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823" w:rsidRPr="001B6C68" w:rsidRDefault="00A60823" w:rsidP="00A60823">
      <w:pPr>
        <w:spacing w:after="0"/>
        <w:jc w:val="right"/>
        <w:rPr>
          <w:i/>
          <w:szCs w:val="26"/>
        </w:rPr>
      </w:pPr>
      <w:r w:rsidRPr="001B6C68">
        <w:rPr>
          <w:i/>
          <w:szCs w:val="26"/>
        </w:rPr>
        <w:t>Mẫu: M3 – ĐCCT</w:t>
      </w:r>
    </w:p>
    <w:p w:rsidR="00A60823" w:rsidRPr="001B6C68" w:rsidRDefault="00A60823" w:rsidP="00A60823">
      <w:pPr>
        <w:spacing w:after="0"/>
        <w:jc w:val="right"/>
        <w:rPr>
          <w:i/>
          <w:szCs w:val="26"/>
        </w:rPr>
      </w:pPr>
    </w:p>
    <w:tbl>
      <w:tblPr>
        <w:tblW w:w="9783" w:type="dxa"/>
        <w:jc w:val="center"/>
        <w:tblLook w:val="04A0" w:firstRow="1" w:lastRow="0" w:firstColumn="1" w:lastColumn="0" w:noHBand="0" w:noVBand="1"/>
      </w:tblPr>
      <w:tblGrid>
        <w:gridCol w:w="4396"/>
        <w:gridCol w:w="5387"/>
      </w:tblGrid>
      <w:tr w:rsidR="00A60823" w:rsidRPr="001B6C68" w:rsidTr="009D7EAB">
        <w:trPr>
          <w:jc w:val="center"/>
        </w:trPr>
        <w:tc>
          <w:tcPr>
            <w:tcW w:w="4396" w:type="dxa"/>
            <w:shd w:val="clear" w:color="auto" w:fill="auto"/>
          </w:tcPr>
          <w:p w:rsidR="00A60823" w:rsidRPr="001B6C68" w:rsidRDefault="00A60823" w:rsidP="009D7EAB">
            <w:pPr>
              <w:spacing w:after="0"/>
              <w:jc w:val="center"/>
              <w:rPr>
                <w:sz w:val="24"/>
                <w:szCs w:val="26"/>
              </w:rPr>
            </w:pPr>
            <w:r w:rsidRPr="001B6C68">
              <w:rPr>
                <w:sz w:val="24"/>
                <w:szCs w:val="26"/>
              </w:rPr>
              <w:t>BỘ GIÁO DỤC VÀ ĐÀO TẠO</w:t>
            </w:r>
          </w:p>
          <w:p w:rsidR="00A60823" w:rsidRPr="001B6C68" w:rsidRDefault="00A60823" w:rsidP="009D7EAB">
            <w:pPr>
              <w:spacing w:after="0"/>
              <w:jc w:val="center"/>
              <w:rPr>
                <w:b/>
                <w:szCs w:val="26"/>
              </w:rPr>
            </w:pPr>
            <w:r>
              <w:rPr>
                <w:b/>
                <w:noProof/>
                <w:sz w:val="24"/>
                <w:szCs w:val="26"/>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A1B59"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1B6C68">
              <w:rPr>
                <w:b/>
                <w:sz w:val="24"/>
                <w:szCs w:val="26"/>
              </w:rPr>
              <w:t>TRƯỜNG ĐẠI HỌC QUANG TRUNG</w:t>
            </w:r>
          </w:p>
        </w:tc>
        <w:tc>
          <w:tcPr>
            <w:tcW w:w="5387" w:type="dxa"/>
            <w:shd w:val="clear" w:color="auto" w:fill="auto"/>
          </w:tcPr>
          <w:p w:rsidR="00A60823" w:rsidRPr="001B6C68" w:rsidRDefault="00A60823" w:rsidP="009D7EAB">
            <w:pPr>
              <w:spacing w:after="0"/>
              <w:jc w:val="center"/>
              <w:rPr>
                <w:b/>
                <w:sz w:val="24"/>
                <w:szCs w:val="26"/>
              </w:rPr>
            </w:pPr>
            <w:r w:rsidRPr="001B6C68">
              <w:rPr>
                <w:b/>
                <w:sz w:val="24"/>
                <w:szCs w:val="26"/>
              </w:rPr>
              <w:t>CỘNG HÒA XÃ HỘI CHỦ NGHĨA VIỆT NAM</w:t>
            </w:r>
          </w:p>
          <w:p w:rsidR="00A60823" w:rsidRPr="001B6C68" w:rsidRDefault="00A60823" w:rsidP="009D7EAB">
            <w:pPr>
              <w:spacing w:after="0"/>
              <w:jc w:val="center"/>
              <w:rPr>
                <w:b/>
                <w:szCs w:val="26"/>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29594" id="Straight Arrow Connector 3"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1B6C68">
              <w:rPr>
                <w:b/>
                <w:szCs w:val="26"/>
              </w:rPr>
              <w:t>Độc lập – Tự do – Hạnh phúc</w:t>
            </w:r>
          </w:p>
        </w:tc>
      </w:tr>
    </w:tbl>
    <w:p w:rsidR="00A60823" w:rsidRPr="001B6C68" w:rsidRDefault="00A60823" w:rsidP="00A60823">
      <w:pPr>
        <w:spacing w:after="0"/>
        <w:jc w:val="center"/>
        <w:rPr>
          <w:b/>
          <w:sz w:val="32"/>
          <w:szCs w:val="32"/>
          <w:u w:val="single"/>
        </w:rPr>
      </w:pPr>
    </w:p>
    <w:p w:rsidR="00A60823" w:rsidRPr="001B6C68" w:rsidRDefault="00A60823" w:rsidP="00A60823">
      <w:pPr>
        <w:spacing w:after="0"/>
        <w:jc w:val="center"/>
        <w:rPr>
          <w:b/>
          <w:sz w:val="32"/>
          <w:szCs w:val="32"/>
        </w:rPr>
      </w:pPr>
      <w:r w:rsidRPr="001B6C68">
        <w:rPr>
          <w:b/>
          <w:sz w:val="32"/>
          <w:szCs w:val="32"/>
        </w:rPr>
        <w:t>ĐỀ CƯƠNG CHI TIẾT HỌC PHẦN</w:t>
      </w:r>
    </w:p>
    <w:p w:rsidR="00A60823" w:rsidRPr="001B6C68" w:rsidRDefault="00A60823" w:rsidP="00A60823">
      <w:pPr>
        <w:spacing w:after="0"/>
        <w:ind w:firstLine="720"/>
        <w:jc w:val="both"/>
        <w:rPr>
          <w:b/>
          <w:szCs w:val="26"/>
        </w:rPr>
      </w:pPr>
      <w:r w:rsidRPr="001B6C68">
        <w:rPr>
          <w:b/>
          <w:szCs w:val="26"/>
        </w:rPr>
        <w:t>1. Thông tin chung về học phần</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 xml:space="preserve">Tên học phần: </w:t>
      </w:r>
      <w:r w:rsidRPr="00D63BC2">
        <w:rPr>
          <w:sz w:val="26"/>
          <w:szCs w:val="26"/>
          <w:lang w:val="fr-FR"/>
        </w:rPr>
        <w:t>Tiếng anh chuyên ngành</w:t>
      </w:r>
    </w:p>
    <w:p w:rsidR="00A60823" w:rsidRPr="001B6C68" w:rsidRDefault="00A60823" w:rsidP="00A60823">
      <w:pPr>
        <w:pStyle w:val="ListParagraph"/>
        <w:spacing w:after="0" w:line="312" w:lineRule="auto"/>
        <w:ind w:left="1440"/>
        <w:rPr>
          <w:sz w:val="26"/>
          <w:szCs w:val="26"/>
        </w:rPr>
      </w:pPr>
      <w:r w:rsidRPr="001B6C68">
        <w:rPr>
          <w:sz w:val="26"/>
          <w:szCs w:val="26"/>
        </w:rPr>
        <w:t xml:space="preserve">Tiếng Việt: </w:t>
      </w:r>
      <w:r w:rsidRPr="00D63BC2">
        <w:rPr>
          <w:sz w:val="26"/>
          <w:szCs w:val="26"/>
          <w:lang w:val="fr-FR"/>
        </w:rPr>
        <w:t>Tiếng anh chuyên ngành</w:t>
      </w:r>
      <w:r w:rsidRPr="001B6C68">
        <w:rPr>
          <w:rFonts w:eastAsia="Times New Roman"/>
          <w:color w:val="000000"/>
          <w:sz w:val="24"/>
          <w:szCs w:val="24"/>
        </w:rPr>
        <w:t xml:space="preserve"> tế</w:t>
      </w:r>
    </w:p>
    <w:p w:rsidR="00A60823" w:rsidRPr="001B6C68" w:rsidRDefault="00A60823" w:rsidP="00A60823">
      <w:pPr>
        <w:pStyle w:val="ListParagraph"/>
        <w:spacing w:after="0" w:line="312" w:lineRule="auto"/>
        <w:ind w:left="1440"/>
        <w:rPr>
          <w:sz w:val="26"/>
          <w:szCs w:val="26"/>
        </w:rPr>
      </w:pPr>
      <w:r w:rsidRPr="001B6C68">
        <w:rPr>
          <w:sz w:val="26"/>
          <w:szCs w:val="26"/>
        </w:rPr>
        <w:t xml:space="preserve">Tiếng Anh: </w:t>
      </w:r>
      <w:r w:rsidRPr="001B6C68">
        <w:rPr>
          <w:b/>
          <w:sz w:val="26"/>
          <w:szCs w:val="26"/>
        </w:rPr>
        <w:t xml:space="preserve">:  </w:t>
      </w:r>
      <w:r w:rsidRPr="0020211D">
        <w:rPr>
          <w:b/>
          <w:sz w:val="26"/>
          <w:szCs w:val="26"/>
        </w:rPr>
        <w:t xml:space="preserve">ENGLISH FOR PUBLIC HEALTH </w:t>
      </w:r>
      <w:r w:rsidRPr="001B6C68">
        <w:rPr>
          <w:b/>
          <w:sz w:val="26"/>
          <w:szCs w:val="26"/>
        </w:rPr>
        <w:t>ECONOMICS</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 xml:space="preserve">Mã học phần: </w:t>
      </w:r>
      <w:r>
        <w:rPr>
          <w:rFonts w:eastAsia="Times New Roman"/>
          <w:color w:val="000000"/>
          <w:sz w:val="24"/>
          <w:szCs w:val="24"/>
        </w:rPr>
        <w:t>YC10328</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Số tín chỉ: 2</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 xml:space="preserve">Chương trình đào tạo trình độ: </w:t>
      </w:r>
      <w:r w:rsidR="000340CB">
        <w:rPr>
          <w:szCs w:val="26"/>
        </w:rPr>
        <w:t>Cử nhân</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Ngành học:</w:t>
      </w:r>
      <w:r w:rsidRPr="001B6C68">
        <w:rPr>
          <w:b/>
          <w:sz w:val="26"/>
          <w:szCs w:val="26"/>
        </w:rPr>
        <w:t xml:space="preserve"> </w:t>
      </w:r>
      <w:r w:rsidRPr="001B6C68">
        <w:rPr>
          <w:sz w:val="26"/>
          <w:szCs w:val="26"/>
        </w:rPr>
        <w:t>Cử nhân Y tế Công cộng</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 xml:space="preserve">Hình thức đào tạo: </w:t>
      </w:r>
      <w:r w:rsidR="000340CB">
        <w:rPr>
          <w:bCs/>
          <w:color w:val="000000"/>
          <w:sz w:val="26"/>
          <w:szCs w:val="26"/>
        </w:rPr>
        <w:t>Chính quy</w:t>
      </w:r>
      <w:bookmarkStart w:id="0" w:name="_GoBack"/>
      <w:bookmarkEnd w:id="0"/>
    </w:p>
    <w:p w:rsidR="00A60823" w:rsidRPr="001B6C68" w:rsidRDefault="00A60823" w:rsidP="00A60823">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1684655</wp:posOffset>
                </wp:positionH>
                <wp:positionV relativeFrom="paragraph">
                  <wp:posOffset>56515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677D6C" id="Rectangle 2" o:spid="_x0000_s1026" style="position:absolute;margin-left:132.65pt;margin-top:4.45pt;width:8.8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" filled="f" strokecolor="#41719c" strokeweight="1pt">
                <v:path arrowok="t"/>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3435985</wp:posOffset>
                </wp:positionH>
                <wp:positionV relativeFrom="paragraph">
                  <wp:posOffset>43815</wp:posOffset>
                </wp:positionV>
                <wp:extent cx="112395" cy="94615"/>
                <wp:effectExtent l="20320" t="26035" r="38735" b="508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94615"/>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DA898F" id="Rectangle 1" o:spid="_x0000_s1026" style="position:absolute;margin-left:270.55pt;margin-top:3.45pt;width:8.8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" fillcolor="black" strokecolor="#f2f2f2" strokeweight="3pt">
                <v:shadow on="t" color="#7f7f7f" opacity=".5" offset="1pt"/>
              </v:rect>
            </w:pict>
          </mc:Fallback>
        </mc:AlternateContent>
      </w:r>
      <w:r w:rsidRPr="001B6C68">
        <w:rPr>
          <w:sz w:val="26"/>
          <w:szCs w:val="26"/>
        </w:rPr>
        <w:t>Học phần:</w:t>
      </w:r>
      <w:r w:rsidRPr="001B6C68">
        <w:rPr>
          <w:sz w:val="26"/>
          <w:szCs w:val="26"/>
        </w:rPr>
        <w:tab/>
      </w:r>
      <w:r w:rsidRPr="001B6C68">
        <w:rPr>
          <w:sz w:val="26"/>
          <w:szCs w:val="26"/>
        </w:rPr>
        <w:tab/>
        <w:t>Tự chọn</w:t>
      </w:r>
      <w:r w:rsidRPr="001B6C68">
        <w:rPr>
          <w:sz w:val="26"/>
          <w:szCs w:val="26"/>
        </w:rPr>
        <w:tab/>
      </w:r>
      <w:r w:rsidRPr="001B6C68">
        <w:rPr>
          <w:sz w:val="26"/>
          <w:szCs w:val="26"/>
        </w:rPr>
        <w:tab/>
      </w:r>
      <w:r w:rsidRPr="001B6C68">
        <w:rPr>
          <w:sz w:val="26"/>
          <w:szCs w:val="26"/>
        </w:rPr>
        <w:tab/>
        <w:t>Bắt buộc</w:t>
      </w:r>
    </w:p>
    <w:p w:rsidR="00A60823" w:rsidRPr="001B6C68" w:rsidRDefault="00A60823" w:rsidP="00A60823">
      <w:pPr>
        <w:pStyle w:val="Normal1"/>
        <w:widowControl w:val="0"/>
        <w:numPr>
          <w:ilvl w:val="0"/>
          <w:numId w:val="1"/>
        </w:numPr>
        <w:spacing w:line="360" w:lineRule="auto"/>
        <w:contextualSpacing/>
        <w:jc w:val="both"/>
        <w:rPr>
          <w:sz w:val="26"/>
          <w:szCs w:val="26"/>
        </w:rPr>
      </w:pPr>
      <w:r w:rsidRPr="001B6C68">
        <w:rPr>
          <w:sz w:val="26"/>
          <w:szCs w:val="26"/>
        </w:rPr>
        <w:t>Các học phần tiên quyết (nếu có):</w:t>
      </w:r>
      <w:r w:rsidRPr="001B6C68">
        <w:rPr>
          <w:szCs w:val="26"/>
        </w:rPr>
        <w:t xml:space="preserve"> </w:t>
      </w:r>
    </w:p>
    <w:p w:rsidR="00A60823" w:rsidRPr="001B6C68" w:rsidRDefault="00A60823" w:rsidP="00A60823">
      <w:pPr>
        <w:pStyle w:val="ListParagraph"/>
        <w:numPr>
          <w:ilvl w:val="0"/>
          <w:numId w:val="1"/>
        </w:numPr>
        <w:spacing w:after="0" w:line="312" w:lineRule="auto"/>
        <w:rPr>
          <w:sz w:val="26"/>
          <w:szCs w:val="26"/>
        </w:rPr>
      </w:pPr>
      <w:r w:rsidRPr="001B6C68">
        <w:rPr>
          <w:sz w:val="26"/>
          <w:szCs w:val="26"/>
        </w:rPr>
        <w:t>Giờ tín chỉ đối với các hoạt động:</w:t>
      </w:r>
    </w:p>
    <w:p w:rsidR="00A60823" w:rsidRPr="001B6C68" w:rsidRDefault="00A60823" w:rsidP="00A60823">
      <w:pPr>
        <w:pStyle w:val="ListParagraph"/>
        <w:numPr>
          <w:ilvl w:val="1"/>
          <w:numId w:val="1"/>
        </w:numPr>
        <w:spacing w:after="0" w:line="312" w:lineRule="auto"/>
        <w:rPr>
          <w:sz w:val="26"/>
          <w:szCs w:val="26"/>
        </w:rPr>
      </w:pPr>
      <w:r w:rsidRPr="001B6C68">
        <w:rPr>
          <w:sz w:val="26"/>
          <w:szCs w:val="26"/>
        </w:rPr>
        <w:t xml:space="preserve">Nghe giảng lý thuyết: </w:t>
      </w:r>
      <w:r>
        <w:rPr>
          <w:sz w:val="26"/>
          <w:szCs w:val="26"/>
        </w:rPr>
        <w:t>30</w:t>
      </w:r>
      <w:r w:rsidRPr="001B6C68">
        <w:rPr>
          <w:sz w:val="26"/>
          <w:szCs w:val="26"/>
        </w:rPr>
        <w:t xml:space="preserve"> tiết</w:t>
      </w:r>
    </w:p>
    <w:p w:rsidR="00A60823" w:rsidRPr="001B6C68" w:rsidRDefault="00A60823" w:rsidP="00A60823">
      <w:pPr>
        <w:pStyle w:val="ListParagraph"/>
        <w:numPr>
          <w:ilvl w:val="1"/>
          <w:numId w:val="1"/>
        </w:numPr>
        <w:spacing w:after="0" w:line="312" w:lineRule="auto"/>
        <w:rPr>
          <w:sz w:val="26"/>
          <w:szCs w:val="26"/>
        </w:rPr>
      </w:pPr>
      <w:r w:rsidRPr="001B6C68">
        <w:rPr>
          <w:sz w:val="26"/>
          <w:szCs w:val="26"/>
        </w:rPr>
        <w:t xml:space="preserve">Thực hành: </w:t>
      </w:r>
      <w:r>
        <w:rPr>
          <w:sz w:val="26"/>
          <w:szCs w:val="26"/>
        </w:rPr>
        <w:t>0</w:t>
      </w:r>
      <w:r w:rsidRPr="001B6C68">
        <w:rPr>
          <w:sz w:val="26"/>
          <w:szCs w:val="26"/>
        </w:rPr>
        <w:t xml:space="preserve"> tiết</w:t>
      </w:r>
    </w:p>
    <w:p w:rsidR="00A60823" w:rsidRPr="001B6C68" w:rsidRDefault="00A60823" w:rsidP="00A60823">
      <w:pPr>
        <w:pStyle w:val="ListParagraph"/>
        <w:numPr>
          <w:ilvl w:val="1"/>
          <w:numId w:val="1"/>
        </w:numPr>
        <w:spacing w:after="0" w:line="312" w:lineRule="auto"/>
        <w:rPr>
          <w:sz w:val="26"/>
          <w:szCs w:val="26"/>
        </w:rPr>
      </w:pPr>
      <w:r w:rsidRPr="001B6C68">
        <w:rPr>
          <w:sz w:val="26"/>
          <w:szCs w:val="26"/>
        </w:rPr>
        <w:t xml:space="preserve">Bài tập:   </w:t>
      </w:r>
      <w:r w:rsidRPr="001B6C68">
        <w:rPr>
          <w:sz w:val="26"/>
          <w:szCs w:val="26"/>
        </w:rPr>
        <w:tab/>
      </w:r>
      <w:r w:rsidRPr="001B6C68">
        <w:rPr>
          <w:sz w:val="26"/>
          <w:szCs w:val="26"/>
        </w:rPr>
        <w:tab/>
        <w:t xml:space="preserve"> ……. tiết                   </w:t>
      </w:r>
    </w:p>
    <w:p w:rsidR="00A60823" w:rsidRPr="001B6C68" w:rsidRDefault="00A60823" w:rsidP="00A60823">
      <w:pPr>
        <w:pStyle w:val="ListParagraph"/>
        <w:numPr>
          <w:ilvl w:val="1"/>
          <w:numId w:val="1"/>
        </w:numPr>
        <w:spacing w:after="0" w:line="312" w:lineRule="auto"/>
        <w:rPr>
          <w:sz w:val="26"/>
          <w:szCs w:val="26"/>
        </w:rPr>
      </w:pPr>
      <w:r w:rsidRPr="001B6C68">
        <w:rPr>
          <w:sz w:val="26"/>
          <w:szCs w:val="26"/>
        </w:rPr>
        <w:t xml:space="preserve">Kiểm tra: </w:t>
      </w:r>
      <w:r w:rsidRPr="001B6C68">
        <w:rPr>
          <w:sz w:val="26"/>
          <w:szCs w:val="26"/>
        </w:rPr>
        <w:tab/>
      </w:r>
      <w:r w:rsidRPr="001B6C68">
        <w:rPr>
          <w:sz w:val="26"/>
          <w:szCs w:val="26"/>
        </w:rPr>
        <w:tab/>
        <w:t xml:space="preserve"> ……. tiết</w:t>
      </w:r>
      <w:r w:rsidRPr="001B6C68">
        <w:rPr>
          <w:sz w:val="26"/>
          <w:szCs w:val="26"/>
        </w:rPr>
        <w:tab/>
      </w:r>
    </w:p>
    <w:p w:rsidR="00A60823" w:rsidRPr="001B6C68" w:rsidRDefault="00A60823" w:rsidP="00A60823">
      <w:pPr>
        <w:pStyle w:val="ListParagraph"/>
        <w:numPr>
          <w:ilvl w:val="1"/>
          <w:numId w:val="1"/>
        </w:numPr>
        <w:spacing w:after="0" w:line="312" w:lineRule="auto"/>
        <w:ind w:hanging="357"/>
        <w:rPr>
          <w:sz w:val="26"/>
          <w:szCs w:val="26"/>
        </w:rPr>
      </w:pPr>
      <w:r w:rsidRPr="001B6C68">
        <w:rPr>
          <w:sz w:val="26"/>
          <w:szCs w:val="26"/>
        </w:rPr>
        <w:t xml:space="preserve">Tự học: </w:t>
      </w:r>
      <w:r>
        <w:rPr>
          <w:sz w:val="26"/>
          <w:szCs w:val="26"/>
        </w:rPr>
        <w:t>60</w:t>
      </w:r>
      <w:r w:rsidRPr="001B6C68">
        <w:rPr>
          <w:sz w:val="26"/>
          <w:szCs w:val="26"/>
        </w:rPr>
        <w:t xml:space="preserve"> giờ</w:t>
      </w:r>
    </w:p>
    <w:p w:rsidR="00A60823" w:rsidRPr="001B6C68" w:rsidRDefault="00A60823" w:rsidP="00A60823">
      <w:pPr>
        <w:pStyle w:val="ListParagraph"/>
        <w:numPr>
          <w:ilvl w:val="0"/>
          <w:numId w:val="1"/>
        </w:numPr>
        <w:spacing w:after="0" w:line="312" w:lineRule="auto"/>
        <w:ind w:hanging="357"/>
        <w:rPr>
          <w:sz w:val="26"/>
          <w:szCs w:val="26"/>
        </w:rPr>
      </w:pPr>
      <w:r w:rsidRPr="001B6C68">
        <w:rPr>
          <w:sz w:val="26"/>
          <w:szCs w:val="26"/>
        </w:rPr>
        <w:t>Đối tượng học tập:  Sinh viên chính quy</w:t>
      </w:r>
    </w:p>
    <w:p w:rsidR="00A60823" w:rsidRPr="001B6C68" w:rsidRDefault="00A60823" w:rsidP="00A60823">
      <w:pPr>
        <w:pStyle w:val="ListParagraph"/>
        <w:numPr>
          <w:ilvl w:val="0"/>
          <w:numId w:val="1"/>
        </w:numPr>
        <w:spacing w:after="0" w:line="312" w:lineRule="auto"/>
        <w:ind w:hanging="357"/>
        <w:rPr>
          <w:sz w:val="26"/>
          <w:szCs w:val="26"/>
        </w:rPr>
      </w:pPr>
      <w:r w:rsidRPr="001B6C68">
        <w:rPr>
          <w:sz w:val="26"/>
          <w:szCs w:val="26"/>
        </w:rPr>
        <w:t>Khoa phụ trách học phần: Khoa Y</w:t>
      </w:r>
    </w:p>
    <w:p w:rsidR="00A60823" w:rsidRPr="001B6C68" w:rsidRDefault="00A60823" w:rsidP="00A60823">
      <w:pPr>
        <w:spacing w:after="0"/>
        <w:ind w:firstLine="720"/>
        <w:jc w:val="both"/>
        <w:rPr>
          <w:b/>
          <w:szCs w:val="26"/>
        </w:rPr>
      </w:pPr>
      <w:r w:rsidRPr="001B6C68">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42"/>
        <w:gridCol w:w="2126"/>
        <w:gridCol w:w="2410"/>
        <w:gridCol w:w="2504"/>
      </w:tblGrid>
      <w:tr w:rsidR="00A60823" w:rsidRPr="001B6C68" w:rsidTr="009D7EAB">
        <w:trPr>
          <w:trHeight w:val="595"/>
          <w:jc w:val="center"/>
        </w:trPr>
        <w:tc>
          <w:tcPr>
            <w:tcW w:w="563" w:type="dxa"/>
            <w:shd w:val="clear" w:color="auto" w:fill="auto"/>
            <w:vAlign w:val="center"/>
          </w:tcPr>
          <w:p w:rsidR="00A60823" w:rsidRPr="001B6C68" w:rsidRDefault="00A60823" w:rsidP="009D7EAB">
            <w:pPr>
              <w:spacing w:after="0" w:line="240" w:lineRule="auto"/>
              <w:jc w:val="center"/>
              <w:rPr>
                <w:b/>
                <w:szCs w:val="26"/>
              </w:rPr>
            </w:pPr>
            <w:r w:rsidRPr="001B6C68">
              <w:rPr>
                <w:b/>
                <w:szCs w:val="26"/>
              </w:rPr>
              <w:t>TT</w:t>
            </w:r>
          </w:p>
        </w:tc>
        <w:tc>
          <w:tcPr>
            <w:tcW w:w="1942" w:type="dxa"/>
            <w:shd w:val="clear" w:color="auto" w:fill="auto"/>
            <w:vAlign w:val="center"/>
          </w:tcPr>
          <w:p w:rsidR="00A60823" w:rsidRPr="001B6C68" w:rsidRDefault="00A60823" w:rsidP="009D7EAB">
            <w:pPr>
              <w:spacing w:after="0" w:line="240" w:lineRule="auto"/>
              <w:jc w:val="center"/>
              <w:rPr>
                <w:b/>
                <w:szCs w:val="26"/>
              </w:rPr>
            </w:pPr>
            <w:r w:rsidRPr="001B6C68">
              <w:rPr>
                <w:b/>
                <w:szCs w:val="26"/>
              </w:rPr>
              <w:t>Họ và tên</w:t>
            </w:r>
          </w:p>
        </w:tc>
        <w:tc>
          <w:tcPr>
            <w:tcW w:w="2126" w:type="dxa"/>
            <w:shd w:val="clear" w:color="auto" w:fill="auto"/>
            <w:vAlign w:val="center"/>
          </w:tcPr>
          <w:p w:rsidR="00A60823" w:rsidRPr="001B6C68" w:rsidRDefault="00A60823" w:rsidP="009D7EAB">
            <w:pPr>
              <w:spacing w:after="0" w:line="240" w:lineRule="auto"/>
              <w:jc w:val="center"/>
              <w:rPr>
                <w:b/>
                <w:szCs w:val="26"/>
              </w:rPr>
            </w:pPr>
            <w:r w:rsidRPr="001B6C68">
              <w:rPr>
                <w:b/>
                <w:szCs w:val="26"/>
              </w:rPr>
              <w:t>Học hàm, học vị</w:t>
            </w:r>
          </w:p>
        </w:tc>
        <w:tc>
          <w:tcPr>
            <w:tcW w:w="2410" w:type="dxa"/>
            <w:shd w:val="clear" w:color="auto" w:fill="auto"/>
            <w:vAlign w:val="center"/>
          </w:tcPr>
          <w:p w:rsidR="00A60823" w:rsidRPr="001B6C68" w:rsidRDefault="00A60823" w:rsidP="009D7EAB">
            <w:pPr>
              <w:spacing w:after="0" w:line="240" w:lineRule="auto"/>
              <w:jc w:val="center"/>
              <w:rPr>
                <w:b/>
                <w:szCs w:val="26"/>
              </w:rPr>
            </w:pPr>
            <w:r w:rsidRPr="001B6C68">
              <w:rPr>
                <w:b/>
                <w:szCs w:val="26"/>
              </w:rPr>
              <w:t>Email, điện thoại</w:t>
            </w:r>
          </w:p>
        </w:tc>
        <w:tc>
          <w:tcPr>
            <w:tcW w:w="2504" w:type="dxa"/>
            <w:shd w:val="clear" w:color="auto" w:fill="auto"/>
            <w:vAlign w:val="center"/>
          </w:tcPr>
          <w:p w:rsidR="00A60823" w:rsidRPr="001B6C68" w:rsidRDefault="00A60823" w:rsidP="009D7EAB">
            <w:pPr>
              <w:spacing w:after="0" w:line="240" w:lineRule="auto"/>
              <w:jc w:val="center"/>
              <w:rPr>
                <w:b/>
                <w:szCs w:val="26"/>
              </w:rPr>
            </w:pPr>
            <w:r w:rsidRPr="001B6C68">
              <w:rPr>
                <w:b/>
                <w:szCs w:val="26"/>
              </w:rPr>
              <w:t>Nội dung giảng dạy</w:t>
            </w:r>
          </w:p>
        </w:tc>
      </w:tr>
      <w:tr w:rsidR="00A60823" w:rsidRPr="001B6C68" w:rsidTr="009D7EAB">
        <w:trPr>
          <w:trHeight w:val="201"/>
          <w:jc w:val="center"/>
        </w:trPr>
        <w:tc>
          <w:tcPr>
            <w:tcW w:w="563" w:type="dxa"/>
            <w:shd w:val="clear" w:color="auto" w:fill="auto"/>
          </w:tcPr>
          <w:p w:rsidR="00A60823" w:rsidRPr="001B6C68" w:rsidRDefault="00A60823" w:rsidP="009D7EAB">
            <w:pPr>
              <w:spacing w:after="0"/>
              <w:jc w:val="both"/>
              <w:rPr>
                <w:b/>
                <w:szCs w:val="26"/>
              </w:rPr>
            </w:pPr>
            <w:r w:rsidRPr="001B6C68">
              <w:rPr>
                <w:b/>
                <w:szCs w:val="26"/>
              </w:rPr>
              <w:t>1</w:t>
            </w:r>
          </w:p>
        </w:tc>
        <w:tc>
          <w:tcPr>
            <w:tcW w:w="1942" w:type="dxa"/>
            <w:shd w:val="clear" w:color="auto" w:fill="auto"/>
          </w:tcPr>
          <w:p w:rsidR="00A60823" w:rsidRPr="001B6C68" w:rsidRDefault="00A60823" w:rsidP="009D7EAB">
            <w:pPr>
              <w:spacing w:after="0"/>
              <w:jc w:val="both"/>
              <w:rPr>
                <w:b/>
                <w:szCs w:val="26"/>
              </w:rPr>
            </w:pPr>
            <w:r>
              <w:rPr>
                <w:b/>
                <w:szCs w:val="26"/>
              </w:rPr>
              <w:t>Trần Văn Cơ</w:t>
            </w:r>
          </w:p>
        </w:tc>
        <w:tc>
          <w:tcPr>
            <w:tcW w:w="2126" w:type="dxa"/>
            <w:shd w:val="clear" w:color="auto" w:fill="auto"/>
          </w:tcPr>
          <w:p w:rsidR="00A60823" w:rsidRPr="001B6C68" w:rsidRDefault="00A60823" w:rsidP="00A60823">
            <w:pPr>
              <w:spacing w:after="0"/>
              <w:jc w:val="both"/>
              <w:rPr>
                <w:b/>
                <w:szCs w:val="26"/>
              </w:rPr>
            </w:pPr>
            <w:r w:rsidRPr="001B6C68">
              <w:rPr>
                <w:b/>
                <w:szCs w:val="26"/>
              </w:rPr>
              <w:t>T</w:t>
            </w:r>
            <w:r>
              <w:rPr>
                <w:b/>
                <w:szCs w:val="26"/>
              </w:rPr>
              <w:t>hạc</w:t>
            </w:r>
            <w:r w:rsidRPr="001B6C68">
              <w:rPr>
                <w:b/>
                <w:szCs w:val="26"/>
              </w:rPr>
              <w:t xml:space="preserve"> sĩ</w:t>
            </w:r>
          </w:p>
        </w:tc>
        <w:tc>
          <w:tcPr>
            <w:tcW w:w="2410" w:type="dxa"/>
            <w:shd w:val="clear" w:color="auto" w:fill="auto"/>
          </w:tcPr>
          <w:p w:rsidR="00A60823" w:rsidRPr="001B6C68" w:rsidRDefault="00A60823" w:rsidP="009D7EAB">
            <w:pPr>
              <w:spacing w:after="0"/>
              <w:jc w:val="both"/>
              <w:rPr>
                <w:b/>
                <w:szCs w:val="26"/>
              </w:rPr>
            </w:pPr>
            <w:r>
              <w:rPr>
                <w:b/>
                <w:szCs w:val="26"/>
              </w:rPr>
              <w:t>tvco</w:t>
            </w:r>
            <w:r w:rsidRPr="001B6C68">
              <w:rPr>
                <w:b/>
                <w:szCs w:val="26"/>
              </w:rPr>
              <w:t>@qtu.ed.vn</w:t>
            </w:r>
          </w:p>
        </w:tc>
        <w:tc>
          <w:tcPr>
            <w:tcW w:w="2504" w:type="dxa"/>
            <w:shd w:val="clear" w:color="auto" w:fill="auto"/>
          </w:tcPr>
          <w:p w:rsidR="00A60823" w:rsidRPr="001B6C68" w:rsidRDefault="00A60823" w:rsidP="009D7EAB">
            <w:pPr>
              <w:spacing w:after="0"/>
              <w:jc w:val="both"/>
              <w:rPr>
                <w:b/>
                <w:szCs w:val="26"/>
              </w:rPr>
            </w:pPr>
            <w:r>
              <w:rPr>
                <w:szCs w:val="26"/>
              </w:rPr>
              <w:t>Tiếng anh chuyên ngành</w:t>
            </w:r>
          </w:p>
        </w:tc>
      </w:tr>
    </w:tbl>
    <w:p w:rsidR="00A60823" w:rsidRPr="001B6C68" w:rsidRDefault="00A60823" w:rsidP="00A60823">
      <w:pPr>
        <w:spacing w:before="240" w:after="0"/>
        <w:ind w:firstLine="720"/>
        <w:jc w:val="both"/>
        <w:rPr>
          <w:b/>
          <w:szCs w:val="26"/>
        </w:rPr>
      </w:pPr>
    </w:p>
    <w:p w:rsidR="00A60823" w:rsidRPr="001B6C68" w:rsidRDefault="00A60823" w:rsidP="00A60823">
      <w:pPr>
        <w:spacing w:before="240" w:after="0"/>
        <w:ind w:firstLine="720"/>
        <w:jc w:val="both"/>
        <w:rPr>
          <w:b/>
          <w:szCs w:val="26"/>
        </w:rPr>
      </w:pPr>
      <w:r w:rsidRPr="001B6C68">
        <w:rPr>
          <w:b/>
          <w:szCs w:val="26"/>
        </w:rPr>
        <w:t>3. Mục tiêu học phần</w:t>
      </w:r>
    </w:p>
    <w:p w:rsidR="00A60823" w:rsidRPr="001B6C68" w:rsidRDefault="00A60823" w:rsidP="00A60823">
      <w:pPr>
        <w:spacing w:after="0"/>
        <w:ind w:firstLine="720"/>
        <w:jc w:val="both"/>
        <w:rPr>
          <w:b/>
          <w:i/>
          <w:szCs w:val="26"/>
        </w:rPr>
      </w:pPr>
      <w:r w:rsidRPr="001B6C68">
        <w:rPr>
          <w:b/>
          <w:i/>
          <w:szCs w:val="26"/>
        </w:rPr>
        <w:t>3.1. Mục tiêu chung</w:t>
      </w:r>
    </w:p>
    <w:p w:rsidR="00A60823" w:rsidRPr="001B6C68" w:rsidRDefault="00A60823" w:rsidP="00A60823">
      <w:pPr>
        <w:spacing w:after="0"/>
        <w:ind w:firstLine="720"/>
        <w:jc w:val="both"/>
        <w:rPr>
          <w:b/>
          <w:i/>
          <w:szCs w:val="26"/>
        </w:rPr>
      </w:pPr>
      <w:r w:rsidRPr="001B6C68">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A60823" w:rsidRPr="001B6C68" w:rsidTr="009D7EAB">
        <w:trPr>
          <w:jc w:val="center"/>
        </w:trPr>
        <w:tc>
          <w:tcPr>
            <w:tcW w:w="1446" w:type="dxa"/>
            <w:shd w:val="clear" w:color="auto" w:fill="auto"/>
          </w:tcPr>
          <w:p w:rsidR="00A60823" w:rsidRPr="001B6C68" w:rsidRDefault="00A60823" w:rsidP="009D7EAB">
            <w:pPr>
              <w:spacing w:after="0"/>
              <w:jc w:val="center"/>
              <w:rPr>
                <w:b/>
                <w:szCs w:val="26"/>
              </w:rPr>
            </w:pPr>
            <w:r w:rsidRPr="001B6C68">
              <w:rPr>
                <w:b/>
                <w:szCs w:val="26"/>
              </w:rPr>
              <w:lastRenderedPageBreak/>
              <w:t>TT</w:t>
            </w:r>
          </w:p>
        </w:tc>
        <w:tc>
          <w:tcPr>
            <w:tcW w:w="7965" w:type="dxa"/>
            <w:shd w:val="clear" w:color="auto" w:fill="auto"/>
          </w:tcPr>
          <w:p w:rsidR="00A60823" w:rsidRPr="001B6C68" w:rsidRDefault="00A60823" w:rsidP="009D7EAB">
            <w:pPr>
              <w:spacing w:after="0"/>
              <w:jc w:val="center"/>
              <w:rPr>
                <w:b/>
                <w:szCs w:val="26"/>
              </w:rPr>
            </w:pPr>
            <w:r w:rsidRPr="001B6C68">
              <w:rPr>
                <w:b/>
                <w:szCs w:val="26"/>
              </w:rPr>
              <w:t>Mục tiêu cụ thể</w:t>
            </w:r>
          </w:p>
        </w:tc>
      </w:tr>
      <w:tr w:rsidR="00A60823" w:rsidRPr="001B6C68" w:rsidTr="009D7EAB">
        <w:trPr>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1. Kiến thức</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sidRPr="001B6C68">
              <w:rPr>
                <w:szCs w:val="26"/>
              </w:rPr>
              <w:t>MTHP 01</w:t>
            </w:r>
          </w:p>
        </w:tc>
        <w:tc>
          <w:tcPr>
            <w:tcW w:w="7965" w:type="dxa"/>
            <w:shd w:val="clear" w:color="auto" w:fill="auto"/>
          </w:tcPr>
          <w:p w:rsidR="00A60823" w:rsidRPr="00A60823" w:rsidRDefault="00A60823" w:rsidP="00A60823">
            <w:pPr>
              <w:tabs>
                <w:tab w:val="left" w:pos="147"/>
              </w:tabs>
              <w:spacing w:before="6" w:after="6" w:line="360" w:lineRule="auto"/>
              <w:jc w:val="both"/>
              <w:rPr>
                <w:szCs w:val="26"/>
              </w:rPr>
            </w:pPr>
            <w:r w:rsidRPr="00D63BC2">
              <w:rPr>
                <w:rFonts w:eastAsia="SimSun"/>
                <w:szCs w:val="26"/>
              </w:rPr>
              <w:t xml:space="preserve">Nghe hiểu và tóm lược được các thông tin chính trong các bài </w:t>
            </w:r>
            <w:r w:rsidRPr="00D63BC2">
              <w:rPr>
                <w:szCs w:val="26"/>
              </w:rPr>
              <w:t>có</w:t>
            </w:r>
            <w:r w:rsidRPr="00D63BC2">
              <w:rPr>
                <w:rFonts w:eastAsia="SimSun"/>
                <w:szCs w:val="26"/>
              </w:rPr>
              <w:t xml:space="preserve"> sử dụng một vốn từ nhất định về chuyên ngành với các chủ đề như dịch tễ (các bệnh truyền nhiễm), HIV/AIDS và chăm sóc sức khỏe ban đầu</w:t>
            </w:r>
            <w:r w:rsidRPr="00D63BC2">
              <w:rPr>
                <w:szCs w:val="26"/>
              </w:rPr>
              <w:t xml:space="preserve">. </w:t>
            </w:r>
          </w:p>
        </w:tc>
      </w:tr>
      <w:tr w:rsidR="00A60823" w:rsidRPr="001B6C68" w:rsidTr="009D7EAB">
        <w:trPr>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2. Kỹ năng</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sidRPr="001B6C68">
              <w:rPr>
                <w:szCs w:val="26"/>
              </w:rPr>
              <w:t>MTHP 02</w:t>
            </w:r>
          </w:p>
        </w:tc>
        <w:tc>
          <w:tcPr>
            <w:tcW w:w="7965" w:type="dxa"/>
            <w:shd w:val="clear" w:color="auto" w:fill="auto"/>
          </w:tcPr>
          <w:p w:rsidR="00A60823" w:rsidRPr="001B6C68" w:rsidRDefault="00A60823" w:rsidP="009D7EAB">
            <w:pPr>
              <w:spacing w:after="0"/>
              <w:jc w:val="both"/>
              <w:rPr>
                <w:b/>
                <w:szCs w:val="26"/>
              </w:rPr>
            </w:pPr>
            <w:r w:rsidRPr="00D63BC2">
              <w:rPr>
                <w:rFonts w:eastAsia="SimSun"/>
                <w:szCs w:val="26"/>
              </w:rPr>
              <w:t>Sử dụng được các kỹ thuật đọc hiểu như đọc lướt và đọc nhanh để tìm ý chính; tóm lược thông tin cần thiết từ ý chính trong các bài giảng hoặc các bài trình bày liên quan tới các bệnh truyền nhiễm, HIV/AIDS và chăm sóc sức khỏe ban đầu</w:t>
            </w:r>
            <w:r w:rsidRPr="00D63BC2">
              <w:rPr>
                <w:szCs w:val="26"/>
              </w:rPr>
              <w:t>.</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sidRPr="001B6C68">
              <w:rPr>
                <w:szCs w:val="26"/>
              </w:rPr>
              <w:t>MTHP 03</w:t>
            </w:r>
          </w:p>
        </w:tc>
        <w:tc>
          <w:tcPr>
            <w:tcW w:w="7965" w:type="dxa"/>
            <w:shd w:val="clear" w:color="auto" w:fill="auto"/>
          </w:tcPr>
          <w:p w:rsidR="00A60823" w:rsidRPr="001B6C68" w:rsidRDefault="00A60823" w:rsidP="009D7EAB">
            <w:pPr>
              <w:spacing w:after="0"/>
              <w:jc w:val="both"/>
              <w:rPr>
                <w:rFonts w:eastAsia="SimSun"/>
                <w:szCs w:val="26"/>
              </w:rPr>
            </w:pPr>
            <w:r w:rsidRPr="00D63BC2">
              <w:rPr>
                <w:rFonts w:eastAsia="SimSun"/>
                <w:szCs w:val="26"/>
              </w:rPr>
              <w:t>Viết một đoạn văn ngắn trình bày ý kiến về một vấn đề về chuyên ngành liên quan tới các bệnh truyền nhiễm, HIV/AIDS và chăm sóc sức khỏe ban đầu.</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sidRPr="001B6C68">
              <w:rPr>
                <w:szCs w:val="26"/>
              </w:rPr>
              <w:t>MTHP 04</w:t>
            </w:r>
          </w:p>
        </w:tc>
        <w:tc>
          <w:tcPr>
            <w:tcW w:w="7965" w:type="dxa"/>
            <w:shd w:val="clear" w:color="auto" w:fill="auto"/>
          </w:tcPr>
          <w:p w:rsidR="00A60823" w:rsidRPr="00A60823" w:rsidRDefault="00A60823" w:rsidP="00A60823">
            <w:pPr>
              <w:tabs>
                <w:tab w:val="left" w:pos="185"/>
              </w:tabs>
              <w:snapToGrid w:val="0"/>
              <w:spacing w:before="0" w:after="0" w:line="360" w:lineRule="auto"/>
              <w:jc w:val="both"/>
              <w:rPr>
                <w:rFonts w:eastAsia="SimSun"/>
                <w:szCs w:val="26"/>
              </w:rPr>
            </w:pPr>
            <w:r w:rsidRPr="00D63BC2">
              <w:rPr>
                <w:rFonts w:eastAsia="SimSun"/>
                <w:szCs w:val="26"/>
              </w:rPr>
              <w:t xml:space="preserve">Trình bày và thảo luận một trong  những vấn đề đề liên quan tới </w:t>
            </w:r>
            <w:r>
              <w:rPr>
                <w:rFonts w:eastAsia="SimSun"/>
                <w:szCs w:val="26"/>
              </w:rPr>
              <w:t>ngành</w:t>
            </w:r>
            <w:r w:rsidRPr="00D63BC2">
              <w:rPr>
                <w:rFonts w:eastAsia="SimSun"/>
                <w:szCs w:val="26"/>
              </w:rPr>
              <w:t xml:space="preserve"> theo các chủ điểm như các bệnh truyền nhiễm, HIV/AIDS và chăm sóc sức khỏe ban đầu.</w:t>
            </w:r>
          </w:p>
        </w:tc>
      </w:tr>
      <w:tr w:rsidR="00A60823" w:rsidRPr="001B6C68" w:rsidTr="009D7EAB">
        <w:trPr>
          <w:trHeight w:val="292"/>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3. Thái độ</w:t>
            </w:r>
          </w:p>
        </w:tc>
      </w:tr>
      <w:tr w:rsidR="00A60823" w:rsidRPr="001B6C68" w:rsidTr="009D7EAB">
        <w:trPr>
          <w:trHeight w:val="311"/>
          <w:jc w:val="center"/>
        </w:trPr>
        <w:tc>
          <w:tcPr>
            <w:tcW w:w="1446" w:type="dxa"/>
            <w:shd w:val="clear" w:color="auto" w:fill="auto"/>
          </w:tcPr>
          <w:p w:rsidR="00A60823" w:rsidRPr="001B6C68" w:rsidRDefault="00A60823" w:rsidP="009D7EAB">
            <w:pPr>
              <w:spacing w:after="0"/>
              <w:jc w:val="both"/>
              <w:rPr>
                <w:szCs w:val="26"/>
              </w:rPr>
            </w:pPr>
            <w:r w:rsidRPr="001B6C68">
              <w:rPr>
                <w:szCs w:val="26"/>
              </w:rPr>
              <w:t>MTHP 05</w:t>
            </w:r>
          </w:p>
        </w:tc>
        <w:tc>
          <w:tcPr>
            <w:tcW w:w="7965" w:type="dxa"/>
            <w:shd w:val="clear" w:color="auto" w:fill="auto"/>
          </w:tcPr>
          <w:p w:rsidR="00A60823" w:rsidRPr="001B6C68" w:rsidRDefault="00A60823" w:rsidP="009D7EAB">
            <w:pPr>
              <w:spacing w:after="0"/>
              <w:jc w:val="both"/>
              <w:rPr>
                <w:szCs w:val="26"/>
              </w:rPr>
            </w:pPr>
            <w:r w:rsidRPr="001B6C68">
              <w:rPr>
                <w:szCs w:val="26"/>
              </w:rPr>
              <w:t>Có ý thức, trách nhiệm</w:t>
            </w:r>
          </w:p>
        </w:tc>
      </w:tr>
    </w:tbl>
    <w:p w:rsidR="00A60823" w:rsidRPr="001B6C68" w:rsidRDefault="00A60823" w:rsidP="00A60823">
      <w:pPr>
        <w:spacing w:before="240" w:after="0"/>
        <w:ind w:firstLine="720"/>
        <w:jc w:val="both"/>
        <w:rPr>
          <w:b/>
          <w:szCs w:val="26"/>
        </w:rPr>
      </w:pPr>
      <w:r w:rsidRPr="001B6C68">
        <w:rPr>
          <w:b/>
          <w:szCs w:val="26"/>
        </w:rPr>
        <w:t>4. Mô tả vắn tắt nội dung học phần</w:t>
      </w:r>
    </w:p>
    <w:p w:rsidR="00A60823" w:rsidRPr="00A60823" w:rsidRDefault="00A60823" w:rsidP="00A60823">
      <w:pPr>
        <w:tabs>
          <w:tab w:val="left" w:pos="7820"/>
        </w:tabs>
        <w:spacing w:after="0"/>
        <w:ind w:firstLine="720"/>
        <w:jc w:val="both"/>
        <w:rPr>
          <w:rFonts w:eastAsia="Times New Roman"/>
          <w:color w:val="000000"/>
          <w:szCs w:val="26"/>
        </w:rPr>
      </w:pPr>
      <w:r w:rsidRPr="00A60823">
        <w:rPr>
          <w:rFonts w:eastAsia="Times New Roman"/>
          <w:color w:val="000000"/>
          <w:szCs w:val="26"/>
        </w:rPr>
        <w:t>Tiếng Anh chuyên ngành là một phần trong chương trình đào tạo.  Học phần này cung cấp cho sinh viên vốn từ vựng về chuyên ngành đang được đào tạo ở trường, cũng như các kỹ năng nghe – nói – đọc – viết để giúp sinh viên có thêm công cụ để học tập và nghiên cứu chuyên ngành tốt hơn.</w:t>
      </w:r>
    </w:p>
    <w:p w:rsidR="00A60823" w:rsidRDefault="00A60823" w:rsidP="00A60823">
      <w:pPr>
        <w:tabs>
          <w:tab w:val="left" w:pos="7820"/>
        </w:tabs>
        <w:spacing w:after="0"/>
        <w:ind w:firstLine="720"/>
        <w:jc w:val="both"/>
        <w:rPr>
          <w:rFonts w:eastAsia="Times New Roman"/>
          <w:color w:val="000000"/>
          <w:szCs w:val="26"/>
        </w:rPr>
      </w:pPr>
      <w:r w:rsidRPr="00A60823">
        <w:rPr>
          <w:rFonts w:eastAsia="Times New Roman"/>
          <w:color w:val="000000"/>
          <w:szCs w:val="26"/>
        </w:rPr>
        <w:t>Ngoài ra tiếng Anh chuyên ngành còn giúp sinh viên nâng cao trình độ, có thể sử dụng với những mục đích khác nhau sau khi ra trường.</w:t>
      </w:r>
    </w:p>
    <w:p w:rsidR="00A60823" w:rsidRDefault="00A60823" w:rsidP="00A60823">
      <w:pPr>
        <w:tabs>
          <w:tab w:val="left" w:pos="7820"/>
        </w:tabs>
        <w:spacing w:after="0"/>
        <w:ind w:firstLine="720"/>
        <w:jc w:val="both"/>
        <w:rPr>
          <w:b/>
          <w:szCs w:val="26"/>
        </w:rPr>
      </w:pPr>
      <w:r w:rsidRPr="001B6C68">
        <w:rPr>
          <w:b/>
          <w:szCs w:val="26"/>
        </w:rPr>
        <w:t>5. Chuẩn đầu ra học phần</w:t>
      </w:r>
      <w:r w:rsidRPr="001B6C68">
        <w:t xml:space="preserve"> (</w:t>
      </w:r>
      <w:r w:rsidRPr="001B6C68">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A60823" w:rsidRPr="001B6C68" w:rsidTr="009D7EAB">
        <w:trPr>
          <w:jc w:val="center"/>
        </w:trPr>
        <w:tc>
          <w:tcPr>
            <w:tcW w:w="1446" w:type="dxa"/>
            <w:shd w:val="clear" w:color="auto" w:fill="auto"/>
          </w:tcPr>
          <w:p w:rsidR="00A60823" w:rsidRPr="001B6C68" w:rsidRDefault="00A60823" w:rsidP="009D7EAB">
            <w:pPr>
              <w:spacing w:after="0"/>
              <w:jc w:val="center"/>
              <w:rPr>
                <w:b/>
                <w:szCs w:val="26"/>
              </w:rPr>
            </w:pPr>
            <w:r>
              <w:rPr>
                <w:b/>
                <w:szCs w:val="26"/>
              </w:rPr>
              <w:t>Ký hiệu</w:t>
            </w:r>
          </w:p>
        </w:tc>
        <w:tc>
          <w:tcPr>
            <w:tcW w:w="7965" w:type="dxa"/>
            <w:shd w:val="clear" w:color="auto" w:fill="auto"/>
          </w:tcPr>
          <w:p w:rsidR="00A60823" w:rsidRPr="001B6C68" w:rsidRDefault="00A60823" w:rsidP="009D7EAB">
            <w:pPr>
              <w:spacing w:after="0"/>
              <w:jc w:val="center"/>
              <w:rPr>
                <w:b/>
                <w:szCs w:val="26"/>
              </w:rPr>
            </w:pPr>
            <w:r w:rsidRPr="001B6C68">
              <w:rPr>
                <w:b/>
                <w:szCs w:val="26"/>
              </w:rPr>
              <w:t>Chuẩn đầu ra học phần</w:t>
            </w:r>
          </w:p>
        </w:tc>
      </w:tr>
      <w:tr w:rsidR="00A60823" w:rsidRPr="001B6C68" w:rsidTr="009D7EAB">
        <w:trPr>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1. Kiến thức</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Pr>
                <w:szCs w:val="26"/>
              </w:rPr>
              <w:t>CĐRHP</w:t>
            </w:r>
            <w:r w:rsidRPr="001B6C68">
              <w:rPr>
                <w:szCs w:val="26"/>
              </w:rPr>
              <w:t xml:space="preserve"> 01</w:t>
            </w:r>
          </w:p>
        </w:tc>
        <w:tc>
          <w:tcPr>
            <w:tcW w:w="7965" w:type="dxa"/>
            <w:shd w:val="clear" w:color="auto" w:fill="auto"/>
          </w:tcPr>
          <w:p w:rsidR="00A60823" w:rsidRPr="00A60823" w:rsidRDefault="00A60823" w:rsidP="009D7EAB">
            <w:pPr>
              <w:tabs>
                <w:tab w:val="left" w:pos="147"/>
              </w:tabs>
              <w:spacing w:before="6" w:after="6" w:line="360" w:lineRule="auto"/>
              <w:jc w:val="both"/>
              <w:rPr>
                <w:szCs w:val="26"/>
              </w:rPr>
            </w:pPr>
            <w:r w:rsidRPr="00D63BC2">
              <w:rPr>
                <w:rFonts w:eastAsia="SimSun"/>
                <w:szCs w:val="26"/>
              </w:rPr>
              <w:t xml:space="preserve">Nghe hiểu và tóm lược được các thông tin chính trong các bài </w:t>
            </w:r>
            <w:r w:rsidRPr="00D63BC2">
              <w:rPr>
                <w:szCs w:val="26"/>
              </w:rPr>
              <w:t>có</w:t>
            </w:r>
            <w:r w:rsidRPr="00D63BC2">
              <w:rPr>
                <w:rFonts w:eastAsia="SimSun"/>
                <w:szCs w:val="26"/>
              </w:rPr>
              <w:t xml:space="preserve"> sử dụng một vốn từ nhất định về chuyên ngành với các chủ đề như dịch tễ (các bệnh truyền nhiễm), HIV/AIDS và chăm sóc sức khỏe ban đầu</w:t>
            </w:r>
            <w:r w:rsidRPr="00D63BC2">
              <w:rPr>
                <w:szCs w:val="26"/>
              </w:rPr>
              <w:t xml:space="preserve">. </w:t>
            </w:r>
          </w:p>
        </w:tc>
      </w:tr>
      <w:tr w:rsidR="00A60823" w:rsidRPr="001B6C68" w:rsidTr="009D7EAB">
        <w:trPr>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2. Kỹ năng</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Pr>
                <w:szCs w:val="26"/>
              </w:rPr>
              <w:lastRenderedPageBreak/>
              <w:t>CĐRHP</w:t>
            </w:r>
            <w:r w:rsidRPr="001B6C68">
              <w:rPr>
                <w:szCs w:val="26"/>
              </w:rPr>
              <w:t xml:space="preserve"> 02</w:t>
            </w:r>
          </w:p>
        </w:tc>
        <w:tc>
          <w:tcPr>
            <w:tcW w:w="7965" w:type="dxa"/>
            <w:shd w:val="clear" w:color="auto" w:fill="auto"/>
          </w:tcPr>
          <w:p w:rsidR="00A60823" w:rsidRPr="001B6C68" w:rsidRDefault="00A60823" w:rsidP="009D7EAB">
            <w:pPr>
              <w:spacing w:after="0"/>
              <w:jc w:val="both"/>
              <w:rPr>
                <w:b/>
                <w:szCs w:val="26"/>
              </w:rPr>
            </w:pPr>
            <w:r w:rsidRPr="00D63BC2">
              <w:rPr>
                <w:rFonts w:eastAsia="SimSun"/>
                <w:szCs w:val="26"/>
              </w:rPr>
              <w:t>Sử dụng được các kỹ thuật đọc hiểu như đọc lướt và đọc nhanh để tìm ý chính; tóm lược thông tin cần thiết từ ý chính trong các bài giảng hoặc các bài trình bày liên quan tới các bệnh truyền nhiễm, HIV/AIDS và chăm sóc sức khỏe ban đầu</w:t>
            </w:r>
            <w:r w:rsidRPr="00D63BC2">
              <w:rPr>
                <w:szCs w:val="26"/>
              </w:rPr>
              <w:t>.</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Pr>
                <w:szCs w:val="26"/>
              </w:rPr>
              <w:t>CĐRHP</w:t>
            </w:r>
            <w:r w:rsidRPr="001B6C68">
              <w:rPr>
                <w:szCs w:val="26"/>
              </w:rPr>
              <w:t xml:space="preserve"> 03</w:t>
            </w:r>
          </w:p>
        </w:tc>
        <w:tc>
          <w:tcPr>
            <w:tcW w:w="7965" w:type="dxa"/>
            <w:shd w:val="clear" w:color="auto" w:fill="auto"/>
          </w:tcPr>
          <w:p w:rsidR="00A60823" w:rsidRPr="001B6C68" w:rsidRDefault="00A60823" w:rsidP="009D7EAB">
            <w:pPr>
              <w:spacing w:after="0"/>
              <w:jc w:val="both"/>
              <w:rPr>
                <w:rFonts w:eastAsia="SimSun"/>
                <w:szCs w:val="26"/>
              </w:rPr>
            </w:pPr>
            <w:r w:rsidRPr="00D63BC2">
              <w:rPr>
                <w:rFonts w:eastAsia="SimSun"/>
                <w:szCs w:val="26"/>
              </w:rPr>
              <w:t>Viết một đoạn văn ngắn trình bày ý kiến về một vấn đề về chuyên ngành liên quan tới các bệnh truyền nhiễm, HIV/AIDS và chăm sóc sức khỏe ban đầu.</w:t>
            </w:r>
          </w:p>
        </w:tc>
      </w:tr>
      <w:tr w:rsidR="00A60823" w:rsidRPr="001B6C68" w:rsidTr="009D7EAB">
        <w:trPr>
          <w:jc w:val="center"/>
        </w:trPr>
        <w:tc>
          <w:tcPr>
            <w:tcW w:w="1446" w:type="dxa"/>
            <w:shd w:val="clear" w:color="auto" w:fill="auto"/>
          </w:tcPr>
          <w:p w:rsidR="00A60823" w:rsidRPr="001B6C68" w:rsidRDefault="00A60823" w:rsidP="009D7EAB">
            <w:pPr>
              <w:spacing w:after="0"/>
              <w:jc w:val="both"/>
              <w:rPr>
                <w:szCs w:val="26"/>
              </w:rPr>
            </w:pPr>
            <w:r>
              <w:rPr>
                <w:szCs w:val="26"/>
              </w:rPr>
              <w:t>CĐRHP</w:t>
            </w:r>
            <w:r w:rsidRPr="001B6C68">
              <w:rPr>
                <w:szCs w:val="26"/>
              </w:rPr>
              <w:t xml:space="preserve"> 04</w:t>
            </w:r>
          </w:p>
        </w:tc>
        <w:tc>
          <w:tcPr>
            <w:tcW w:w="7965" w:type="dxa"/>
            <w:shd w:val="clear" w:color="auto" w:fill="auto"/>
          </w:tcPr>
          <w:p w:rsidR="00A60823" w:rsidRPr="00A60823" w:rsidRDefault="00A60823" w:rsidP="009D7EAB">
            <w:pPr>
              <w:tabs>
                <w:tab w:val="left" w:pos="185"/>
              </w:tabs>
              <w:snapToGrid w:val="0"/>
              <w:spacing w:before="0" w:after="0" w:line="360" w:lineRule="auto"/>
              <w:jc w:val="both"/>
              <w:rPr>
                <w:rFonts w:eastAsia="SimSun"/>
                <w:szCs w:val="26"/>
              </w:rPr>
            </w:pPr>
            <w:r w:rsidRPr="00D63BC2">
              <w:rPr>
                <w:rFonts w:eastAsia="SimSun"/>
                <w:szCs w:val="26"/>
              </w:rPr>
              <w:t xml:space="preserve">Trình bày và thảo luận một trong  những vấn đề đề liên quan tới </w:t>
            </w:r>
            <w:r>
              <w:rPr>
                <w:rFonts w:eastAsia="SimSun"/>
                <w:szCs w:val="26"/>
              </w:rPr>
              <w:t>ngành</w:t>
            </w:r>
            <w:r w:rsidRPr="00D63BC2">
              <w:rPr>
                <w:rFonts w:eastAsia="SimSun"/>
                <w:szCs w:val="26"/>
              </w:rPr>
              <w:t xml:space="preserve"> theo các chủ điểm như các bệnh truyền nhiễm, HIV/AIDS và chăm sóc sức khỏe ban đầu.</w:t>
            </w:r>
          </w:p>
        </w:tc>
      </w:tr>
      <w:tr w:rsidR="00A60823" w:rsidRPr="001B6C68" w:rsidTr="009D7EAB">
        <w:trPr>
          <w:trHeight w:val="292"/>
          <w:jc w:val="center"/>
        </w:trPr>
        <w:tc>
          <w:tcPr>
            <w:tcW w:w="9411" w:type="dxa"/>
            <w:gridSpan w:val="2"/>
            <w:shd w:val="clear" w:color="auto" w:fill="auto"/>
          </w:tcPr>
          <w:p w:rsidR="00A60823" w:rsidRPr="001B6C68" w:rsidRDefault="00A60823" w:rsidP="009D7EAB">
            <w:pPr>
              <w:spacing w:after="0"/>
              <w:jc w:val="both"/>
              <w:rPr>
                <w:b/>
                <w:szCs w:val="26"/>
              </w:rPr>
            </w:pPr>
            <w:r w:rsidRPr="001B6C68">
              <w:rPr>
                <w:b/>
                <w:szCs w:val="26"/>
              </w:rPr>
              <w:t>3. Thái độ</w:t>
            </w:r>
          </w:p>
        </w:tc>
      </w:tr>
      <w:tr w:rsidR="00A60823" w:rsidRPr="001B6C68" w:rsidTr="009D7EAB">
        <w:trPr>
          <w:trHeight w:val="311"/>
          <w:jc w:val="center"/>
        </w:trPr>
        <w:tc>
          <w:tcPr>
            <w:tcW w:w="1446" w:type="dxa"/>
            <w:shd w:val="clear" w:color="auto" w:fill="auto"/>
          </w:tcPr>
          <w:p w:rsidR="00A60823" w:rsidRPr="001B6C68" w:rsidRDefault="00A60823" w:rsidP="009D7EAB">
            <w:pPr>
              <w:spacing w:after="0"/>
              <w:jc w:val="both"/>
              <w:rPr>
                <w:szCs w:val="26"/>
              </w:rPr>
            </w:pPr>
            <w:r>
              <w:rPr>
                <w:szCs w:val="26"/>
              </w:rPr>
              <w:t>CĐRHP</w:t>
            </w:r>
            <w:r w:rsidRPr="001B6C68">
              <w:rPr>
                <w:szCs w:val="26"/>
              </w:rPr>
              <w:t xml:space="preserve"> 05</w:t>
            </w:r>
          </w:p>
        </w:tc>
        <w:tc>
          <w:tcPr>
            <w:tcW w:w="7965" w:type="dxa"/>
            <w:shd w:val="clear" w:color="auto" w:fill="auto"/>
          </w:tcPr>
          <w:p w:rsidR="00A60823" w:rsidRPr="001B6C68" w:rsidRDefault="00A60823" w:rsidP="009D7EAB">
            <w:pPr>
              <w:spacing w:after="0"/>
              <w:jc w:val="both"/>
              <w:rPr>
                <w:szCs w:val="26"/>
              </w:rPr>
            </w:pPr>
            <w:r w:rsidRPr="001B6C68">
              <w:rPr>
                <w:szCs w:val="26"/>
              </w:rPr>
              <w:t>Có ý thức, trách nhiệm</w:t>
            </w:r>
          </w:p>
        </w:tc>
      </w:tr>
    </w:tbl>
    <w:p w:rsidR="00A60823" w:rsidRDefault="00A60823" w:rsidP="00A60823">
      <w:pPr>
        <w:tabs>
          <w:tab w:val="left" w:pos="7820"/>
        </w:tabs>
        <w:spacing w:after="0"/>
        <w:ind w:firstLine="720"/>
        <w:jc w:val="both"/>
        <w:rPr>
          <w:b/>
          <w:szCs w:val="26"/>
        </w:rPr>
      </w:pPr>
    </w:p>
    <w:p w:rsidR="00A60823" w:rsidRPr="001B6C68" w:rsidRDefault="00A60823" w:rsidP="00A60823">
      <w:pPr>
        <w:spacing w:after="0"/>
        <w:ind w:firstLine="720"/>
        <w:jc w:val="both"/>
        <w:rPr>
          <w:b/>
          <w:szCs w:val="26"/>
        </w:rPr>
      </w:pPr>
      <w:r w:rsidRPr="001B6C68">
        <w:rPr>
          <w:szCs w:val="26"/>
        </w:rPr>
        <w:t>Sự đóng góp của chuẩn đầu ra học phần cho chuẩn đầu ra của chương trình đào tạo và đáp ứng mục tiêu học phần trình bày ở bảng sau.</w:t>
      </w:r>
    </w:p>
    <w:p w:rsidR="00A60823" w:rsidRPr="001B6C68" w:rsidRDefault="00A60823" w:rsidP="00A60823">
      <w:pPr>
        <w:spacing w:after="0"/>
        <w:ind w:firstLine="720"/>
        <w:jc w:val="center"/>
        <w:rPr>
          <w:b/>
          <w:szCs w:val="26"/>
        </w:rPr>
      </w:pPr>
      <w:r w:rsidRPr="001B6C68">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A60823" w:rsidRPr="001B6C68" w:rsidTr="009D7EAB">
        <w:trPr>
          <w:jc w:val="center"/>
        </w:trPr>
        <w:tc>
          <w:tcPr>
            <w:tcW w:w="1748" w:type="dxa"/>
            <w:vMerge w:val="restart"/>
            <w:shd w:val="clear" w:color="auto" w:fill="auto"/>
            <w:vAlign w:val="center"/>
          </w:tcPr>
          <w:p w:rsidR="00A60823" w:rsidRPr="001B6C68" w:rsidRDefault="00A60823" w:rsidP="009D7EAB">
            <w:pPr>
              <w:spacing w:after="0"/>
              <w:jc w:val="center"/>
              <w:rPr>
                <w:b/>
                <w:szCs w:val="26"/>
              </w:rPr>
            </w:pPr>
            <w:r w:rsidRPr="001B6C68">
              <w:rPr>
                <w:b/>
                <w:szCs w:val="26"/>
              </w:rPr>
              <w:t>Mục tiêu học phần</w:t>
            </w:r>
          </w:p>
        </w:tc>
        <w:tc>
          <w:tcPr>
            <w:tcW w:w="3775" w:type="dxa"/>
            <w:gridSpan w:val="2"/>
          </w:tcPr>
          <w:p w:rsidR="00A60823" w:rsidRPr="001B6C68" w:rsidRDefault="00A60823" w:rsidP="009D7EAB">
            <w:pPr>
              <w:spacing w:after="0"/>
              <w:jc w:val="center"/>
              <w:rPr>
                <w:b/>
                <w:szCs w:val="26"/>
              </w:rPr>
            </w:pPr>
            <w:r w:rsidRPr="001B6C68">
              <w:rPr>
                <w:b/>
                <w:szCs w:val="26"/>
              </w:rPr>
              <w:t>Mức độ đạt được chuẩn đầu ra học phần</w:t>
            </w:r>
          </w:p>
        </w:tc>
        <w:tc>
          <w:tcPr>
            <w:tcW w:w="3979" w:type="dxa"/>
            <w:gridSpan w:val="2"/>
          </w:tcPr>
          <w:p w:rsidR="00A60823" w:rsidRPr="001B6C68" w:rsidRDefault="00A60823" w:rsidP="009D7EAB">
            <w:pPr>
              <w:spacing w:after="0"/>
              <w:jc w:val="center"/>
              <w:rPr>
                <w:b/>
                <w:szCs w:val="26"/>
              </w:rPr>
            </w:pPr>
            <w:r w:rsidRPr="001B6C68">
              <w:rPr>
                <w:b/>
                <w:szCs w:val="26"/>
              </w:rPr>
              <w:t>Mức độ đạt được chuẩn đầu ra chương trình đào tạo</w:t>
            </w:r>
          </w:p>
        </w:tc>
      </w:tr>
      <w:tr w:rsidR="00A60823" w:rsidRPr="001B6C68" w:rsidTr="009D7EAB">
        <w:trPr>
          <w:jc w:val="center"/>
        </w:trPr>
        <w:tc>
          <w:tcPr>
            <w:tcW w:w="1748" w:type="dxa"/>
            <w:vMerge/>
            <w:shd w:val="clear" w:color="auto" w:fill="auto"/>
          </w:tcPr>
          <w:p w:rsidR="00A60823" w:rsidRPr="001B6C68" w:rsidRDefault="00A60823" w:rsidP="009D7EAB">
            <w:pPr>
              <w:spacing w:after="0"/>
              <w:jc w:val="both"/>
              <w:rPr>
                <w:b/>
                <w:szCs w:val="26"/>
              </w:rPr>
            </w:pPr>
          </w:p>
        </w:tc>
        <w:tc>
          <w:tcPr>
            <w:tcW w:w="1618" w:type="dxa"/>
          </w:tcPr>
          <w:p w:rsidR="00A60823" w:rsidRPr="001B6C68" w:rsidRDefault="00A60823" w:rsidP="009D7EAB">
            <w:pPr>
              <w:spacing w:after="0"/>
              <w:jc w:val="center"/>
              <w:rPr>
                <w:b/>
                <w:szCs w:val="26"/>
              </w:rPr>
            </w:pPr>
            <w:r w:rsidRPr="001B6C68">
              <w:rPr>
                <w:b/>
                <w:szCs w:val="26"/>
              </w:rPr>
              <w:t>Mức độ đạt được</w:t>
            </w:r>
          </w:p>
        </w:tc>
        <w:tc>
          <w:tcPr>
            <w:tcW w:w="2157" w:type="dxa"/>
            <w:shd w:val="clear" w:color="auto" w:fill="auto"/>
          </w:tcPr>
          <w:p w:rsidR="00A60823" w:rsidRPr="001B6C68" w:rsidRDefault="00A60823" w:rsidP="009D7EAB">
            <w:pPr>
              <w:spacing w:after="0"/>
              <w:jc w:val="center"/>
              <w:rPr>
                <w:b/>
                <w:szCs w:val="26"/>
              </w:rPr>
            </w:pPr>
            <w:r w:rsidRPr="001B6C68">
              <w:rPr>
                <w:b/>
                <w:szCs w:val="26"/>
              </w:rPr>
              <w:t>Chuẩn đầu ra học phần</w:t>
            </w:r>
          </w:p>
        </w:tc>
        <w:tc>
          <w:tcPr>
            <w:tcW w:w="1894" w:type="dxa"/>
          </w:tcPr>
          <w:p w:rsidR="00A60823" w:rsidRPr="001B6C68" w:rsidRDefault="00A60823" w:rsidP="009D7EAB">
            <w:pPr>
              <w:spacing w:after="0"/>
              <w:jc w:val="center"/>
              <w:rPr>
                <w:b/>
                <w:szCs w:val="26"/>
              </w:rPr>
            </w:pPr>
            <w:r w:rsidRPr="001B6C68">
              <w:rPr>
                <w:b/>
                <w:szCs w:val="26"/>
              </w:rPr>
              <w:t>Mức độ đạt được</w:t>
            </w:r>
          </w:p>
        </w:tc>
        <w:tc>
          <w:tcPr>
            <w:tcW w:w="2085" w:type="dxa"/>
            <w:shd w:val="clear" w:color="auto" w:fill="auto"/>
          </w:tcPr>
          <w:p w:rsidR="00A60823" w:rsidRPr="001B6C68" w:rsidRDefault="00A60823" w:rsidP="009D7EAB">
            <w:pPr>
              <w:spacing w:after="0"/>
              <w:jc w:val="center"/>
              <w:rPr>
                <w:b/>
                <w:szCs w:val="26"/>
              </w:rPr>
            </w:pPr>
            <w:r w:rsidRPr="001B6C68">
              <w:rPr>
                <w:b/>
                <w:szCs w:val="26"/>
              </w:rPr>
              <w:t xml:space="preserve">Chuẩn đầu ra CTĐT </w:t>
            </w:r>
          </w:p>
        </w:tc>
      </w:tr>
      <w:tr w:rsidR="00A60823" w:rsidRPr="001B6C68" w:rsidTr="009D7EAB">
        <w:trPr>
          <w:jc w:val="center"/>
        </w:trPr>
        <w:tc>
          <w:tcPr>
            <w:tcW w:w="1748" w:type="dxa"/>
            <w:shd w:val="clear" w:color="auto" w:fill="auto"/>
          </w:tcPr>
          <w:p w:rsidR="00A60823" w:rsidRPr="001B6C68" w:rsidRDefault="00A60823" w:rsidP="009D7EAB">
            <w:pPr>
              <w:spacing w:after="0"/>
              <w:jc w:val="both"/>
              <w:rPr>
                <w:szCs w:val="26"/>
              </w:rPr>
            </w:pPr>
            <w:r w:rsidRPr="001B6C68">
              <w:rPr>
                <w:szCs w:val="26"/>
              </w:rPr>
              <w:t>MTHP 01</w:t>
            </w:r>
          </w:p>
        </w:tc>
        <w:tc>
          <w:tcPr>
            <w:tcW w:w="1618" w:type="dxa"/>
          </w:tcPr>
          <w:p w:rsidR="00A60823" w:rsidRPr="001B6C68" w:rsidRDefault="00A60823" w:rsidP="00A60823">
            <w:pPr>
              <w:spacing w:after="0"/>
              <w:jc w:val="center"/>
              <w:rPr>
                <w:szCs w:val="26"/>
              </w:rPr>
            </w:pPr>
            <w:r w:rsidRPr="001B6C68">
              <w:rPr>
                <w:szCs w:val="26"/>
              </w:rPr>
              <w:t>C</w:t>
            </w:r>
          </w:p>
        </w:tc>
        <w:tc>
          <w:tcPr>
            <w:tcW w:w="2157" w:type="dxa"/>
            <w:shd w:val="clear" w:color="auto" w:fill="auto"/>
          </w:tcPr>
          <w:p w:rsidR="00A60823" w:rsidRPr="001B6C68" w:rsidRDefault="00A60823" w:rsidP="009D7EAB">
            <w:pPr>
              <w:spacing w:after="0"/>
              <w:jc w:val="center"/>
              <w:rPr>
                <w:szCs w:val="26"/>
              </w:rPr>
            </w:pPr>
            <w:r w:rsidRPr="001B6C68">
              <w:rPr>
                <w:szCs w:val="26"/>
              </w:rPr>
              <w:t>CĐRHP1</w:t>
            </w:r>
          </w:p>
        </w:tc>
        <w:tc>
          <w:tcPr>
            <w:tcW w:w="1894" w:type="dxa"/>
          </w:tcPr>
          <w:p w:rsidR="00A60823" w:rsidRPr="001B6C68" w:rsidRDefault="00A60823" w:rsidP="009D7EAB">
            <w:pPr>
              <w:spacing w:after="0"/>
              <w:jc w:val="center"/>
              <w:rPr>
                <w:szCs w:val="26"/>
              </w:rPr>
            </w:pPr>
            <w:r w:rsidRPr="001B6C68">
              <w:rPr>
                <w:szCs w:val="26"/>
              </w:rPr>
              <w:t>TB</w:t>
            </w:r>
          </w:p>
        </w:tc>
        <w:tc>
          <w:tcPr>
            <w:tcW w:w="2085" w:type="dxa"/>
            <w:shd w:val="clear" w:color="auto" w:fill="auto"/>
          </w:tcPr>
          <w:p w:rsidR="00A60823" w:rsidRPr="001B6C68" w:rsidRDefault="00A60823" w:rsidP="00A60823">
            <w:pPr>
              <w:spacing w:after="0"/>
              <w:jc w:val="center"/>
              <w:rPr>
                <w:szCs w:val="26"/>
              </w:rPr>
            </w:pPr>
            <w:r w:rsidRPr="001B6C68">
              <w:rPr>
                <w:szCs w:val="26"/>
              </w:rPr>
              <w:t>CĐRC</w:t>
            </w:r>
            <w:r>
              <w:rPr>
                <w:szCs w:val="26"/>
              </w:rPr>
              <w:t>1,2</w:t>
            </w:r>
          </w:p>
        </w:tc>
      </w:tr>
      <w:tr w:rsidR="00A60823" w:rsidRPr="001B6C68" w:rsidTr="009D7EAB">
        <w:trPr>
          <w:jc w:val="center"/>
        </w:trPr>
        <w:tc>
          <w:tcPr>
            <w:tcW w:w="1748" w:type="dxa"/>
            <w:shd w:val="clear" w:color="auto" w:fill="auto"/>
          </w:tcPr>
          <w:p w:rsidR="00A60823" w:rsidRPr="001B6C68" w:rsidRDefault="00A60823" w:rsidP="009D7EAB">
            <w:pPr>
              <w:spacing w:after="0"/>
              <w:jc w:val="both"/>
              <w:rPr>
                <w:b/>
                <w:szCs w:val="26"/>
              </w:rPr>
            </w:pPr>
            <w:r w:rsidRPr="001B6C68">
              <w:rPr>
                <w:szCs w:val="26"/>
              </w:rPr>
              <w:t>MTHP 02</w:t>
            </w:r>
          </w:p>
        </w:tc>
        <w:tc>
          <w:tcPr>
            <w:tcW w:w="1618" w:type="dxa"/>
          </w:tcPr>
          <w:p w:rsidR="00A60823" w:rsidRPr="001B6C68" w:rsidRDefault="00A60823" w:rsidP="00A60823">
            <w:pPr>
              <w:spacing w:after="0"/>
              <w:jc w:val="center"/>
              <w:rPr>
                <w:szCs w:val="26"/>
              </w:rPr>
            </w:pPr>
            <w:r>
              <w:rPr>
                <w:szCs w:val="26"/>
              </w:rPr>
              <w:t>C</w:t>
            </w:r>
          </w:p>
        </w:tc>
        <w:tc>
          <w:tcPr>
            <w:tcW w:w="2157" w:type="dxa"/>
            <w:shd w:val="clear" w:color="auto" w:fill="auto"/>
          </w:tcPr>
          <w:p w:rsidR="00A60823" w:rsidRPr="001B6C68" w:rsidRDefault="00A60823" w:rsidP="00A60823">
            <w:pPr>
              <w:spacing w:after="0"/>
              <w:jc w:val="center"/>
              <w:rPr>
                <w:szCs w:val="26"/>
              </w:rPr>
            </w:pPr>
            <w:r w:rsidRPr="001B6C68">
              <w:rPr>
                <w:szCs w:val="26"/>
              </w:rPr>
              <w:t>CĐRHP2</w:t>
            </w:r>
          </w:p>
        </w:tc>
        <w:tc>
          <w:tcPr>
            <w:tcW w:w="1894" w:type="dxa"/>
          </w:tcPr>
          <w:p w:rsidR="00A60823" w:rsidRPr="001B6C68" w:rsidRDefault="00A60823" w:rsidP="009D7EAB">
            <w:pPr>
              <w:spacing w:after="0"/>
              <w:jc w:val="center"/>
              <w:rPr>
                <w:szCs w:val="26"/>
              </w:rPr>
            </w:pPr>
            <w:r w:rsidRPr="001B6C68">
              <w:rPr>
                <w:szCs w:val="26"/>
              </w:rPr>
              <w:t>TB</w:t>
            </w:r>
          </w:p>
        </w:tc>
        <w:tc>
          <w:tcPr>
            <w:tcW w:w="2085" w:type="dxa"/>
            <w:shd w:val="clear" w:color="auto" w:fill="auto"/>
          </w:tcPr>
          <w:p w:rsidR="00A60823" w:rsidRPr="001B6C68" w:rsidRDefault="00A60823" w:rsidP="009D7EAB">
            <w:pPr>
              <w:spacing w:after="0"/>
              <w:jc w:val="center"/>
              <w:rPr>
                <w:szCs w:val="26"/>
              </w:rPr>
            </w:pPr>
            <w:r w:rsidRPr="001B6C68">
              <w:rPr>
                <w:szCs w:val="26"/>
              </w:rPr>
              <w:t>CĐRC4</w:t>
            </w:r>
          </w:p>
        </w:tc>
      </w:tr>
      <w:tr w:rsidR="00A60823" w:rsidRPr="001B6C68" w:rsidTr="009D7EAB">
        <w:trPr>
          <w:jc w:val="center"/>
        </w:trPr>
        <w:tc>
          <w:tcPr>
            <w:tcW w:w="1748" w:type="dxa"/>
            <w:shd w:val="clear" w:color="auto" w:fill="auto"/>
          </w:tcPr>
          <w:p w:rsidR="00A60823" w:rsidRPr="001B6C68" w:rsidRDefault="00A60823" w:rsidP="009D7EAB">
            <w:pPr>
              <w:spacing w:after="0"/>
              <w:jc w:val="both"/>
              <w:rPr>
                <w:szCs w:val="26"/>
              </w:rPr>
            </w:pPr>
            <w:r w:rsidRPr="001B6C68">
              <w:rPr>
                <w:szCs w:val="26"/>
              </w:rPr>
              <w:t>MTHP 03</w:t>
            </w:r>
          </w:p>
        </w:tc>
        <w:tc>
          <w:tcPr>
            <w:tcW w:w="1618" w:type="dxa"/>
          </w:tcPr>
          <w:p w:rsidR="00A60823" w:rsidRPr="001B6C68" w:rsidRDefault="00A60823" w:rsidP="00A60823">
            <w:pPr>
              <w:spacing w:after="0"/>
              <w:jc w:val="center"/>
              <w:rPr>
                <w:szCs w:val="26"/>
              </w:rPr>
            </w:pPr>
            <w:r w:rsidRPr="001B6C68">
              <w:rPr>
                <w:szCs w:val="26"/>
              </w:rPr>
              <w:t>C</w:t>
            </w:r>
          </w:p>
        </w:tc>
        <w:tc>
          <w:tcPr>
            <w:tcW w:w="2157" w:type="dxa"/>
            <w:shd w:val="clear" w:color="auto" w:fill="auto"/>
          </w:tcPr>
          <w:p w:rsidR="00A60823" w:rsidRPr="001B6C68" w:rsidRDefault="00A60823" w:rsidP="00A60823">
            <w:pPr>
              <w:spacing w:after="0"/>
              <w:jc w:val="center"/>
              <w:rPr>
                <w:szCs w:val="26"/>
              </w:rPr>
            </w:pPr>
            <w:r w:rsidRPr="001B6C68">
              <w:rPr>
                <w:szCs w:val="26"/>
              </w:rPr>
              <w:t>CĐRHP3</w:t>
            </w:r>
          </w:p>
        </w:tc>
        <w:tc>
          <w:tcPr>
            <w:tcW w:w="1894" w:type="dxa"/>
          </w:tcPr>
          <w:p w:rsidR="00A60823" w:rsidRPr="001B6C68" w:rsidRDefault="00A60823" w:rsidP="009D7EAB">
            <w:pPr>
              <w:spacing w:after="0"/>
              <w:jc w:val="center"/>
              <w:rPr>
                <w:szCs w:val="26"/>
              </w:rPr>
            </w:pPr>
            <w:r w:rsidRPr="001B6C68">
              <w:rPr>
                <w:szCs w:val="26"/>
              </w:rPr>
              <w:t>C</w:t>
            </w:r>
          </w:p>
        </w:tc>
        <w:tc>
          <w:tcPr>
            <w:tcW w:w="2085" w:type="dxa"/>
            <w:shd w:val="clear" w:color="auto" w:fill="auto"/>
          </w:tcPr>
          <w:p w:rsidR="00A60823" w:rsidRPr="001B6C68" w:rsidRDefault="00A60823" w:rsidP="009D7EAB">
            <w:pPr>
              <w:spacing w:after="0"/>
              <w:jc w:val="center"/>
              <w:rPr>
                <w:szCs w:val="26"/>
              </w:rPr>
            </w:pPr>
            <w:r w:rsidRPr="001B6C68">
              <w:rPr>
                <w:szCs w:val="26"/>
              </w:rPr>
              <w:t>CĐRC4</w:t>
            </w:r>
          </w:p>
        </w:tc>
      </w:tr>
      <w:tr w:rsidR="00A60823" w:rsidRPr="001B6C68" w:rsidTr="009D7EAB">
        <w:trPr>
          <w:jc w:val="center"/>
        </w:trPr>
        <w:tc>
          <w:tcPr>
            <w:tcW w:w="1748" w:type="dxa"/>
            <w:shd w:val="clear" w:color="auto" w:fill="auto"/>
          </w:tcPr>
          <w:p w:rsidR="00A60823" w:rsidRPr="001B6C68" w:rsidRDefault="00A60823" w:rsidP="009D7EAB">
            <w:pPr>
              <w:spacing w:after="0"/>
              <w:jc w:val="both"/>
              <w:rPr>
                <w:szCs w:val="26"/>
              </w:rPr>
            </w:pPr>
            <w:r w:rsidRPr="001B6C68">
              <w:rPr>
                <w:szCs w:val="26"/>
              </w:rPr>
              <w:t>MTHP 04</w:t>
            </w:r>
          </w:p>
        </w:tc>
        <w:tc>
          <w:tcPr>
            <w:tcW w:w="1618" w:type="dxa"/>
          </w:tcPr>
          <w:p w:rsidR="00A60823" w:rsidRPr="001B6C68" w:rsidRDefault="00A60823" w:rsidP="00A60823">
            <w:pPr>
              <w:spacing w:after="0"/>
              <w:jc w:val="center"/>
              <w:rPr>
                <w:szCs w:val="26"/>
              </w:rPr>
            </w:pPr>
            <w:r w:rsidRPr="001B6C68">
              <w:rPr>
                <w:szCs w:val="26"/>
              </w:rPr>
              <w:t>C</w:t>
            </w:r>
          </w:p>
        </w:tc>
        <w:tc>
          <w:tcPr>
            <w:tcW w:w="2157" w:type="dxa"/>
            <w:shd w:val="clear" w:color="auto" w:fill="auto"/>
          </w:tcPr>
          <w:p w:rsidR="00A60823" w:rsidRPr="001B6C68" w:rsidRDefault="00A60823" w:rsidP="00A60823">
            <w:pPr>
              <w:spacing w:after="0"/>
              <w:jc w:val="center"/>
              <w:rPr>
                <w:szCs w:val="26"/>
              </w:rPr>
            </w:pPr>
            <w:r w:rsidRPr="001B6C68">
              <w:rPr>
                <w:szCs w:val="26"/>
              </w:rPr>
              <w:t>CĐRHP4</w:t>
            </w:r>
          </w:p>
        </w:tc>
        <w:tc>
          <w:tcPr>
            <w:tcW w:w="1894" w:type="dxa"/>
          </w:tcPr>
          <w:p w:rsidR="00A60823" w:rsidRPr="001B6C68" w:rsidRDefault="00A60823" w:rsidP="009D7EAB">
            <w:pPr>
              <w:spacing w:after="0"/>
              <w:jc w:val="center"/>
              <w:rPr>
                <w:szCs w:val="26"/>
              </w:rPr>
            </w:pPr>
            <w:r w:rsidRPr="001B6C68">
              <w:rPr>
                <w:szCs w:val="26"/>
              </w:rPr>
              <w:t>C</w:t>
            </w:r>
          </w:p>
        </w:tc>
        <w:tc>
          <w:tcPr>
            <w:tcW w:w="2085" w:type="dxa"/>
            <w:shd w:val="clear" w:color="auto" w:fill="auto"/>
          </w:tcPr>
          <w:p w:rsidR="00A60823" w:rsidRPr="001B6C68" w:rsidRDefault="00A60823" w:rsidP="009D7EAB">
            <w:pPr>
              <w:spacing w:after="0"/>
              <w:jc w:val="center"/>
              <w:rPr>
                <w:szCs w:val="26"/>
              </w:rPr>
            </w:pPr>
            <w:r w:rsidRPr="001B6C68">
              <w:rPr>
                <w:szCs w:val="26"/>
              </w:rPr>
              <w:t>CĐRC4</w:t>
            </w:r>
          </w:p>
        </w:tc>
      </w:tr>
      <w:tr w:rsidR="00A60823" w:rsidRPr="001B6C68" w:rsidTr="009D7EAB">
        <w:trPr>
          <w:jc w:val="center"/>
        </w:trPr>
        <w:tc>
          <w:tcPr>
            <w:tcW w:w="1748" w:type="dxa"/>
            <w:shd w:val="clear" w:color="auto" w:fill="auto"/>
          </w:tcPr>
          <w:p w:rsidR="00A60823" w:rsidRPr="001B6C68" w:rsidRDefault="00A60823" w:rsidP="009D7EAB">
            <w:pPr>
              <w:spacing w:after="0"/>
              <w:jc w:val="both"/>
              <w:rPr>
                <w:szCs w:val="26"/>
              </w:rPr>
            </w:pPr>
            <w:r w:rsidRPr="001B6C68">
              <w:rPr>
                <w:szCs w:val="26"/>
              </w:rPr>
              <w:t>MTHP 05</w:t>
            </w:r>
          </w:p>
        </w:tc>
        <w:tc>
          <w:tcPr>
            <w:tcW w:w="1618" w:type="dxa"/>
          </w:tcPr>
          <w:p w:rsidR="00A60823" w:rsidRPr="001B6C68" w:rsidRDefault="00A60823" w:rsidP="009D7EAB">
            <w:pPr>
              <w:spacing w:after="0"/>
              <w:jc w:val="center"/>
              <w:rPr>
                <w:szCs w:val="26"/>
              </w:rPr>
            </w:pPr>
            <w:r w:rsidRPr="001B6C68">
              <w:rPr>
                <w:szCs w:val="26"/>
              </w:rPr>
              <w:t>TB</w:t>
            </w:r>
          </w:p>
        </w:tc>
        <w:tc>
          <w:tcPr>
            <w:tcW w:w="2157" w:type="dxa"/>
            <w:shd w:val="clear" w:color="auto" w:fill="auto"/>
          </w:tcPr>
          <w:p w:rsidR="00A60823" w:rsidRPr="001B6C68" w:rsidRDefault="00A60823" w:rsidP="009D7EAB">
            <w:pPr>
              <w:spacing w:after="0"/>
              <w:jc w:val="center"/>
              <w:rPr>
                <w:szCs w:val="26"/>
              </w:rPr>
            </w:pPr>
            <w:r w:rsidRPr="001B6C68">
              <w:rPr>
                <w:szCs w:val="26"/>
              </w:rPr>
              <w:t>CĐRHP5</w:t>
            </w:r>
          </w:p>
        </w:tc>
        <w:tc>
          <w:tcPr>
            <w:tcW w:w="1894" w:type="dxa"/>
          </w:tcPr>
          <w:p w:rsidR="00A60823" w:rsidRPr="001B6C68" w:rsidRDefault="00A60823" w:rsidP="009D7EAB">
            <w:pPr>
              <w:spacing w:after="0"/>
              <w:jc w:val="center"/>
              <w:rPr>
                <w:szCs w:val="26"/>
              </w:rPr>
            </w:pPr>
            <w:r w:rsidRPr="001B6C68">
              <w:rPr>
                <w:szCs w:val="26"/>
              </w:rPr>
              <w:t>TB</w:t>
            </w:r>
          </w:p>
        </w:tc>
        <w:tc>
          <w:tcPr>
            <w:tcW w:w="2085" w:type="dxa"/>
            <w:shd w:val="clear" w:color="auto" w:fill="auto"/>
          </w:tcPr>
          <w:p w:rsidR="00A60823" w:rsidRPr="001B6C68" w:rsidRDefault="00A60823" w:rsidP="009D7EAB">
            <w:pPr>
              <w:spacing w:after="0"/>
              <w:jc w:val="center"/>
              <w:rPr>
                <w:szCs w:val="26"/>
              </w:rPr>
            </w:pPr>
            <w:r w:rsidRPr="001B6C68">
              <w:rPr>
                <w:szCs w:val="26"/>
              </w:rPr>
              <w:t>CĐRC5</w:t>
            </w:r>
          </w:p>
        </w:tc>
      </w:tr>
    </w:tbl>
    <w:p w:rsidR="00A60823" w:rsidRPr="001B6C68" w:rsidRDefault="00A60823" w:rsidP="00A60823">
      <w:pPr>
        <w:spacing w:after="0" w:line="276" w:lineRule="auto"/>
        <w:ind w:firstLine="720"/>
        <w:jc w:val="both"/>
        <w:rPr>
          <w:szCs w:val="26"/>
        </w:rPr>
      </w:pPr>
      <w:r w:rsidRPr="001B6C68">
        <w:rPr>
          <w:i/>
          <w:szCs w:val="26"/>
          <w:u w:val="single"/>
        </w:rPr>
        <w:t>Ghi chú:</w:t>
      </w:r>
      <w:r w:rsidRPr="001B6C68">
        <w:rPr>
          <w:szCs w:val="26"/>
        </w:rPr>
        <w:t xml:space="preserve"> Mức độ đạt được chuẩn đầu ra học phần và chuẩn đầu ra chương trình đào tạo được đánh giá theo 3 mức: Thấp (T), Trung bình (TB), Cao (C).</w:t>
      </w:r>
    </w:p>
    <w:p w:rsidR="00A60823" w:rsidRPr="001B6C68" w:rsidRDefault="00A60823" w:rsidP="00A60823">
      <w:pPr>
        <w:spacing w:after="0"/>
        <w:ind w:firstLine="720"/>
        <w:jc w:val="both"/>
        <w:rPr>
          <w:b/>
          <w:szCs w:val="26"/>
        </w:rPr>
      </w:pPr>
      <w:r w:rsidRPr="001B6C68">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A60823" w:rsidRPr="001B6C68" w:rsidTr="009D7EAB">
        <w:trPr>
          <w:jc w:val="center"/>
        </w:trPr>
        <w:tc>
          <w:tcPr>
            <w:tcW w:w="4237" w:type="dxa"/>
            <w:shd w:val="clear" w:color="auto" w:fill="auto"/>
            <w:vAlign w:val="center"/>
          </w:tcPr>
          <w:p w:rsidR="00A60823" w:rsidRPr="001B6C68" w:rsidRDefault="00A60823" w:rsidP="009D7EAB">
            <w:pPr>
              <w:spacing w:after="0"/>
              <w:jc w:val="center"/>
              <w:rPr>
                <w:b/>
                <w:szCs w:val="26"/>
              </w:rPr>
            </w:pPr>
            <w:r w:rsidRPr="001B6C68">
              <w:rPr>
                <w:b/>
                <w:szCs w:val="26"/>
              </w:rPr>
              <w:t>Phương pháp tổ chức dạy học</w:t>
            </w:r>
          </w:p>
        </w:tc>
        <w:tc>
          <w:tcPr>
            <w:tcW w:w="3402" w:type="dxa"/>
            <w:shd w:val="clear" w:color="auto" w:fill="auto"/>
            <w:vAlign w:val="center"/>
          </w:tcPr>
          <w:p w:rsidR="00A60823" w:rsidRPr="001B6C68" w:rsidRDefault="00A60823" w:rsidP="009D7EAB">
            <w:pPr>
              <w:spacing w:after="0"/>
              <w:jc w:val="center"/>
              <w:rPr>
                <w:b/>
                <w:szCs w:val="26"/>
              </w:rPr>
            </w:pPr>
            <w:r w:rsidRPr="001B6C68">
              <w:rPr>
                <w:b/>
                <w:szCs w:val="26"/>
              </w:rPr>
              <w:t>Mục đích</w:t>
            </w:r>
          </w:p>
        </w:tc>
        <w:tc>
          <w:tcPr>
            <w:tcW w:w="1984" w:type="dxa"/>
            <w:shd w:val="clear" w:color="auto" w:fill="auto"/>
            <w:vAlign w:val="center"/>
          </w:tcPr>
          <w:p w:rsidR="00A60823" w:rsidRPr="001B6C68" w:rsidRDefault="00A60823" w:rsidP="009D7EAB">
            <w:pPr>
              <w:spacing w:after="0"/>
              <w:jc w:val="center"/>
              <w:rPr>
                <w:b/>
                <w:szCs w:val="26"/>
              </w:rPr>
            </w:pPr>
            <w:r w:rsidRPr="001B6C68">
              <w:rPr>
                <w:b/>
                <w:szCs w:val="26"/>
              </w:rPr>
              <w:t>Đạt được CĐRHP</w:t>
            </w: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b/>
                <w:szCs w:val="26"/>
              </w:rPr>
            </w:pPr>
            <w:r w:rsidRPr="001B6C68">
              <w:rPr>
                <w:b/>
                <w:szCs w:val="26"/>
              </w:rPr>
              <w:t>I. Phương pháp dạy trực tiếp</w:t>
            </w:r>
          </w:p>
        </w:tc>
        <w:tc>
          <w:tcPr>
            <w:tcW w:w="3402" w:type="dxa"/>
            <w:shd w:val="clear" w:color="auto" w:fill="auto"/>
          </w:tcPr>
          <w:p w:rsidR="00A60823" w:rsidRPr="001B6C68" w:rsidRDefault="00A60823" w:rsidP="009D7EAB">
            <w:pPr>
              <w:spacing w:after="0"/>
              <w:jc w:val="center"/>
              <w:rPr>
                <w:szCs w:val="26"/>
              </w:rPr>
            </w:pPr>
          </w:p>
        </w:tc>
        <w:tc>
          <w:tcPr>
            <w:tcW w:w="1984" w:type="dxa"/>
            <w:shd w:val="clear" w:color="auto" w:fill="auto"/>
            <w:vAlign w:val="center"/>
          </w:tcPr>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1. Thuyết giảng</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 xml:space="preserve">Giảng viên trình bày và giải </w:t>
            </w:r>
            <w:r w:rsidRPr="001B6C68">
              <w:rPr>
                <w:szCs w:val="26"/>
              </w:rPr>
              <w:lastRenderedPageBreak/>
              <w:t>thích các nội dung của bài học, giúp sinh viên ghi nhớ và hiểu được nội dung bài.</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lastRenderedPageBreak/>
              <w:t>CĐRHP1,2,3,4</w:t>
            </w:r>
          </w:p>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lastRenderedPageBreak/>
              <w:t>2. Tham luận</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Sinh viên được trình bày quan điểm, hiểu biết của cá nhân, nắm được bản chất vấn đề, liên hệ thực tế.</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t>CĐRHP1,2,3,4</w:t>
            </w:r>
          </w:p>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3. Giải bài tập</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Vận dụng kiến thức đã học để giải quyết các bài tập thực tế.</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t>CĐRHP1,2,3,4,5</w:t>
            </w: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b/>
                <w:szCs w:val="26"/>
              </w:rPr>
            </w:pPr>
            <w:r w:rsidRPr="001B6C68">
              <w:rPr>
                <w:b/>
                <w:szCs w:val="26"/>
              </w:rPr>
              <w:t>II. Phương pháp dạy học trực tuyến</w:t>
            </w:r>
          </w:p>
        </w:tc>
        <w:tc>
          <w:tcPr>
            <w:tcW w:w="3402" w:type="dxa"/>
            <w:shd w:val="clear" w:color="auto" w:fill="auto"/>
            <w:vAlign w:val="center"/>
          </w:tcPr>
          <w:p w:rsidR="00A60823" w:rsidRPr="001B6C68" w:rsidRDefault="00A60823" w:rsidP="009D7EAB">
            <w:pPr>
              <w:spacing w:after="0"/>
              <w:jc w:val="both"/>
              <w:rPr>
                <w:b/>
                <w:szCs w:val="26"/>
              </w:rPr>
            </w:pPr>
          </w:p>
        </w:tc>
        <w:tc>
          <w:tcPr>
            <w:tcW w:w="1984" w:type="dxa"/>
            <w:shd w:val="clear" w:color="auto" w:fill="auto"/>
            <w:vAlign w:val="center"/>
          </w:tcPr>
          <w:p w:rsidR="00A60823" w:rsidRPr="001B6C68" w:rsidRDefault="00A60823" w:rsidP="009D7EAB">
            <w:pPr>
              <w:spacing w:after="0"/>
              <w:jc w:val="center"/>
              <w:rPr>
                <w:b/>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4. Học theo tình huống</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t>CĐRHP1,2,3,4,5</w:t>
            </w:r>
          </w:p>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b/>
                <w:szCs w:val="26"/>
              </w:rPr>
            </w:pPr>
            <w:r w:rsidRPr="001B6C68">
              <w:rPr>
                <w:b/>
                <w:szCs w:val="26"/>
              </w:rPr>
              <w:t>IV. Phương pháp dạy học tương tác</w:t>
            </w:r>
          </w:p>
        </w:tc>
        <w:tc>
          <w:tcPr>
            <w:tcW w:w="3402" w:type="dxa"/>
            <w:shd w:val="clear" w:color="auto" w:fill="auto"/>
            <w:vAlign w:val="center"/>
          </w:tcPr>
          <w:p w:rsidR="00A60823" w:rsidRPr="001B6C68" w:rsidRDefault="00A60823" w:rsidP="009D7EAB">
            <w:pPr>
              <w:spacing w:after="0"/>
              <w:jc w:val="both"/>
              <w:rPr>
                <w:b/>
                <w:szCs w:val="26"/>
              </w:rPr>
            </w:pPr>
          </w:p>
        </w:tc>
        <w:tc>
          <w:tcPr>
            <w:tcW w:w="1984" w:type="dxa"/>
            <w:shd w:val="clear" w:color="auto" w:fill="auto"/>
            <w:vAlign w:val="center"/>
          </w:tcPr>
          <w:p w:rsidR="00A60823" w:rsidRPr="001B6C68" w:rsidRDefault="00A60823" w:rsidP="009D7EAB">
            <w:pPr>
              <w:spacing w:after="0"/>
              <w:jc w:val="center"/>
              <w:rPr>
                <w:b/>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6. Thảo luận</w:t>
            </w:r>
          </w:p>
        </w:tc>
        <w:tc>
          <w:tcPr>
            <w:tcW w:w="3402" w:type="dxa"/>
            <w:vMerge w:val="restart"/>
            <w:shd w:val="clear" w:color="auto" w:fill="auto"/>
            <w:vAlign w:val="center"/>
          </w:tcPr>
          <w:p w:rsidR="00A60823" w:rsidRPr="001B6C68" w:rsidRDefault="00A60823" w:rsidP="009D7EAB">
            <w:pPr>
              <w:spacing w:after="0"/>
              <w:jc w:val="both"/>
              <w:rPr>
                <w:szCs w:val="26"/>
              </w:rPr>
            </w:pPr>
            <w:r w:rsidRPr="001B6C68">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vMerge w:val="restart"/>
            <w:shd w:val="clear" w:color="auto" w:fill="auto"/>
            <w:vAlign w:val="center"/>
          </w:tcPr>
          <w:p w:rsidR="00A60823" w:rsidRPr="001B6C68" w:rsidRDefault="00A60823" w:rsidP="009D7EAB">
            <w:pPr>
              <w:spacing w:after="0"/>
              <w:jc w:val="center"/>
              <w:rPr>
                <w:szCs w:val="26"/>
              </w:rPr>
            </w:pPr>
            <w:r w:rsidRPr="001B6C68">
              <w:rPr>
                <w:szCs w:val="26"/>
              </w:rPr>
              <w:t>CĐRHP1,2,3,4,5</w:t>
            </w:r>
          </w:p>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7. Học nhóm</w:t>
            </w:r>
          </w:p>
        </w:tc>
        <w:tc>
          <w:tcPr>
            <w:tcW w:w="3402" w:type="dxa"/>
            <w:vMerge/>
            <w:shd w:val="clear" w:color="auto" w:fill="auto"/>
            <w:vAlign w:val="center"/>
          </w:tcPr>
          <w:p w:rsidR="00A60823" w:rsidRPr="001B6C68" w:rsidRDefault="00A60823" w:rsidP="009D7EAB">
            <w:pPr>
              <w:spacing w:after="0"/>
              <w:jc w:val="both"/>
              <w:rPr>
                <w:szCs w:val="26"/>
              </w:rPr>
            </w:pPr>
          </w:p>
        </w:tc>
        <w:tc>
          <w:tcPr>
            <w:tcW w:w="1984" w:type="dxa"/>
            <w:vMerge/>
            <w:shd w:val="clear" w:color="auto" w:fill="auto"/>
            <w:vAlign w:val="center"/>
          </w:tcPr>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b/>
                <w:szCs w:val="26"/>
              </w:rPr>
            </w:pPr>
            <w:r w:rsidRPr="001B6C68">
              <w:rPr>
                <w:b/>
                <w:szCs w:val="26"/>
              </w:rPr>
              <w:t>V. Phương pháp tự học</w:t>
            </w:r>
          </w:p>
        </w:tc>
        <w:tc>
          <w:tcPr>
            <w:tcW w:w="3402" w:type="dxa"/>
            <w:shd w:val="clear" w:color="auto" w:fill="auto"/>
            <w:vAlign w:val="center"/>
          </w:tcPr>
          <w:p w:rsidR="00A60823" w:rsidRPr="001B6C68" w:rsidRDefault="00A60823" w:rsidP="009D7EAB">
            <w:pPr>
              <w:spacing w:after="0"/>
              <w:jc w:val="both"/>
              <w:rPr>
                <w:b/>
                <w:szCs w:val="26"/>
              </w:rPr>
            </w:pPr>
          </w:p>
        </w:tc>
        <w:tc>
          <w:tcPr>
            <w:tcW w:w="1984" w:type="dxa"/>
            <w:shd w:val="clear" w:color="auto" w:fill="auto"/>
            <w:vAlign w:val="center"/>
          </w:tcPr>
          <w:p w:rsidR="00A60823" w:rsidRPr="001B6C68" w:rsidRDefault="00A60823" w:rsidP="009D7EAB">
            <w:pPr>
              <w:spacing w:after="0"/>
              <w:jc w:val="center"/>
              <w:rPr>
                <w:b/>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8. Bài tập ở nhà</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Vận dụng kiến thức đã học để giải quyết các bài tập thực tế.</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t>CĐRHP1,2,3,4,5</w:t>
            </w:r>
          </w:p>
          <w:p w:rsidR="00A60823" w:rsidRPr="001B6C68" w:rsidRDefault="00A60823" w:rsidP="009D7EAB">
            <w:pPr>
              <w:spacing w:after="0"/>
              <w:jc w:val="center"/>
              <w:rPr>
                <w:szCs w:val="26"/>
              </w:rPr>
            </w:pPr>
          </w:p>
        </w:tc>
      </w:tr>
      <w:tr w:rsidR="00A60823" w:rsidRPr="001B6C68" w:rsidTr="009D7EAB">
        <w:trPr>
          <w:jc w:val="center"/>
        </w:trPr>
        <w:tc>
          <w:tcPr>
            <w:tcW w:w="4237" w:type="dxa"/>
            <w:shd w:val="clear" w:color="auto" w:fill="auto"/>
            <w:vAlign w:val="center"/>
          </w:tcPr>
          <w:p w:rsidR="00A60823" w:rsidRPr="001B6C68" w:rsidRDefault="00A60823" w:rsidP="009D7EAB">
            <w:pPr>
              <w:spacing w:after="0"/>
              <w:rPr>
                <w:szCs w:val="26"/>
              </w:rPr>
            </w:pPr>
            <w:r w:rsidRPr="001B6C68">
              <w:rPr>
                <w:szCs w:val="26"/>
              </w:rPr>
              <w:t>9. Đọc và nghiên cứu tài liệu</w:t>
            </w:r>
          </w:p>
        </w:tc>
        <w:tc>
          <w:tcPr>
            <w:tcW w:w="3402" w:type="dxa"/>
            <w:shd w:val="clear" w:color="auto" w:fill="auto"/>
            <w:vAlign w:val="center"/>
          </w:tcPr>
          <w:p w:rsidR="00A60823" w:rsidRPr="001B6C68" w:rsidRDefault="00A60823" w:rsidP="009D7EAB">
            <w:pPr>
              <w:spacing w:after="0"/>
              <w:jc w:val="both"/>
              <w:rPr>
                <w:szCs w:val="26"/>
              </w:rPr>
            </w:pPr>
            <w:r w:rsidRPr="001B6C68">
              <w:rPr>
                <w:szCs w:val="26"/>
              </w:rPr>
              <w:t xml:space="preserve">Sinh viên đọc trước bài học ở nhà, đọc thêm các tài liệu tham khảo để củng cố và mở rộng kiến thức, giúp rèn luyện </w:t>
            </w:r>
            <w:r w:rsidRPr="001B6C68">
              <w:rPr>
                <w:szCs w:val="26"/>
              </w:rPr>
              <w:lastRenderedPageBreak/>
              <w:t>kỹ năng tự học, tự nghiên cứu.</w:t>
            </w:r>
          </w:p>
        </w:tc>
        <w:tc>
          <w:tcPr>
            <w:tcW w:w="1984" w:type="dxa"/>
            <w:shd w:val="clear" w:color="auto" w:fill="auto"/>
            <w:vAlign w:val="center"/>
          </w:tcPr>
          <w:p w:rsidR="00A60823" w:rsidRPr="001B6C68" w:rsidRDefault="00A60823" w:rsidP="009D7EAB">
            <w:pPr>
              <w:spacing w:after="0"/>
              <w:jc w:val="center"/>
              <w:rPr>
                <w:szCs w:val="26"/>
              </w:rPr>
            </w:pPr>
            <w:r w:rsidRPr="001B6C68">
              <w:rPr>
                <w:szCs w:val="26"/>
              </w:rPr>
              <w:lastRenderedPageBreak/>
              <w:t>CĐRHP1,2,3,4,5</w:t>
            </w:r>
          </w:p>
          <w:p w:rsidR="00A60823" w:rsidRPr="001B6C68" w:rsidRDefault="00A60823" w:rsidP="009D7EAB">
            <w:pPr>
              <w:spacing w:after="0"/>
              <w:jc w:val="center"/>
              <w:rPr>
                <w:szCs w:val="26"/>
              </w:rPr>
            </w:pPr>
          </w:p>
        </w:tc>
      </w:tr>
    </w:tbl>
    <w:p w:rsidR="00A60823" w:rsidRPr="001B6C68" w:rsidRDefault="00A60823" w:rsidP="00A60823">
      <w:pPr>
        <w:spacing w:after="0"/>
        <w:ind w:firstLine="720"/>
        <w:jc w:val="both"/>
        <w:rPr>
          <w:b/>
          <w:szCs w:val="26"/>
        </w:rPr>
      </w:pPr>
    </w:p>
    <w:p w:rsidR="00A60823" w:rsidRPr="001B6C68" w:rsidRDefault="00A60823" w:rsidP="00A60823">
      <w:pPr>
        <w:spacing w:after="0"/>
        <w:ind w:firstLine="720"/>
        <w:jc w:val="both"/>
        <w:rPr>
          <w:b/>
          <w:szCs w:val="26"/>
        </w:rPr>
      </w:pPr>
      <w:r w:rsidRPr="001B6C68">
        <w:rPr>
          <w:b/>
          <w:szCs w:val="26"/>
        </w:rPr>
        <w:t>7. Nội dung và hình thức tổ chức dạy – học</w:t>
      </w:r>
    </w:p>
    <w:p w:rsidR="00A60823" w:rsidRPr="001B6C68" w:rsidRDefault="00A60823" w:rsidP="00A60823">
      <w:pPr>
        <w:spacing w:after="0"/>
        <w:ind w:firstLine="720"/>
        <w:jc w:val="both"/>
        <w:rPr>
          <w:i/>
          <w:szCs w:val="26"/>
        </w:rPr>
      </w:pPr>
      <w:r w:rsidRPr="001B6C68">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43"/>
        <w:gridCol w:w="992"/>
        <w:gridCol w:w="993"/>
        <w:gridCol w:w="1134"/>
        <w:gridCol w:w="850"/>
        <w:gridCol w:w="1155"/>
        <w:gridCol w:w="795"/>
      </w:tblGrid>
      <w:tr w:rsidR="00A60823" w:rsidRPr="001B6C68" w:rsidTr="009D7EAB">
        <w:tc>
          <w:tcPr>
            <w:tcW w:w="809"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Tuần</w:t>
            </w:r>
          </w:p>
        </w:tc>
        <w:tc>
          <w:tcPr>
            <w:tcW w:w="2843" w:type="dxa"/>
            <w:vMerge w:val="restart"/>
            <w:shd w:val="clear" w:color="auto" w:fill="auto"/>
            <w:vAlign w:val="center"/>
          </w:tcPr>
          <w:p w:rsidR="00A60823" w:rsidRPr="001B6C68" w:rsidRDefault="00A60823" w:rsidP="009D7EAB">
            <w:pPr>
              <w:spacing w:after="0"/>
              <w:jc w:val="center"/>
              <w:rPr>
                <w:b/>
                <w:szCs w:val="26"/>
              </w:rPr>
            </w:pPr>
            <w:r w:rsidRPr="001B6C68">
              <w:rPr>
                <w:b/>
                <w:szCs w:val="26"/>
              </w:rPr>
              <w:t>Nội dung</w:t>
            </w:r>
          </w:p>
        </w:tc>
        <w:tc>
          <w:tcPr>
            <w:tcW w:w="5124" w:type="dxa"/>
            <w:gridSpan w:val="5"/>
            <w:shd w:val="clear" w:color="auto" w:fill="auto"/>
            <w:vAlign w:val="center"/>
          </w:tcPr>
          <w:p w:rsidR="00A60823" w:rsidRPr="001B6C68" w:rsidRDefault="00A60823" w:rsidP="009D7EAB">
            <w:pPr>
              <w:spacing w:after="0"/>
              <w:jc w:val="center"/>
              <w:rPr>
                <w:b/>
                <w:szCs w:val="26"/>
              </w:rPr>
            </w:pPr>
            <w:r w:rsidRPr="001B6C68">
              <w:rPr>
                <w:b/>
                <w:szCs w:val="26"/>
              </w:rPr>
              <w:t>Hình thức tổ chức dạy - học</w:t>
            </w:r>
          </w:p>
        </w:tc>
        <w:tc>
          <w:tcPr>
            <w:tcW w:w="795"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Tổng</w:t>
            </w:r>
          </w:p>
        </w:tc>
      </w:tr>
      <w:tr w:rsidR="00A60823" w:rsidRPr="001B6C68" w:rsidTr="009D7EAB">
        <w:tc>
          <w:tcPr>
            <w:tcW w:w="809" w:type="dxa"/>
            <w:vMerge/>
            <w:shd w:val="clear" w:color="auto" w:fill="auto"/>
            <w:vAlign w:val="center"/>
          </w:tcPr>
          <w:p w:rsidR="00A60823" w:rsidRPr="001B6C68" w:rsidRDefault="00A60823" w:rsidP="009D7EAB">
            <w:pPr>
              <w:spacing w:after="0"/>
              <w:jc w:val="center"/>
              <w:rPr>
                <w:b/>
                <w:szCs w:val="26"/>
              </w:rPr>
            </w:pPr>
          </w:p>
        </w:tc>
        <w:tc>
          <w:tcPr>
            <w:tcW w:w="2843" w:type="dxa"/>
            <w:vMerge/>
            <w:shd w:val="clear" w:color="auto" w:fill="auto"/>
            <w:vAlign w:val="center"/>
          </w:tcPr>
          <w:p w:rsidR="00A60823" w:rsidRPr="001B6C68" w:rsidRDefault="00A60823" w:rsidP="009D7EAB">
            <w:pPr>
              <w:spacing w:after="0"/>
              <w:jc w:val="center"/>
              <w:rPr>
                <w:b/>
                <w:szCs w:val="26"/>
              </w:rPr>
            </w:pPr>
          </w:p>
        </w:tc>
        <w:tc>
          <w:tcPr>
            <w:tcW w:w="3119" w:type="dxa"/>
            <w:gridSpan w:val="3"/>
            <w:shd w:val="clear" w:color="auto" w:fill="auto"/>
            <w:vAlign w:val="center"/>
          </w:tcPr>
          <w:p w:rsidR="00A60823" w:rsidRPr="001B6C68" w:rsidRDefault="00A60823" w:rsidP="009D7EAB">
            <w:pPr>
              <w:spacing w:after="0"/>
              <w:jc w:val="center"/>
              <w:rPr>
                <w:b/>
                <w:szCs w:val="26"/>
              </w:rPr>
            </w:pPr>
            <w:r w:rsidRPr="001B6C68">
              <w:rPr>
                <w:b/>
                <w:szCs w:val="26"/>
              </w:rPr>
              <w:t>Lên lớp</w:t>
            </w:r>
          </w:p>
        </w:tc>
        <w:tc>
          <w:tcPr>
            <w:tcW w:w="850"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Thực tế, kiến tập</w:t>
            </w:r>
          </w:p>
        </w:tc>
        <w:tc>
          <w:tcPr>
            <w:tcW w:w="1155"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Tự học, ngoại khóa,…</w:t>
            </w:r>
          </w:p>
        </w:tc>
        <w:tc>
          <w:tcPr>
            <w:tcW w:w="795" w:type="dxa"/>
            <w:vMerge/>
            <w:shd w:val="clear" w:color="auto" w:fill="auto"/>
            <w:vAlign w:val="center"/>
          </w:tcPr>
          <w:p w:rsidR="00A60823" w:rsidRPr="001B6C68" w:rsidRDefault="00A60823" w:rsidP="009D7EAB">
            <w:pPr>
              <w:spacing w:after="0"/>
              <w:jc w:val="center"/>
              <w:rPr>
                <w:b/>
                <w:szCs w:val="26"/>
              </w:rPr>
            </w:pPr>
          </w:p>
        </w:tc>
      </w:tr>
      <w:tr w:rsidR="00A60823" w:rsidRPr="001B6C68" w:rsidTr="009D7EAB">
        <w:tc>
          <w:tcPr>
            <w:tcW w:w="809" w:type="dxa"/>
            <w:vMerge/>
            <w:shd w:val="clear" w:color="auto" w:fill="auto"/>
            <w:vAlign w:val="center"/>
          </w:tcPr>
          <w:p w:rsidR="00A60823" w:rsidRPr="001B6C68" w:rsidRDefault="00A60823" w:rsidP="009D7EAB">
            <w:pPr>
              <w:spacing w:after="0"/>
              <w:jc w:val="center"/>
              <w:rPr>
                <w:b/>
                <w:szCs w:val="26"/>
              </w:rPr>
            </w:pPr>
          </w:p>
        </w:tc>
        <w:tc>
          <w:tcPr>
            <w:tcW w:w="2843" w:type="dxa"/>
            <w:vMerge/>
            <w:shd w:val="clear" w:color="auto" w:fill="auto"/>
            <w:vAlign w:val="center"/>
          </w:tcPr>
          <w:p w:rsidR="00A60823" w:rsidRPr="001B6C68" w:rsidRDefault="00A60823" w:rsidP="009D7EAB">
            <w:pPr>
              <w:spacing w:after="0"/>
              <w:jc w:val="center"/>
              <w:rPr>
                <w:b/>
                <w:szCs w:val="26"/>
              </w:rPr>
            </w:pPr>
          </w:p>
        </w:tc>
        <w:tc>
          <w:tcPr>
            <w:tcW w:w="992" w:type="dxa"/>
            <w:shd w:val="clear" w:color="auto" w:fill="auto"/>
            <w:vAlign w:val="center"/>
          </w:tcPr>
          <w:p w:rsidR="00A60823" w:rsidRPr="001B6C68" w:rsidRDefault="00A60823" w:rsidP="009D7EAB">
            <w:pPr>
              <w:spacing w:after="0"/>
              <w:jc w:val="center"/>
              <w:rPr>
                <w:b/>
                <w:szCs w:val="26"/>
              </w:rPr>
            </w:pPr>
            <w:r w:rsidRPr="001B6C68">
              <w:rPr>
                <w:b/>
                <w:szCs w:val="26"/>
              </w:rPr>
              <w:t>Lý thuyết</w:t>
            </w:r>
          </w:p>
        </w:tc>
        <w:tc>
          <w:tcPr>
            <w:tcW w:w="993" w:type="dxa"/>
            <w:shd w:val="clear" w:color="auto" w:fill="auto"/>
            <w:vAlign w:val="center"/>
          </w:tcPr>
          <w:p w:rsidR="00A60823" w:rsidRPr="001B6C68" w:rsidRDefault="00A60823" w:rsidP="009D7EAB">
            <w:pPr>
              <w:spacing w:after="0"/>
              <w:jc w:val="center"/>
              <w:rPr>
                <w:b/>
                <w:szCs w:val="26"/>
              </w:rPr>
            </w:pPr>
            <w:r w:rsidRPr="001B6C68">
              <w:rPr>
                <w:b/>
                <w:szCs w:val="26"/>
              </w:rPr>
              <w:t>Thực hành</w:t>
            </w:r>
          </w:p>
        </w:tc>
        <w:tc>
          <w:tcPr>
            <w:tcW w:w="1134" w:type="dxa"/>
            <w:shd w:val="clear" w:color="auto" w:fill="auto"/>
            <w:vAlign w:val="center"/>
          </w:tcPr>
          <w:p w:rsidR="00A60823" w:rsidRPr="001B6C68" w:rsidRDefault="00A60823" w:rsidP="009D7EAB">
            <w:pPr>
              <w:spacing w:after="0"/>
              <w:jc w:val="center"/>
              <w:rPr>
                <w:b/>
                <w:szCs w:val="26"/>
              </w:rPr>
            </w:pPr>
            <w:r w:rsidRPr="001B6C68">
              <w:rPr>
                <w:b/>
              </w:rPr>
              <w:t>Khác (TT, ĐA, ...)</w:t>
            </w:r>
          </w:p>
        </w:tc>
        <w:tc>
          <w:tcPr>
            <w:tcW w:w="850" w:type="dxa"/>
            <w:vMerge/>
            <w:shd w:val="clear" w:color="auto" w:fill="auto"/>
            <w:vAlign w:val="center"/>
          </w:tcPr>
          <w:p w:rsidR="00A60823" w:rsidRPr="001B6C68" w:rsidRDefault="00A60823" w:rsidP="009D7EAB">
            <w:pPr>
              <w:spacing w:after="0"/>
              <w:jc w:val="center"/>
              <w:rPr>
                <w:b/>
                <w:szCs w:val="26"/>
              </w:rPr>
            </w:pPr>
          </w:p>
        </w:tc>
        <w:tc>
          <w:tcPr>
            <w:tcW w:w="1155" w:type="dxa"/>
            <w:vMerge/>
            <w:shd w:val="clear" w:color="auto" w:fill="auto"/>
            <w:vAlign w:val="center"/>
          </w:tcPr>
          <w:p w:rsidR="00A60823" w:rsidRPr="001B6C68" w:rsidRDefault="00A60823" w:rsidP="009D7EAB">
            <w:pPr>
              <w:spacing w:after="0"/>
              <w:jc w:val="center"/>
              <w:rPr>
                <w:b/>
                <w:szCs w:val="26"/>
              </w:rPr>
            </w:pPr>
          </w:p>
        </w:tc>
        <w:tc>
          <w:tcPr>
            <w:tcW w:w="795" w:type="dxa"/>
            <w:vMerge/>
            <w:shd w:val="clear" w:color="auto" w:fill="auto"/>
            <w:vAlign w:val="center"/>
          </w:tcPr>
          <w:p w:rsidR="00A60823" w:rsidRPr="001B6C68" w:rsidRDefault="00A60823" w:rsidP="009D7EAB">
            <w:pPr>
              <w:spacing w:after="0"/>
              <w:jc w:val="center"/>
              <w:rPr>
                <w:b/>
                <w:szCs w:val="26"/>
              </w:rPr>
            </w:pPr>
          </w:p>
        </w:tc>
      </w:tr>
      <w:tr w:rsidR="00A60823" w:rsidRPr="001B6C68" w:rsidTr="009D7EAB">
        <w:tc>
          <w:tcPr>
            <w:tcW w:w="809" w:type="dxa"/>
            <w:shd w:val="clear" w:color="auto" w:fill="auto"/>
            <w:vAlign w:val="center"/>
          </w:tcPr>
          <w:p w:rsidR="00A60823" w:rsidRPr="001B6C68" w:rsidRDefault="00A60823" w:rsidP="009D7EAB">
            <w:pPr>
              <w:spacing w:after="0"/>
              <w:jc w:val="center"/>
              <w:rPr>
                <w:b/>
                <w:szCs w:val="26"/>
              </w:rPr>
            </w:pPr>
            <w:r w:rsidRPr="001B6C68">
              <w:rPr>
                <w:b/>
                <w:szCs w:val="26"/>
              </w:rPr>
              <w:t>1</w:t>
            </w:r>
            <w:r w:rsidR="00A235F2">
              <w:rPr>
                <w:b/>
                <w:szCs w:val="26"/>
              </w:rPr>
              <w:t>,2</w:t>
            </w:r>
          </w:p>
        </w:tc>
        <w:tc>
          <w:tcPr>
            <w:tcW w:w="2843" w:type="dxa"/>
            <w:shd w:val="clear" w:color="auto" w:fill="auto"/>
            <w:vAlign w:val="center"/>
          </w:tcPr>
          <w:p w:rsidR="00A60823" w:rsidRPr="001B6C68" w:rsidRDefault="00A60823" w:rsidP="009D7EAB">
            <w:pPr>
              <w:spacing w:after="0"/>
              <w:jc w:val="both"/>
              <w:rPr>
                <w:b/>
                <w:szCs w:val="26"/>
              </w:rPr>
            </w:pPr>
            <w:r w:rsidRPr="001B6C68">
              <w:rPr>
                <w:color w:val="000000"/>
                <w:szCs w:val="26"/>
              </w:rPr>
              <w:t xml:space="preserve">Bài 1. </w:t>
            </w:r>
            <w:r w:rsidRPr="00D63BC2">
              <w:rPr>
                <w:szCs w:val="26"/>
              </w:rPr>
              <w:t>Topic 1- Epidemiology</w:t>
            </w:r>
          </w:p>
        </w:tc>
        <w:tc>
          <w:tcPr>
            <w:tcW w:w="992" w:type="dxa"/>
            <w:shd w:val="clear" w:color="auto" w:fill="auto"/>
            <w:vAlign w:val="center"/>
          </w:tcPr>
          <w:p w:rsidR="00A60823" w:rsidRPr="001B6C68" w:rsidRDefault="00A235F2" w:rsidP="009D7EAB">
            <w:pPr>
              <w:spacing w:after="0"/>
              <w:jc w:val="center"/>
              <w:rPr>
                <w:b/>
                <w:szCs w:val="26"/>
              </w:rPr>
            </w:pPr>
            <w:r>
              <w:rPr>
                <w:b/>
                <w:szCs w:val="26"/>
              </w:rPr>
              <w:t>8</w:t>
            </w:r>
          </w:p>
        </w:tc>
        <w:tc>
          <w:tcPr>
            <w:tcW w:w="993" w:type="dxa"/>
            <w:shd w:val="clear" w:color="auto" w:fill="auto"/>
            <w:vAlign w:val="center"/>
          </w:tcPr>
          <w:p w:rsidR="00A60823" w:rsidRPr="001B6C68" w:rsidRDefault="00A60823" w:rsidP="009D7EAB">
            <w:pPr>
              <w:spacing w:after="0"/>
              <w:jc w:val="center"/>
              <w:rPr>
                <w:b/>
                <w:szCs w:val="26"/>
              </w:rPr>
            </w:pPr>
            <w:r w:rsidRPr="001B6C68">
              <w:rPr>
                <w:b/>
                <w:szCs w:val="26"/>
              </w:rPr>
              <w:t>0</w:t>
            </w:r>
          </w:p>
        </w:tc>
        <w:tc>
          <w:tcPr>
            <w:tcW w:w="1134" w:type="dxa"/>
            <w:shd w:val="clear" w:color="auto" w:fill="auto"/>
            <w:vAlign w:val="center"/>
          </w:tcPr>
          <w:p w:rsidR="00A60823" w:rsidRPr="001B6C68" w:rsidRDefault="00A60823" w:rsidP="009D7EAB">
            <w:pPr>
              <w:spacing w:after="0"/>
              <w:jc w:val="center"/>
              <w:rPr>
                <w:b/>
                <w:szCs w:val="26"/>
              </w:rPr>
            </w:pPr>
          </w:p>
        </w:tc>
        <w:tc>
          <w:tcPr>
            <w:tcW w:w="850" w:type="dxa"/>
            <w:shd w:val="clear" w:color="auto" w:fill="auto"/>
            <w:vAlign w:val="center"/>
          </w:tcPr>
          <w:p w:rsidR="00A60823" w:rsidRPr="001B6C68" w:rsidRDefault="00A60823" w:rsidP="009D7EAB">
            <w:pPr>
              <w:spacing w:after="0"/>
              <w:jc w:val="center"/>
              <w:rPr>
                <w:b/>
                <w:szCs w:val="26"/>
              </w:rPr>
            </w:pPr>
          </w:p>
        </w:tc>
        <w:tc>
          <w:tcPr>
            <w:tcW w:w="1155" w:type="dxa"/>
            <w:shd w:val="clear" w:color="auto" w:fill="auto"/>
            <w:vAlign w:val="center"/>
          </w:tcPr>
          <w:p w:rsidR="00A60823" w:rsidRPr="001B6C68" w:rsidRDefault="00A235F2" w:rsidP="009D7EAB">
            <w:pPr>
              <w:spacing w:after="0"/>
              <w:jc w:val="center"/>
              <w:rPr>
                <w:b/>
                <w:szCs w:val="26"/>
              </w:rPr>
            </w:pPr>
            <w:r>
              <w:rPr>
                <w:b/>
                <w:szCs w:val="26"/>
              </w:rPr>
              <w:t>16</w:t>
            </w:r>
          </w:p>
        </w:tc>
        <w:tc>
          <w:tcPr>
            <w:tcW w:w="795" w:type="dxa"/>
            <w:shd w:val="clear" w:color="auto" w:fill="auto"/>
            <w:vAlign w:val="center"/>
          </w:tcPr>
          <w:p w:rsidR="00A60823" w:rsidRPr="001B6C68" w:rsidRDefault="00A235F2" w:rsidP="009D7EAB">
            <w:pPr>
              <w:spacing w:after="0"/>
              <w:jc w:val="center"/>
              <w:rPr>
                <w:b/>
                <w:szCs w:val="26"/>
              </w:rPr>
            </w:pPr>
            <w:r>
              <w:rPr>
                <w:b/>
                <w:szCs w:val="26"/>
              </w:rPr>
              <w:t>24</w:t>
            </w:r>
          </w:p>
        </w:tc>
      </w:tr>
      <w:tr w:rsidR="00A235F2" w:rsidRPr="001B6C68" w:rsidTr="00A33B4E">
        <w:tc>
          <w:tcPr>
            <w:tcW w:w="809" w:type="dxa"/>
            <w:shd w:val="clear" w:color="auto" w:fill="auto"/>
            <w:vAlign w:val="center"/>
          </w:tcPr>
          <w:p w:rsidR="00A235F2" w:rsidRPr="001B6C68" w:rsidRDefault="00A235F2" w:rsidP="009D7EAB">
            <w:pPr>
              <w:spacing w:after="0"/>
              <w:jc w:val="center"/>
              <w:rPr>
                <w:b/>
                <w:szCs w:val="26"/>
              </w:rPr>
            </w:pPr>
            <w:r>
              <w:rPr>
                <w:b/>
                <w:szCs w:val="26"/>
              </w:rPr>
              <w:t>3,4</w:t>
            </w:r>
          </w:p>
        </w:tc>
        <w:tc>
          <w:tcPr>
            <w:tcW w:w="2843" w:type="dxa"/>
            <w:shd w:val="clear" w:color="auto" w:fill="auto"/>
            <w:vAlign w:val="center"/>
          </w:tcPr>
          <w:p w:rsidR="00A235F2" w:rsidRPr="001B6C68" w:rsidRDefault="00A235F2" w:rsidP="009D7EAB">
            <w:pPr>
              <w:spacing w:after="0"/>
              <w:jc w:val="both"/>
              <w:rPr>
                <w:b/>
                <w:szCs w:val="26"/>
              </w:rPr>
            </w:pPr>
            <w:r w:rsidRPr="001B6C68">
              <w:rPr>
                <w:szCs w:val="26"/>
              </w:rPr>
              <w:t xml:space="preserve">Bài 2: </w:t>
            </w:r>
            <w:r w:rsidRPr="00D63BC2">
              <w:rPr>
                <w:szCs w:val="26"/>
              </w:rPr>
              <w:t>Topic 2- HIV/ AIDS</w:t>
            </w:r>
          </w:p>
        </w:tc>
        <w:tc>
          <w:tcPr>
            <w:tcW w:w="992" w:type="dxa"/>
            <w:shd w:val="clear" w:color="auto" w:fill="auto"/>
            <w:vAlign w:val="center"/>
          </w:tcPr>
          <w:p w:rsidR="00A235F2" w:rsidRPr="001B6C68" w:rsidRDefault="00A235F2" w:rsidP="009D7EAB">
            <w:pPr>
              <w:spacing w:after="0"/>
              <w:jc w:val="center"/>
              <w:rPr>
                <w:b/>
                <w:szCs w:val="26"/>
              </w:rPr>
            </w:pPr>
            <w:r>
              <w:rPr>
                <w:b/>
                <w:szCs w:val="26"/>
              </w:rPr>
              <w:t>8</w:t>
            </w:r>
          </w:p>
        </w:tc>
        <w:tc>
          <w:tcPr>
            <w:tcW w:w="993" w:type="dxa"/>
            <w:shd w:val="clear" w:color="auto" w:fill="auto"/>
            <w:vAlign w:val="center"/>
          </w:tcPr>
          <w:p w:rsidR="00A235F2" w:rsidRPr="001B6C68" w:rsidRDefault="00A235F2" w:rsidP="009D7EAB">
            <w:pPr>
              <w:spacing w:after="0"/>
              <w:jc w:val="center"/>
              <w:rPr>
                <w:b/>
                <w:szCs w:val="26"/>
              </w:rPr>
            </w:pPr>
            <w:r w:rsidRPr="001B6C68">
              <w:rPr>
                <w:b/>
                <w:szCs w:val="26"/>
              </w:rPr>
              <w:t>0</w:t>
            </w:r>
          </w:p>
        </w:tc>
        <w:tc>
          <w:tcPr>
            <w:tcW w:w="1134" w:type="dxa"/>
            <w:shd w:val="clear" w:color="auto" w:fill="auto"/>
            <w:vAlign w:val="center"/>
          </w:tcPr>
          <w:p w:rsidR="00A235F2" w:rsidRPr="001B6C68" w:rsidRDefault="00A235F2" w:rsidP="009D7EAB">
            <w:pPr>
              <w:spacing w:after="0"/>
              <w:jc w:val="center"/>
              <w:rPr>
                <w:b/>
                <w:szCs w:val="26"/>
              </w:rPr>
            </w:pPr>
          </w:p>
        </w:tc>
        <w:tc>
          <w:tcPr>
            <w:tcW w:w="850" w:type="dxa"/>
            <w:shd w:val="clear" w:color="auto" w:fill="auto"/>
            <w:vAlign w:val="center"/>
          </w:tcPr>
          <w:p w:rsidR="00A235F2" w:rsidRPr="001B6C68" w:rsidRDefault="00A235F2" w:rsidP="009D7EAB">
            <w:pPr>
              <w:spacing w:after="0"/>
              <w:jc w:val="center"/>
              <w:rPr>
                <w:b/>
                <w:szCs w:val="26"/>
              </w:rPr>
            </w:pPr>
          </w:p>
        </w:tc>
        <w:tc>
          <w:tcPr>
            <w:tcW w:w="1155" w:type="dxa"/>
            <w:shd w:val="clear" w:color="auto" w:fill="auto"/>
          </w:tcPr>
          <w:p w:rsidR="00A235F2" w:rsidRDefault="00A235F2" w:rsidP="00A235F2">
            <w:pPr>
              <w:jc w:val="center"/>
            </w:pPr>
            <w:r w:rsidRPr="00C953AC">
              <w:rPr>
                <w:b/>
                <w:szCs w:val="26"/>
              </w:rPr>
              <w:t>16</w:t>
            </w:r>
          </w:p>
        </w:tc>
        <w:tc>
          <w:tcPr>
            <w:tcW w:w="795" w:type="dxa"/>
            <w:shd w:val="clear" w:color="auto" w:fill="auto"/>
          </w:tcPr>
          <w:p w:rsidR="00A235F2" w:rsidRDefault="00A235F2" w:rsidP="00A235F2">
            <w:pPr>
              <w:jc w:val="center"/>
            </w:pPr>
            <w:r w:rsidRPr="00F829CF">
              <w:rPr>
                <w:b/>
                <w:szCs w:val="26"/>
              </w:rPr>
              <w:t>24</w:t>
            </w:r>
          </w:p>
        </w:tc>
      </w:tr>
      <w:tr w:rsidR="00A235F2" w:rsidRPr="001B6C68" w:rsidTr="00A33B4E">
        <w:tc>
          <w:tcPr>
            <w:tcW w:w="809" w:type="dxa"/>
            <w:shd w:val="clear" w:color="auto" w:fill="auto"/>
            <w:vAlign w:val="center"/>
          </w:tcPr>
          <w:p w:rsidR="00A235F2" w:rsidRPr="001B6C68" w:rsidRDefault="00A235F2" w:rsidP="009D7EAB">
            <w:pPr>
              <w:spacing w:after="0"/>
              <w:jc w:val="center"/>
              <w:rPr>
                <w:b/>
                <w:szCs w:val="26"/>
              </w:rPr>
            </w:pPr>
            <w:r>
              <w:rPr>
                <w:b/>
                <w:szCs w:val="26"/>
              </w:rPr>
              <w:t>5,6</w:t>
            </w:r>
          </w:p>
        </w:tc>
        <w:tc>
          <w:tcPr>
            <w:tcW w:w="2843" w:type="dxa"/>
            <w:shd w:val="clear" w:color="auto" w:fill="auto"/>
            <w:vAlign w:val="center"/>
          </w:tcPr>
          <w:p w:rsidR="00A235F2" w:rsidRPr="00A235F2" w:rsidRDefault="00A235F2" w:rsidP="00A235F2">
            <w:pPr>
              <w:spacing w:line="360" w:lineRule="auto"/>
              <w:jc w:val="both"/>
              <w:rPr>
                <w:szCs w:val="26"/>
              </w:rPr>
            </w:pPr>
            <w:r w:rsidRPr="001B6C68">
              <w:rPr>
                <w:szCs w:val="26"/>
              </w:rPr>
              <w:t xml:space="preserve">Bài 3: </w:t>
            </w:r>
            <w:r w:rsidRPr="00D63BC2">
              <w:rPr>
                <w:szCs w:val="26"/>
              </w:rPr>
              <w:t>Primary Health Care</w:t>
            </w:r>
          </w:p>
        </w:tc>
        <w:tc>
          <w:tcPr>
            <w:tcW w:w="992" w:type="dxa"/>
            <w:shd w:val="clear" w:color="auto" w:fill="auto"/>
            <w:vAlign w:val="center"/>
          </w:tcPr>
          <w:p w:rsidR="00A235F2" w:rsidRPr="001B6C68" w:rsidRDefault="00A235F2" w:rsidP="009D7EAB">
            <w:pPr>
              <w:spacing w:after="0"/>
              <w:jc w:val="center"/>
              <w:rPr>
                <w:b/>
                <w:szCs w:val="26"/>
              </w:rPr>
            </w:pPr>
            <w:r>
              <w:rPr>
                <w:b/>
                <w:szCs w:val="26"/>
              </w:rPr>
              <w:t>8</w:t>
            </w:r>
          </w:p>
        </w:tc>
        <w:tc>
          <w:tcPr>
            <w:tcW w:w="993" w:type="dxa"/>
            <w:shd w:val="clear" w:color="auto" w:fill="auto"/>
            <w:vAlign w:val="center"/>
          </w:tcPr>
          <w:p w:rsidR="00A235F2" w:rsidRPr="001B6C68" w:rsidRDefault="00A235F2" w:rsidP="009D7EAB">
            <w:pPr>
              <w:spacing w:after="0"/>
              <w:jc w:val="center"/>
              <w:rPr>
                <w:b/>
                <w:szCs w:val="26"/>
              </w:rPr>
            </w:pPr>
            <w:r w:rsidRPr="001B6C68">
              <w:rPr>
                <w:b/>
                <w:szCs w:val="26"/>
              </w:rPr>
              <w:t>0</w:t>
            </w:r>
          </w:p>
        </w:tc>
        <w:tc>
          <w:tcPr>
            <w:tcW w:w="1134" w:type="dxa"/>
            <w:shd w:val="clear" w:color="auto" w:fill="auto"/>
            <w:vAlign w:val="center"/>
          </w:tcPr>
          <w:p w:rsidR="00A235F2" w:rsidRPr="001B6C68" w:rsidRDefault="00A235F2" w:rsidP="009D7EAB">
            <w:pPr>
              <w:spacing w:after="0"/>
              <w:jc w:val="center"/>
              <w:rPr>
                <w:b/>
                <w:szCs w:val="26"/>
              </w:rPr>
            </w:pPr>
          </w:p>
        </w:tc>
        <w:tc>
          <w:tcPr>
            <w:tcW w:w="850" w:type="dxa"/>
            <w:shd w:val="clear" w:color="auto" w:fill="auto"/>
            <w:vAlign w:val="center"/>
          </w:tcPr>
          <w:p w:rsidR="00A235F2" w:rsidRPr="001B6C68" w:rsidRDefault="00A235F2" w:rsidP="009D7EAB">
            <w:pPr>
              <w:spacing w:after="0"/>
              <w:jc w:val="center"/>
              <w:rPr>
                <w:b/>
                <w:szCs w:val="26"/>
              </w:rPr>
            </w:pPr>
          </w:p>
        </w:tc>
        <w:tc>
          <w:tcPr>
            <w:tcW w:w="1155" w:type="dxa"/>
            <w:shd w:val="clear" w:color="auto" w:fill="auto"/>
          </w:tcPr>
          <w:p w:rsidR="00A235F2" w:rsidRDefault="00A235F2" w:rsidP="00A235F2">
            <w:pPr>
              <w:jc w:val="center"/>
            </w:pPr>
            <w:r w:rsidRPr="00C953AC">
              <w:rPr>
                <w:b/>
                <w:szCs w:val="26"/>
              </w:rPr>
              <w:t>16</w:t>
            </w:r>
          </w:p>
        </w:tc>
        <w:tc>
          <w:tcPr>
            <w:tcW w:w="795" w:type="dxa"/>
            <w:shd w:val="clear" w:color="auto" w:fill="auto"/>
          </w:tcPr>
          <w:p w:rsidR="00A235F2" w:rsidRDefault="00A235F2" w:rsidP="00A235F2">
            <w:pPr>
              <w:jc w:val="center"/>
            </w:pPr>
            <w:r w:rsidRPr="00F829CF">
              <w:rPr>
                <w:b/>
                <w:szCs w:val="26"/>
              </w:rPr>
              <w:t>24</w:t>
            </w:r>
          </w:p>
        </w:tc>
      </w:tr>
      <w:tr w:rsidR="00A60823" w:rsidRPr="001B6C68" w:rsidTr="009D7EAB">
        <w:tc>
          <w:tcPr>
            <w:tcW w:w="809" w:type="dxa"/>
            <w:shd w:val="clear" w:color="auto" w:fill="auto"/>
            <w:vAlign w:val="center"/>
          </w:tcPr>
          <w:p w:rsidR="00A60823" w:rsidRPr="001B6C68" w:rsidRDefault="00A235F2" w:rsidP="009D7EAB">
            <w:pPr>
              <w:spacing w:after="0"/>
              <w:jc w:val="center"/>
              <w:rPr>
                <w:b/>
                <w:szCs w:val="26"/>
              </w:rPr>
            </w:pPr>
            <w:r>
              <w:rPr>
                <w:b/>
                <w:szCs w:val="26"/>
              </w:rPr>
              <w:t>7,8</w:t>
            </w:r>
          </w:p>
        </w:tc>
        <w:tc>
          <w:tcPr>
            <w:tcW w:w="2843" w:type="dxa"/>
            <w:shd w:val="clear" w:color="auto" w:fill="auto"/>
            <w:vAlign w:val="center"/>
          </w:tcPr>
          <w:p w:rsidR="00A60823" w:rsidRPr="001B6C68" w:rsidRDefault="00A60823" w:rsidP="009D7EAB">
            <w:pPr>
              <w:spacing w:after="0"/>
              <w:jc w:val="both"/>
              <w:rPr>
                <w:b/>
                <w:szCs w:val="26"/>
              </w:rPr>
            </w:pPr>
            <w:r w:rsidRPr="001B6C68">
              <w:rPr>
                <w:szCs w:val="26"/>
              </w:rPr>
              <w:t xml:space="preserve">Bài 4: </w:t>
            </w:r>
            <w:r w:rsidR="00A235F2" w:rsidRPr="00D63BC2">
              <w:rPr>
                <w:szCs w:val="26"/>
              </w:rPr>
              <w:t>Revision</w:t>
            </w:r>
          </w:p>
        </w:tc>
        <w:tc>
          <w:tcPr>
            <w:tcW w:w="992" w:type="dxa"/>
            <w:shd w:val="clear" w:color="auto" w:fill="auto"/>
            <w:vAlign w:val="center"/>
          </w:tcPr>
          <w:p w:rsidR="00A60823" w:rsidRPr="001B6C68" w:rsidRDefault="00A235F2" w:rsidP="009D7EAB">
            <w:pPr>
              <w:spacing w:after="0"/>
              <w:jc w:val="center"/>
              <w:rPr>
                <w:b/>
                <w:szCs w:val="26"/>
              </w:rPr>
            </w:pPr>
            <w:r>
              <w:rPr>
                <w:b/>
                <w:szCs w:val="26"/>
              </w:rPr>
              <w:t>6</w:t>
            </w:r>
          </w:p>
        </w:tc>
        <w:tc>
          <w:tcPr>
            <w:tcW w:w="993" w:type="dxa"/>
            <w:shd w:val="clear" w:color="auto" w:fill="auto"/>
            <w:vAlign w:val="center"/>
          </w:tcPr>
          <w:p w:rsidR="00A60823" w:rsidRPr="001B6C68" w:rsidRDefault="00A60823" w:rsidP="009D7EAB">
            <w:pPr>
              <w:spacing w:after="0"/>
              <w:jc w:val="center"/>
              <w:rPr>
                <w:b/>
                <w:szCs w:val="26"/>
              </w:rPr>
            </w:pPr>
            <w:r w:rsidRPr="001B6C68">
              <w:rPr>
                <w:b/>
                <w:szCs w:val="26"/>
              </w:rPr>
              <w:t>0</w:t>
            </w:r>
          </w:p>
        </w:tc>
        <w:tc>
          <w:tcPr>
            <w:tcW w:w="1134" w:type="dxa"/>
            <w:shd w:val="clear" w:color="auto" w:fill="auto"/>
            <w:vAlign w:val="center"/>
          </w:tcPr>
          <w:p w:rsidR="00A60823" w:rsidRPr="001B6C68" w:rsidRDefault="00A60823" w:rsidP="009D7EAB">
            <w:pPr>
              <w:spacing w:after="0"/>
              <w:jc w:val="center"/>
              <w:rPr>
                <w:b/>
                <w:szCs w:val="26"/>
              </w:rPr>
            </w:pPr>
          </w:p>
        </w:tc>
        <w:tc>
          <w:tcPr>
            <w:tcW w:w="850" w:type="dxa"/>
            <w:shd w:val="clear" w:color="auto" w:fill="auto"/>
            <w:vAlign w:val="center"/>
          </w:tcPr>
          <w:p w:rsidR="00A60823" w:rsidRPr="001B6C68" w:rsidRDefault="00A60823" w:rsidP="009D7EAB">
            <w:pPr>
              <w:spacing w:after="0"/>
              <w:jc w:val="center"/>
              <w:rPr>
                <w:b/>
                <w:szCs w:val="26"/>
              </w:rPr>
            </w:pPr>
          </w:p>
        </w:tc>
        <w:tc>
          <w:tcPr>
            <w:tcW w:w="1155" w:type="dxa"/>
            <w:shd w:val="clear" w:color="auto" w:fill="auto"/>
            <w:vAlign w:val="center"/>
          </w:tcPr>
          <w:p w:rsidR="00A60823" w:rsidRPr="001B6C68" w:rsidRDefault="00A235F2" w:rsidP="009D7EAB">
            <w:pPr>
              <w:spacing w:after="0"/>
              <w:jc w:val="center"/>
              <w:rPr>
                <w:b/>
                <w:szCs w:val="26"/>
              </w:rPr>
            </w:pPr>
            <w:r>
              <w:rPr>
                <w:b/>
                <w:szCs w:val="26"/>
              </w:rPr>
              <w:t>12</w:t>
            </w:r>
          </w:p>
        </w:tc>
        <w:tc>
          <w:tcPr>
            <w:tcW w:w="795" w:type="dxa"/>
            <w:shd w:val="clear" w:color="auto" w:fill="auto"/>
            <w:vAlign w:val="center"/>
          </w:tcPr>
          <w:p w:rsidR="00A60823" w:rsidRPr="001B6C68" w:rsidRDefault="00A60823" w:rsidP="00A235F2">
            <w:pPr>
              <w:spacing w:after="0"/>
              <w:jc w:val="center"/>
              <w:rPr>
                <w:b/>
                <w:szCs w:val="26"/>
              </w:rPr>
            </w:pPr>
            <w:r w:rsidRPr="001B6C68">
              <w:rPr>
                <w:b/>
                <w:szCs w:val="26"/>
              </w:rPr>
              <w:t>1</w:t>
            </w:r>
            <w:r w:rsidR="00A235F2">
              <w:rPr>
                <w:b/>
                <w:szCs w:val="26"/>
              </w:rPr>
              <w:t>8</w:t>
            </w:r>
          </w:p>
        </w:tc>
      </w:tr>
      <w:tr w:rsidR="00A60823" w:rsidRPr="001B6C68" w:rsidTr="009D7EAB">
        <w:tc>
          <w:tcPr>
            <w:tcW w:w="3652" w:type="dxa"/>
            <w:gridSpan w:val="2"/>
            <w:shd w:val="clear" w:color="auto" w:fill="auto"/>
            <w:vAlign w:val="center"/>
          </w:tcPr>
          <w:p w:rsidR="00A60823" w:rsidRPr="001B6C68" w:rsidRDefault="00A60823" w:rsidP="009D7EAB">
            <w:pPr>
              <w:spacing w:after="0"/>
              <w:jc w:val="center"/>
              <w:rPr>
                <w:b/>
                <w:szCs w:val="26"/>
              </w:rPr>
            </w:pPr>
            <w:r w:rsidRPr="001B6C68">
              <w:rPr>
                <w:b/>
                <w:szCs w:val="26"/>
              </w:rPr>
              <w:t>Tổng</w:t>
            </w:r>
          </w:p>
        </w:tc>
        <w:tc>
          <w:tcPr>
            <w:tcW w:w="992" w:type="dxa"/>
            <w:shd w:val="clear" w:color="auto" w:fill="auto"/>
            <w:vAlign w:val="center"/>
          </w:tcPr>
          <w:p w:rsidR="00A60823" w:rsidRPr="001B6C68" w:rsidRDefault="00A60823" w:rsidP="009D7EAB">
            <w:pPr>
              <w:spacing w:after="0"/>
              <w:jc w:val="center"/>
              <w:rPr>
                <w:b/>
                <w:szCs w:val="26"/>
              </w:rPr>
            </w:pPr>
            <w:r w:rsidRPr="001B6C68">
              <w:rPr>
                <w:b/>
                <w:szCs w:val="26"/>
              </w:rPr>
              <w:t>30</w:t>
            </w:r>
          </w:p>
        </w:tc>
        <w:tc>
          <w:tcPr>
            <w:tcW w:w="993" w:type="dxa"/>
            <w:shd w:val="clear" w:color="auto" w:fill="auto"/>
            <w:vAlign w:val="center"/>
          </w:tcPr>
          <w:p w:rsidR="00A60823" w:rsidRPr="001B6C68" w:rsidRDefault="00A60823" w:rsidP="009D7EAB">
            <w:pPr>
              <w:spacing w:after="0"/>
              <w:jc w:val="center"/>
              <w:rPr>
                <w:b/>
                <w:szCs w:val="26"/>
              </w:rPr>
            </w:pPr>
            <w:r w:rsidRPr="001B6C68">
              <w:rPr>
                <w:b/>
                <w:szCs w:val="26"/>
              </w:rPr>
              <w:t>0</w:t>
            </w:r>
          </w:p>
        </w:tc>
        <w:tc>
          <w:tcPr>
            <w:tcW w:w="1134" w:type="dxa"/>
            <w:shd w:val="clear" w:color="auto" w:fill="auto"/>
            <w:vAlign w:val="center"/>
          </w:tcPr>
          <w:p w:rsidR="00A60823" w:rsidRPr="001B6C68" w:rsidRDefault="00A60823" w:rsidP="009D7EAB">
            <w:pPr>
              <w:spacing w:after="0"/>
              <w:jc w:val="center"/>
              <w:rPr>
                <w:b/>
                <w:szCs w:val="26"/>
              </w:rPr>
            </w:pPr>
          </w:p>
        </w:tc>
        <w:tc>
          <w:tcPr>
            <w:tcW w:w="850" w:type="dxa"/>
            <w:shd w:val="clear" w:color="auto" w:fill="auto"/>
            <w:vAlign w:val="center"/>
          </w:tcPr>
          <w:p w:rsidR="00A60823" w:rsidRPr="001B6C68" w:rsidRDefault="00A60823" w:rsidP="009D7EAB">
            <w:pPr>
              <w:spacing w:after="0"/>
              <w:jc w:val="center"/>
              <w:rPr>
                <w:b/>
                <w:szCs w:val="26"/>
              </w:rPr>
            </w:pPr>
          </w:p>
        </w:tc>
        <w:tc>
          <w:tcPr>
            <w:tcW w:w="1155" w:type="dxa"/>
            <w:shd w:val="clear" w:color="auto" w:fill="auto"/>
            <w:vAlign w:val="center"/>
          </w:tcPr>
          <w:p w:rsidR="00A60823" w:rsidRPr="001B6C68" w:rsidRDefault="00A60823" w:rsidP="009D7EAB">
            <w:pPr>
              <w:spacing w:after="0"/>
              <w:jc w:val="center"/>
              <w:rPr>
                <w:b/>
                <w:szCs w:val="26"/>
              </w:rPr>
            </w:pPr>
            <w:r w:rsidRPr="001B6C68">
              <w:rPr>
                <w:b/>
                <w:szCs w:val="26"/>
              </w:rPr>
              <w:t>60</w:t>
            </w:r>
          </w:p>
        </w:tc>
        <w:tc>
          <w:tcPr>
            <w:tcW w:w="795" w:type="dxa"/>
            <w:shd w:val="clear" w:color="auto" w:fill="auto"/>
            <w:vAlign w:val="center"/>
          </w:tcPr>
          <w:p w:rsidR="00A60823" w:rsidRPr="001B6C68" w:rsidRDefault="00A60823" w:rsidP="009D7EAB">
            <w:pPr>
              <w:spacing w:after="0"/>
              <w:jc w:val="center"/>
              <w:rPr>
                <w:b/>
                <w:szCs w:val="26"/>
              </w:rPr>
            </w:pPr>
            <w:r w:rsidRPr="001B6C68">
              <w:rPr>
                <w:b/>
                <w:szCs w:val="26"/>
              </w:rPr>
              <w:t>90</w:t>
            </w:r>
          </w:p>
        </w:tc>
      </w:tr>
    </w:tbl>
    <w:p w:rsidR="00A60823" w:rsidRPr="001B6C68" w:rsidRDefault="00A60823" w:rsidP="00A60823">
      <w:pPr>
        <w:spacing w:before="240" w:after="0"/>
        <w:ind w:firstLine="720"/>
        <w:jc w:val="both"/>
        <w:rPr>
          <w:b/>
          <w:szCs w:val="26"/>
        </w:rPr>
      </w:pPr>
      <w:r w:rsidRPr="001B6C68">
        <w:rPr>
          <w:b/>
          <w:szCs w:val="26"/>
        </w:rPr>
        <w:t>8</w:t>
      </w:r>
      <w:r w:rsidRPr="001B6C68">
        <w:rPr>
          <w:b/>
          <w:szCs w:val="26"/>
          <w:lang w:val="vi-VN"/>
        </w:rPr>
        <w:t xml:space="preserve">. Kế hoạch </w:t>
      </w:r>
      <w:r w:rsidRPr="001B6C68">
        <w:rPr>
          <w:b/>
          <w:szCs w:val="26"/>
        </w:rPr>
        <w:t xml:space="preserve">giảng </w:t>
      </w:r>
      <w:r w:rsidRPr="001B6C68">
        <w:rPr>
          <w:b/>
          <w:szCs w:val="26"/>
          <w:lang w:val="vi-VN"/>
        </w:rPr>
        <w:t>dạy học</w:t>
      </w:r>
      <w:r w:rsidRPr="001B6C68">
        <w:rPr>
          <w:b/>
          <w:szCs w:val="26"/>
        </w:rPr>
        <w:t xml:space="preserve"> chi tiết</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43"/>
        <w:gridCol w:w="3402"/>
        <w:gridCol w:w="1276"/>
        <w:gridCol w:w="2342"/>
      </w:tblGrid>
      <w:tr w:rsidR="00A60823" w:rsidRPr="001B6C68" w:rsidTr="009D7EAB">
        <w:trPr>
          <w:trHeight w:val="662"/>
          <w:jc w:val="center"/>
        </w:trPr>
        <w:tc>
          <w:tcPr>
            <w:tcW w:w="927" w:type="dxa"/>
            <w:shd w:val="clear" w:color="auto" w:fill="auto"/>
            <w:tcMar>
              <w:left w:w="57" w:type="dxa"/>
              <w:right w:w="57" w:type="dxa"/>
            </w:tcMar>
            <w:vAlign w:val="center"/>
          </w:tcPr>
          <w:p w:rsidR="00A60823" w:rsidRPr="001B6C68" w:rsidRDefault="00A60823" w:rsidP="009D7EAB">
            <w:pPr>
              <w:spacing w:after="0"/>
              <w:jc w:val="center"/>
              <w:rPr>
                <w:b/>
                <w:szCs w:val="26"/>
              </w:rPr>
            </w:pPr>
            <w:r w:rsidRPr="001B6C68">
              <w:rPr>
                <w:b/>
                <w:szCs w:val="26"/>
              </w:rPr>
              <w:t>Buổi học</w:t>
            </w:r>
          </w:p>
        </w:tc>
        <w:tc>
          <w:tcPr>
            <w:tcW w:w="1843" w:type="dxa"/>
            <w:shd w:val="clear" w:color="auto" w:fill="auto"/>
            <w:tcMar>
              <w:left w:w="57" w:type="dxa"/>
              <w:right w:w="57" w:type="dxa"/>
            </w:tcMar>
            <w:vAlign w:val="center"/>
          </w:tcPr>
          <w:p w:rsidR="00A60823" w:rsidRPr="001B6C68" w:rsidRDefault="00A60823" w:rsidP="009D7EAB">
            <w:pPr>
              <w:spacing w:after="0"/>
              <w:jc w:val="center"/>
              <w:rPr>
                <w:b/>
                <w:szCs w:val="26"/>
              </w:rPr>
            </w:pPr>
            <w:r w:rsidRPr="001B6C68">
              <w:rPr>
                <w:b/>
                <w:szCs w:val="26"/>
              </w:rPr>
              <w:t>Hình thức tổ chức dạy học</w:t>
            </w:r>
          </w:p>
        </w:tc>
        <w:tc>
          <w:tcPr>
            <w:tcW w:w="3402" w:type="dxa"/>
            <w:shd w:val="clear" w:color="auto" w:fill="auto"/>
            <w:tcMar>
              <w:left w:w="57" w:type="dxa"/>
              <w:right w:w="57" w:type="dxa"/>
            </w:tcMar>
            <w:vAlign w:val="center"/>
          </w:tcPr>
          <w:p w:rsidR="00A60823" w:rsidRPr="001B6C68" w:rsidRDefault="00A60823" w:rsidP="009D7EAB">
            <w:pPr>
              <w:spacing w:after="0"/>
              <w:jc w:val="center"/>
              <w:rPr>
                <w:b/>
                <w:szCs w:val="26"/>
              </w:rPr>
            </w:pPr>
            <w:r w:rsidRPr="001B6C68">
              <w:rPr>
                <w:b/>
                <w:szCs w:val="26"/>
              </w:rPr>
              <w:t>Nội dung chính</w:t>
            </w:r>
          </w:p>
        </w:tc>
        <w:tc>
          <w:tcPr>
            <w:tcW w:w="1276" w:type="dxa"/>
            <w:shd w:val="clear" w:color="auto" w:fill="auto"/>
            <w:tcMar>
              <w:left w:w="57" w:type="dxa"/>
              <w:right w:w="57" w:type="dxa"/>
            </w:tcMar>
            <w:vAlign w:val="center"/>
          </w:tcPr>
          <w:p w:rsidR="00A60823" w:rsidRPr="001B6C68" w:rsidRDefault="00A60823" w:rsidP="009D7EAB">
            <w:pPr>
              <w:spacing w:after="0"/>
              <w:jc w:val="center"/>
              <w:rPr>
                <w:b/>
                <w:szCs w:val="26"/>
              </w:rPr>
            </w:pPr>
            <w:r w:rsidRPr="001B6C68">
              <w:rPr>
                <w:b/>
                <w:szCs w:val="26"/>
              </w:rPr>
              <w:t>Đạt được CĐRHP</w:t>
            </w:r>
          </w:p>
        </w:tc>
        <w:tc>
          <w:tcPr>
            <w:tcW w:w="2342" w:type="dxa"/>
            <w:shd w:val="clear" w:color="auto" w:fill="auto"/>
            <w:tcMar>
              <w:left w:w="57" w:type="dxa"/>
              <w:right w:w="57" w:type="dxa"/>
            </w:tcMar>
            <w:vAlign w:val="center"/>
          </w:tcPr>
          <w:p w:rsidR="00A60823" w:rsidRPr="001B6C68" w:rsidRDefault="00A60823" w:rsidP="009D7EAB">
            <w:pPr>
              <w:spacing w:after="0"/>
              <w:jc w:val="center"/>
              <w:rPr>
                <w:b/>
                <w:szCs w:val="26"/>
              </w:rPr>
            </w:pPr>
            <w:r w:rsidRPr="001B6C68">
              <w:rPr>
                <w:b/>
                <w:szCs w:val="26"/>
              </w:rPr>
              <w:t>Nhiệm vụ của người học</w:t>
            </w:r>
          </w:p>
        </w:tc>
      </w:tr>
      <w:tr w:rsidR="00A60823" w:rsidRPr="001B6C68" w:rsidTr="009D7EAB">
        <w:trPr>
          <w:trHeight w:val="2063"/>
          <w:jc w:val="center"/>
        </w:trPr>
        <w:tc>
          <w:tcPr>
            <w:tcW w:w="927" w:type="dxa"/>
            <w:shd w:val="clear" w:color="auto" w:fill="auto"/>
            <w:tcMar>
              <w:left w:w="57" w:type="dxa"/>
              <w:right w:w="57" w:type="dxa"/>
            </w:tcMar>
            <w:vAlign w:val="center"/>
          </w:tcPr>
          <w:p w:rsidR="00A60823" w:rsidRPr="001B6C68" w:rsidRDefault="00A60823" w:rsidP="009D7EAB">
            <w:pPr>
              <w:spacing w:after="0"/>
              <w:jc w:val="center"/>
              <w:rPr>
                <w:color w:val="000000"/>
                <w:szCs w:val="26"/>
              </w:rPr>
            </w:pPr>
            <w:r w:rsidRPr="001B6C68">
              <w:rPr>
                <w:color w:val="000000"/>
                <w:szCs w:val="26"/>
              </w:rPr>
              <w:t>1</w:t>
            </w:r>
            <w:r w:rsidR="00A235F2">
              <w:rPr>
                <w:color w:val="000000"/>
                <w:szCs w:val="26"/>
              </w:rPr>
              <w:t>,2</w:t>
            </w:r>
          </w:p>
        </w:tc>
        <w:tc>
          <w:tcPr>
            <w:tcW w:w="1843" w:type="dxa"/>
            <w:shd w:val="clear" w:color="auto" w:fill="auto"/>
            <w:tcMar>
              <w:left w:w="57" w:type="dxa"/>
              <w:right w:w="57" w:type="dxa"/>
            </w:tcMar>
          </w:tcPr>
          <w:p w:rsidR="00A60823" w:rsidRPr="001B6C68" w:rsidRDefault="00A60823" w:rsidP="009D7EAB">
            <w:pPr>
              <w:pStyle w:val="TableParagraph"/>
              <w:spacing w:line="360" w:lineRule="auto"/>
              <w:ind w:left="0"/>
              <w:jc w:val="both"/>
              <w:rPr>
                <w:sz w:val="26"/>
                <w:szCs w:val="26"/>
                <w:lang w:val="nl-NL"/>
              </w:rPr>
            </w:pPr>
            <w:r w:rsidRPr="001B6C68">
              <w:rPr>
                <w:sz w:val="26"/>
                <w:szCs w:val="26"/>
                <w:lang w:val="nl-NL"/>
              </w:rPr>
              <w:t>-Thuyết giảng.</w:t>
            </w:r>
          </w:p>
          <w:p w:rsidR="00A60823" w:rsidRPr="001B6C68" w:rsidRDefault="00A60823" w:rsidP="009D7EAB">
            <w:pPr>
              <w:spacing w:after="0"/>
              <w:jc w:val="both"/>
              <w:rPr>
                <w:color w:val="000000"/>
                <w:szCs w:val="26"/>
              </w:rPr>
            </w:pPr>
            <w:r w:rsidRPr="001B6C68">
              <w:rPr>
                <w:szCs w:val="26"/>
                <w:lang w:val="nl-NL"/>
              </w:rPr>
              <w:t>- SV thảo luận, đặt câu hỏi.</w:t>
            </w:r>
          </w:p>
        </w:tc>
        <w:tc>
          <w:tcPr>
            <w:tcW w:w="3402" w:type="dxa"/>
            <w:shd w:val="clear" w:color="auto" w:fill="auto"/>
            <w:tcMar>
              <w:left w:w="57" w:type="dxa"/>
              <w:right w:w="57" w:type="dxa"/>
            </w:tcMar>
          </w:tcPr>
          <w:p w:rsidR="00A60823" w:rsidRPr="001B6C68" w:rsidRDefault="00A60823" w:rsidP="009D7EAB">
            <w:pPr>
              <w:spacing w:after="0"/>
              <w:jc w:val="both"/>
              <w:rPr>
                <w:color w:val="000000"/>
                <w:szCs w:val="26"/>
              </w:rPr>
            </w:pPr>
            <w:r w:rsidRPr="001B6C68">
              <w:rPr>
                <w:color w:val="000000"/>
                <w:szCs w:val="26"/>
              </w:rPr>
              <w:t>Bài 1:</w:t>
            </w:r>
            <w:r w:rsidRPr="001B6C68">
              <w:rPr>
                <w:szCs w:val="26"/>
              </w:rPr>
              <w:t xml:space="preserve"> </w:t>
            </w:r>
            <w:r w:rsidR="00A235F2" w:rsidRPr="00D63BC2">
              <w:rPr>
                <w:szCs w:val="26"/>
              </w:rPr>
              <w:t>Topic 1- Epidemiology</w:t>
            </w:r>
          </w:p>
        </w:tc>
        <w:tc>
          <w:tcPr>
            <w:tcW w:w="1276" w:type="dxa"/>
            <w:shd w:val="clear" w:color="auto" w:fill="auto"/>
            <w:tcMar>
              <w:left w:w="57" w:type="dxa"/>
              <w:right w:w="57" w:type="dxa"/>
            </w:tcMar>
            <w:vAlign w:val="center"/>
          </w:tcPr>
          <w:p w:rsidR="00A60823" w:rsidRPr="001B6C68" w:rsidRDefault="00A60823" w:rsidP="009D7EAB">
            <w:pPr>
              <w:spacing w:after="0"/>
              <w:jc w:val="center"/>
              <w:rPr>
                <w:color w:val="000000"/>
                <w:szCs w:val="26"/>
              </w:rPr>
            </w:pPr>
            <w:r w:rsidRPr="001B6C68">
              <w:rPr>
                <w:color w:val="000000"/>
                <w:szCs w:val="26"/>
              </w:rPr>
              <w:t>CĐRH</w:t>
            </w:r>
          </w:p>
          <w:p w:rsidR="00A60823" w:rsidRPr="001B6C68" w:rsidRDefault="00A60823" w:rsidP="009D7EAB">
            <w:pPr>
              <w:spacing w:after="0"/>
              <w:jc w:val="center"/>
              <w:rPr>
                <w:color w:val="000000"/>
                <w:szCs w:val="26"/>
              </w:rPr>
            </w:pPr>
            <w:r w:rsidRPr="001B6C68">
              <w:rPr>
                <w:color w:val="000000"/>
                <w:szCs w:val="26"/>
              </w:rPr>
              <w:t>1,5</w:t>
            </w:r>
          </w:p>
        </w:tc>
        <w:tc>
          <w:tcPr>
            <w:tcW w:w="2342" w:type="dxa"/>
            <w:shd w:val="clear" w:color="auto" w:fill="auto"/>
            <w:tcMar>
              <w:left w:w="57" w:type="dxa"/>
              <w:right w:w="57" w:type="dxa"/>
            </w:tcMar>
          </w:tcPr>
          <w:p w:rsidR="00A60823" w:rsidRPr="001B6C68" w:rsidRDefault="00A60823" w:rsidP="009D7EAB">
            <w:pPr>
              <w:spacing w:after="0"/>
              <w:jc w:val="both"/>
              <w:rPr>
                <w:szCs w:val="26"/>
                <w:lang w:val="nl-NL"/>
              </w:rPr>
            </w:pPr>
            <w:r w:rsidRPr="001B6C68">
              <w:rPr>
                <w:szCs w:val="26"/>
                <w:lang w:val="nl-NL"/>
              </w:rPr>
              <w:t>- Thảo luận những vấn đề liên quan đến nội dung của buổi học.</w:t>
            </w:r>
          </w:p>
          <w:p w:rsidR="00A60823" w:rsidRPr="001B6C68" w:rsidRDefault="00A60823" w:rsidP="009D7EAB">
            <w:pPr>
              <w:spacing w:after="0"/>
              <w:jc w:val="both"/>
              <w:rPr>
                <w:color w:val="000000"/>
                <w:szCs w:val="26"/>
              </w:rPr>
            </w:pPr>
            <w:r w:rsidRPr="001B6C68">
              <w:rPr>
                <w:szCs w:val="26"/>
                <w:lang w:val="nl-NL"/>
              </w:rPr>
              <w:t>- Tìm hiểu các nội dung được giao.</w:t>
            </w:r>
          </w:p>
        </w:tc>
      </w:tr>
      <w:tr w:rsidR="00A60823" w:rsidRPr="001B6C68" w:rsidTr="009D7EAB">
        <w:trPr>
          <w:trHeight w:val="2063"/>
          <w:jc w:val="center"/>
        </w:trPr>
        <w:tc>
          <w:tcPr>
            <w:tcW w:w="927" w:type="dxa"/>
            <w:shd w:val="clear" w:color="auto" w:fill="auto"/>
            <w:tcMar>
              <w:left w:w="57" w:type="dxa"/>
              <w:right w:w="57" w:type="dxa"/>
            </w:tcMar>
            <w:vAlign w:val="center"/>
          </w:tcPr>
          <w:p w:rsidR="00A60823" w:rsidRPr="001B6C68" w:rsidRDefault="00A235F2" w:rsidP="009D7EAB">
            <w:pPr>
              <w:spacing w:after="0"/>
              <w:jc w:val="center"/>
              <w:rPr>
                <w:color w:val="000000"/>
                <w:szCs w:val="26"/>
              </w:rPr>
            </w:pPr>
            <w:r>
              <w:rPr>
                <w:color w:val="000000"/>
                <w:szCs w:val="26"/>
              </w:rPr>
              <w:t>3,4</w:t>
            </w:r>
          </w:p>
        </w:tc>
        <w:tc>
          <w:tcPr>
            <w:tcW w:w="1843" w:type="dxa"/>
            <w:shd w:val="clear" w:color="auto" w:fill="auto"/>
            <w:tcMar>
              <w:left w:w="57" w:type="dxa"/>
              <w:right w:w="57" w:type="dxa"/>
            </w:tcMar>
          </w:tcPr>
          <w:p w:rsidR="00A60823" w:rsidRPr="001B6C68" w:rsidRDefault="00A60823" w:rsidP="009D7EAB">
            <w:pPr>
              <w:pStyle w:val="TableParagraph"/>
              <w:spacing w:line="360" w:lineRule="auto"/>
              <w:ind w:left="0"/>
              <w:jc w:val="both"/>
              <w:rPr>
                <w:sz w:val="26"/>
                <w:szCs w:val="26"/>
                <w:lang w:val="nl-NL"/>
              </w:rPr>
            </w:pPr>
            <w:r w:rsidRPr="001B6C68">
              <w:rPr>
                <w:sz w:val="26"/>
                <w:szCs w:val="26"/>
                <w:lang w:val="nl-NL"/>
              </w:rPr>
              <w:t>-Thuyết giảng.</w:t>
            </w:r>
          </w:p>
          <w:p w:rsidR="00A60823" w:rsidRPr="001B6C68" w:rsidRDefault="00A60823" w:rsidP="009D7EAB">
            <w:pPr>
              <w:pStyle w:val="TableParagraph"/>
              <w:spacing w:line="360" w:lineRule="auto"/>
              <w:ind w:left="0"/>
              <w:jc w:val="both"/>
              <w:rPr>
                <w:sz w:val="26"/>
                <w:szCs w:val="26"/>
                <w:lang w:val="nl-NL"/>
              </w:rPr>
            </w:pPr>
            <w:r w:rsidRPr="001B6C68">
              <w:rPr>
                <w:sz w:val="26"/>
                <w:szCs w:val="26"/>
                <w:lang w:val="nl-NL"/>
              </w:rPr>
              <w:t>- SV thảo luận, đặt câu hỏi.</w:t>
            </w:r>
          </w:p>
        </w:tc>
        <w:tc>
          <w:tcPr>
            <w:tcW w:w="3402" w:type="dxa"/>
            <w:shd w:val="clear" w:color="auto" w:fill="auto"/>
            <w:tcMar>
              <w:left w:w="57" w:type="dxa"/>
              <w:right w:w="57" w:type="dxa"/>
            </w:tcMar>
          </w:tcPr>
          <w:p w:rsidR="00A60823" w:rsidRPr="001B6C68" w:rsidRDefault="00A60823" w:rsidP="009D7EAB">
            <w:pPr>
              <w:spacing w:after="0"/>
              <w:jc w:val="both"/>
              <w:rPr>
                <w:color w:val="000000"/>
                <w:szCs w:val="26"/>
              </w:rPr>
            </w:pPr>
            <w:r w:rsidRPr="001B6C68">
              <w:rPr>
                <w:color w:val="000000"/>
                <w:szCs w:val="26"/>
              </w:rPr>
              <w:t>Bài 2:</w:t>
            </w:r>
            <w:r w:rsidRPr="001B6C68">
              <w:rPr>
                <w:szCs w:val="26"/>
              </w:rPr>
              <w:t xml:space="preserve"> </w:t>
            </w:r>
            <w:r w:rsidR="00A235F2" w:rsidRPr="00D63BC2">
              <w:rPr>
                <w:szCs w:val="26"/>
              </w:rPr>
              <w:t>Topic 2- HIV/ AIDS</w:t>
            </w:r>
          </w:p>
        </w:tc>
        <w:tc>
          <w:tcPr>
            <w:tcW w:w="1276" w:type="dxa"/>
            <w:shd w:val="clear" w:color="auto" w:fill="auto"/>
            <w:tcMar>
              <w:left w:w="57" w:type="dxa"/>
              <w:right w:w="57" w:type="dxa"/>
            </w:tcMar>
            <w:vAlign w:val="center"/>
          </w:tcPr>
          <w:p w:rsidR="00A60823" w:rsidRPr="001B6C68" w:rsidRDefault="00A60823" w:rsidP="009D7EAB">
            <w:pPr>
              <w:spacing w:after="0"/>
              <w:jc w:val="center"/>
              <w:rPr>
                <w:color w:val="000000"/>
                <w:szCs w:val="26"/>
              </w:rPr>
            </w:pPr>
            <w:r w:rsidRPr="001B6C68">
              <w:rPr>
                <w:color w:val="000000"/>
                <w:szCs w:val="26"/>
              </w:rPr>
              <w:t>CĐRH</w:t>
            </w:r>
          </w:p>
          <w:p w:rsidR="00A60823" w:rsidRPr="001B6C68" w:rsidRDefault="00A60823" w:rsidP="009D7EAB">
            <w:pPr>
              <w:spacing w:after="0"/>
              <w:jc w:val="center"/>
              <w:rPr>
                <w:color w:val="000000"/>
                <w:szCs w:val="26"/>
              </w:rPr>
            </w:pPr>
            <w:r w:rsidRPr="001B6C68">
              <w:rPr>
                <w:color w:val="000000"/>
                <w:szCs w:val="26"/>
              </w:rPr>
              <w:t>1,4</w:t>
            </w:r>
          </w:p>
        </w:tc>
        <w:tc>
          <w:tcPr>
            <w:tcW w:w="2342" w:type="dxa"/>
            <w:shd w:val="clear" w:color="auto" w:fill="auto"/>
            <w:tcMar>
              <w:left w:w="57" w:type="dxa"/>
              <w:right w:w="57" w:type="dxa"/>
            </w:tcMar>
          </w:tcPr>
          <w:p w:rsidR="00A60823" w:rsidRPr="001B6C68" w:rsidRDefault="00A60823" w:rsidP="009D7EAB">
            <w:pPr>
              <w:spacing w:after="0"/>
              <w:jc w:val="both"/>
              <w:rPr>
                <w:szCs w:val="26"/>
                <w:lang w:val="nl-NL"/>
              </w:rPr>
            </w:pPr>
            <w:r w:rsidRPr="001B6C68">
              <w:rPr>
                <w:szCs w:val="26"/>
                <w:lang w:val="nl-NL"/>
              </w:rPr>
              <w:t>- Thảo luận những vấn đề liên quan đến nội dung của buổi học.</w:t>
            </w:r>
          </w:p>
          <w:p w:rsidR="00A60823" w:rsidRPr="001B6C68" w:rsidRDefault="00A60823" w:rsidP="009D7EAB">
            <w:pPr>
              <w:spacing w:after="0"/>
              <w:jc w:val="both"/>
              <w:rPr>
                <w:szCs w:val="26"/>
                <w:lang w:val="nl-NL"/>
              </w:rPr>
            </w:pPr>
            <w:r w:rsidRPr="001B6C68">
              <w:rPr>
                <w:szCs w:val="26"/>
                <w:lang w:val="nl-NL"/>
              </w:rPr>
              <w:t>- Tìm hiểu các nội dung được giao.</w:t>
            </w:r>
          </w:p>
        </w:tc>
      </w:tr>
      <w:tr w:rsidR="00A60823" w:rsidRPr="001B6C68" w:rsidTr="009D7EAB">
        <w:trPr>
          <w:trHeight w:val="2063"/>
          <w:jc w:val="center"/>
        </w:trPr>
        <w:tc>
          <w:tcPr>
            <w:tcW w:w="927" w:type="dxa"/>
            <w:shd w:val="clear" w:color="auto" w:fill="auto"/>
            <w:tcMar>
              <w:left w:w="57" w:type="dxa"/>
              <w:right w:w="57" w:type="dxa"/>
            </w:tcMar>
            <w:vAlign w:val="center"/>
          </w:tcPr>
          <w:p w:rsidR="00A60823" w:rsidRPr="001B6C68" w:rsidRDefault="00A235F2" w:rsidP="009D7EAB">
            <w:pPr>
              <w:spacing w:after="0"/>
              <w:jc w:val="center"/>
              <w:rPr>
                <w:color w:val="000000"/>
                <w:szCs w:val="26"/>
              </w:rPr>
            </w:pPr>
            <w:r>
              <w:rPr>
                <w:color w:val="000000"/>
                <w:szCs w:val="26"/>
              </w:rPr>
              <w:lastRenderedPageBreak/>
              <w:t>5,6</w:t>
            </w:r>
          </w:p>
        </w:tc>
        <w:tc>
          <w:tcPr>
            <w:tcW w:w="1843" w:type="dxa"/>
            <w:shd w:val="clear" w:color="auto" w:fill="auto"/>
            <w:tcMar>
              <w:left w:w="57" w:type="dxa"/>
              <w:right w:w="57" w:type="dxa"/>
            </w:tcMar>
          </w:tcPr>
          <w:p w:rsidR="00A60823" w:rsidRPr="001B6C68" w:rsidRDefault="00A60823" w:rsidP="009D7EAB">
            <w:pPr>
              <w:pStyle w:val="TableParagraph"/>
              <w:spacing w:line="360" w:lineRule="auto"/>
              <w:ind w:left="0"/>
              <w:jc w:val="both"/>
              <w:rPr>
                <w:sz w:val="26"/>
                <w:szCs w:val="26"/>
                <w:lang w:val="nl-NL"/>
              </w:rPr>
            </w:pPr>
            <w:r w:rsidRPr="001B6C68">
              <w:rPr>
                <w:sz w:val="26"/>
                <w:szCs w:val="26"/>
                <w:lang w:val="nl-NL"/>
              </w:rPr>
              <w:t>-Thuyết giảng.</w:t>
            </w:r>
          </w:p>
          <w:p w:rsidR="00A60823" w:rsidRPr="001B6C68" w:rsidRDefault="00A60823" w:rsidP="009D7EAB">
            <w:pPr>
              <w:pStyle w:val="TableParagraph"/>
              <w:spacing w:line="360" w:lineRule="auto"/>
              <w:ind w:left="0"/>
              <w:jc w:val="both"/>
              <w:rPr>
                <w:sz w:val="26"/>
                <w:szCs w:val="26"/>
                <w:lang w:val="nl-NL"/>
              </w:rPr>
            </w:pPr>
            <w:r w:rsidRPr="001B6C68">
              <w:rPr>
                <w:szCs w:val="26"/>
                <w:lang w:val="nl-NL"/>
              </w:rPr>
              <w:t>- SV thảo luận, đặt câu hỏi.</w:t>
            </w:r>
          </w:p>
        </w:tc>
        <w:tc>
          <w:tcPr>
            <w:tcW w:w="3402" w:type="dxa"/>
            <w:shd w:val="clear" w:color="auto" w:fill="auto"/>
            <w:tcMar>
              <w:left w:w="57" w:type="dxa"/>
              <w:right w:w="57" w:type="dxa"/>
            </w:tcMar>
          </w:tcPr>
          <w:p w:rsidR="00A235F2" w:rsidRPr="00D63BC2" w:rsidRDefault="00A60823" w:rsidP="00A235F2">
            <w:pPr>
              <w:spacing w:line="360" w:lineRule="auto"/>
              <w:jc w:val="both"/>
              <w:rPr>
                <w:szCs w:val="26"/>
              </w:rPr>
            </w:pPr>
            <w:r w:rsidRPr="001B6C68">
              <w:rPr>
                <w:szCs w:val="26"/>
              </w:rPr>
              <w:t xml:space="preserve">Bài 3: </w:t>
            </w:r>
            <w:r w:rsidR="00A235F2" w:rsidRPr="00D63BC2">
              <w:rPr>
                <w:szCs w:val="26"/>
              </w:rPr>
              <w:t>Primary Health Care</w:t>
            </w:r>
          </w:p>
          <w:p w:rsidR="00A60823" w:rsidRPr="001B6C68" w:rsidRDefault="00A60823" w:rsidP="009D7EAB">
            <w:pPr>
              <w:spacing w:after="0"/>
              <w:jc w:val="both"/>
              <w:rPr>
                <w:color w:val="000000"/>
                <w:szCs w:val="26"/>
              </w:rPr>
            </w:pPr>
          </w:p>
        </w:tc>
        <w:tc>
          <w:tcPr>
            <w:tcW w:w="1276" w:type="dxa"/>
            <w:shd w:val="clear" w:color="auto" w:fill="auto"/>
            <w:tcMar>
              <w:left w:w="57" w:type="dxa"/>
              <w:right w:w="57" w:type="dxa"/>
            </w:tcMar>
            <w:vAlign w:val="center"/>
          </w:tcPr>
          <w:p w:rsidR="00A60823" w:rsidRPr="001B6C68" w:rsidRDefault="00A60823" w:rsidP="009D7EAB">
            <w:pPr>
              <w:spacing w:after="0"/>
              <w:jc w:val="center"/>
              <w:rPr>
                <w:color w:val="000000"/>
                <w:szCs w:val="26"/>
              </w:rPr>
            </w:pPr>
            <w:r w:rsidRPr="001B6C68">
              <w:rPr>
                <w:color w:val="000000"/>
                <w:szCs w:val="26"/>
              </w:rPr>
              <w:t>CĐRH</w:t>
            </w:r>
          </w:p>
          <w:p w:rsidR="00A60823" w:rsidRPr="001B6C68" w:rsidRDefault="00A60823" w:rsidP="009D7EAB">
            <w:pPr>
              <w:spacing w:after="0"/>
              <w:jc w:val="center"/>
              <w:rPr>
                <w:color w:val="000000"/>
                <w:szCs w:val="26"/>
              </w:rPr>
            </w:pPr>
            <w:r w:rsidRPr="001B6C68">
              <w:rPr>
                <w:color w:val="000000"/>
                <w:szCs w:val="26"/>
              </w:rPr>
              <w:t>1,3,4</w:t>
            </w:r>
          </w:p>
        </w:tc>
        <w:tc>
          <w:tcPr>
            <w:tcW w:w="2342" w:type="dxa"/>
            <w:shd w:val="clear" w:color="auto" w:fill="auto"/>
            <w:tcMar>
              <w:left w:w="57" w:type="dxa"/>
              <w:right w:w="57" w:type="dxa"/>
            </w:tcMar>
          </w:tcPr>
          <w:p w:rsidR="00A60823" w:rsidRPr="001B6C68" w:rsidRDefault="00A60823" w:rsidP="009D7EAB">
            <w:pPr>
              <w:spacing w:after="0"/>
              <w:jc w:val="both"/>
              <w:rPr>
                <w:szCs w:val="26"/>
                <w:lang w:val="nl-NL"/>
              </w:rPr>
            </w:pPr>
            <w:r w:rsidRPr="001B6C68">
              <w:rPr>
                <w:szCs w:val="26"/>
                <w:lang w:val="nl-NL"/>
              </w:rPr>
              <w:t>- Thảo luận những vấn đề liên quan đến nội dung của buổi học.</w:t>
            </w:r>
          </w:p>
          <w:p w:rsidR="00A60823" w:rsidRPr="001B6C68" w:rsidRDefault="00A60823" w:rsidP="009D7EAB">
            <w:pPr>
              <w:spacing w:after="0"/>
              <w:jc w:val="both"/>
              <w:rPr>
                <w:szCs w:val="26"/>
                <w:lang w:val="nl-NL"/>
              </w:rPr>
            </w:pPr>
            <w:r w:rsidRPr="001B6C68">
              <w:rPr>
                <w:szCs w:val="26"/>
                <w:lang w:val="nl-NL"/>
              </w:rPr>
              <w:t>- Tìm hiểu các nội dung được giao.</w:t>
            </w:r>
          </w:p>
        </w:tc>
      </w:tr>
      <w:tr w:rsidR="00A60823" w:rsidRPr="001B6C68" w:rsidTr="009D7EAB">
        <w:trPr>
          <w:trHeight w:val="310"/>
          <w:jc w:val="center"/>
        </w:trPr>
        <w:tc>
          <w:tcPr>
            <w:tcW w:w="927" w:type="dxa"/>
            <w:shd w:val="clear" w:color="auto" w:fill="auto"/>
            <w:tcMar>
              <w:left w:w="57" w:type="dxa"/>
              <w:right w:w="57" w:type="dxa"/>
            </w:tcMar>
            <w:vAlign w:val="center"/>
          </w:tcPr>
          <w:p w:rsidR="00A60823" w:rsidRPr="001B6C68" w:rsidRDefault="00A235F2" w:rsidP="009D7EAB">
            <w:pPr>
              <w:spacing w:after="0"/>
              <w:jc w:val="center"/>
              <w:rPr>
                <w:color w:val="000000"/>
                <w:szCs w:val="26"/>
              </w:rPr>
            </w:pPr>
            <w:r>
              <w:rPr>
                <w:color w:val="000000"/>
                <w:szCs w:val="26"/>
              </w:rPr>
              <w:t>7,8</w:t>
            </w:r>
          </w:p>
        </w:tc>
        <w:tc>
          <w:tcPr>
            <w:tcW w:w="1843" w:type="dxa"/>
            <w:shd w:val="clear" w:color="auto" w:fill="auto"/>
            <w:tcMar>
              <w:left w:w="57" w:type="dxa"/>
              <w:right w:w="57" w:type="dxa"/>
            </w:tcMar>
          </w:tcPr>
          <w:p w:rsidR="00A60823" w:rsidRPr="001B6C68" w:rsidRDefault="00A60823" w:rsidP="009D7EAB">
            <w:pPr>
              <w:pStyle w:val="TableParagraph"/>
              <w:spacing w:line="360" w:lineRule="auto"/>
              <w:jc w:val="both"/>
              <w:rPr>
                <w:sz w:val="26"/>
                <w:szCs w:val="26"/>
                <w:lang w:val="nl-NL"/>
              </w:rPr>
            </w:pPr>
            <w:r w:rsidRPr="001B6C68">
              <w:rPr>
                <w:sz w:val="26"/>
                <w:szCs w:val="26"/>
                <w:lang w:val="nl-NL"/>
              </w:rPr>
              <w:t>-Thuyết giảng.</w:t>
            </w:r>
          </w:p>
          <w:p w:rsidR="00A60823" w:rsidRPr="001B6C68" w:rsidRDefault="00A60823" w:rsidP="009D7EAB">
            <w:pPr>
              <w:spacing w:after="0"/>
              <w:jc w:val="both"/>
              <w:rPr>
                <w:color w:val="000000"/>
                <w:szCs w:val="26"/>
              </w:rPr>
            </w:pPr>
            <w:r w:rsidRPr="001B6C68">
              <w:rPr>
                <w:szCs w:val="26"/>
                <w:lang w:val="nl-NL"/>
              </w:rPr>
              <w:t>- SV thảo luận, đặt câu hỏi.</w:t>
            </w:r>
          </w:p>
        </w:tc>
        <w:tc>
          <w:tcPr>
            <w:tcW w:w="3402" w:type="dxa"/>
            <w:shd w:val="clear" w:color="auto" w:fill="auto"/>
            <w:tcMar>
              <w:left w:w="57" w:type="dxa"/>
              <w:right w:w="57" w:type="dxa"/>
            </w:tcMar>
          </w:tcPr>
          <w:p w:rsidR="00A60823" w:rsidRPr="001B6C68" w:rsidRDefault="00A60823" w:rsidP="009D7EAB">
            <w:pPr>
              <w:spacing w:after="0"/>
              <w:jc w:val="both"/>
              <w:rPr>
                <w:color w:val="000000"/>
                <w:szCs w:val="26"/>
              </w:rPr>
            </w:pPr>
            <w:r w:rsidRPr="001B6C68">
              <w:rPr>
                <w:szCs w:val="26"/>
              </w:rPr>
              <w:t xml:space="preserve">Bài 4: </w:t>
            </w:r>
            <w:r w:rsidR="00A235F2" w:rsidRPr="00D63BC2">
              <w:rPr>
                <w:szCs w:val="26"/>
              </w:rPr>
              <w:t>Revision</w:t>
            </w:r>
          </w:p>
        </w:tc>
        <w:tc>
          <w:tcPr>
            <w:tcW w:w="1276" w:type="dxa"/>
            <w:shd w:val="clear" w:color="auto" w:fill="auto"/>
            <w:tcMar>
              <w:left w:w="57" w:type="dxa"/>
              <w:right w:w="57" w:type="dxa"/>
            </w:tcMar>
            <w:vAlign w:val="center"/>
          </w:tcPr>
          <w:p w:rsidR="00A60823" w:rsidRPr="001B6C68" w:rsidRDefault="00A60823" w:rsidP="009D7EAB">
            <w:pPr>
              <w:spacing w:after="0"/>
              <w:jc w:val="center"/>
              <w:rPr>
                <w:color w:val="000000"/>
                <w:szCs w:val="26"/>
              </w:rPr>
            </w:pPr>
            <w:r w:rsidRPr="001B6C68">
              <w:rPr>
                <w:color w:val="000000"/>
                <w:szCs w:val="26"/>
              </w:rPr>
              <w:t>CĐRH</w:t>
            </w:r>
          </w:p>
          <w:p w:rsidR="00A60823" w:rsidRPr="001B6C68" w:rsidRDefault="00A60823" w:rsidP="009D7EAB">
            <w:pPr>
              <w:spacing w:after="0"/>
              <w:jc w:val="center"/>
              <w:rPr>
                <w:color w:val="000000"/>
                <w:szCs w:val="26"/>
              </w:rPr>
            </w:pPr>
            <w:r w:rsidRPr="001B6C68">
              <w:rPr>
                <w:color w:val="000000"/>
                <w:szCs w:val="26"/>
              </w:rPr>
              <w:t>1,4</w:t>
            </w:r>
          </w:p>
        </w:tc>
        <w:tc>
          <w:tcPr>
            <w:tcW w:w="2342" w:type="dxa"/>
            <w:shd w:val="clear" w:color="auto" w:fill="auto"/>
            <w:tcMar>
              <w:left w:w="57" w:type="dxa"/>
              <w:right w:w="57" w:type="dxa"/>
            </w:tcMar>
          </w:tcPr>
          <w:p w:rsidR="00A60823" w:rsidRPr="001B6C68" w:rsidRDefault="00A60823" w:rsidP="009D7EAB">
            <w:pPr>
              <w:spacing w:after="0"/>
              <w:jc w:val="both"/>
              <w:rPr>
                <w:szCs w:val="26"/>
                <w:lang w:val="nl-NL"/>
              </w:rPr>
            </w:pPr>
            <w:r w:rsidRPr="001B6C68">
              <w:rPr>
                <w:szCs w:val="26"/>
                <w:lang w:val="nl-NL"/>
              </w:rPr>
              <w:t>- Thảo luận những vấn đề liên quan đến nội dung của buổi học.</w:t>
            </w:r>
          </w:p>
          <w:p w:rsidR="00A60823" w:rsidRPr="001B6C68" w:rsidRDefault="00A60823" w:rsidP="009D7EAB">
            <w:pPr>
              <w:spacing w:after="0"/>
              <w:jc w:val="both"/>
              <w:rPr>
                <w:color w:val="000000"/>
                <w:szCs w:val="26"/>
              </w:rPr>
            </w:pPr>
            <w:r w:rsidRPr="001B6C68">
              <w:rPr>
                <w:szCs w:val="26"/>
                <w:lang w:val="nl-NL"/>
              </w:rPr>
              <w:t>- Tìm hiểu các nội dung được giao.</w:t>
            </w:r>
          </w:p>
        </w:tc>
      </w:tr>
    </w:tbl>
    <w:p w:rsidR="00A60823" w:rsidRPr="001B6C68" w:rsidRDefault="00A60823" w:rsidP="00A60823">
      <w:pPr>
        <w:spacing w:before="240" w:after="0"/>
        <w:ind w:firstLine="720"/>
        <w:jc w:val="both"/>
        <w:rPr>
          <w:b/>
          <w:szCs w:val="26"/>
        </w:rPr>
      </w:pPr>
      <w:r w:rsidRPr="001B6C68">
        <w:rPr>
          <w:b/>
          <w:szCs w:val="26"/>
        </w:rPr>
        <w:t>9.  Đánh giá kết quả học tập</w:t>
      </w:r>
    </w:p>
    <w:p w:rsidR="00A60823" w:rsidRPr="001B6C68" w:rsidRDefault="00A60823" w:rsidP="00A60823">
      <w:pPr>
        <w:spacing w:after="0"/>
        <w:ind w:firstLine="720"/>
        <w:jc w:val="both"/>
        <w:rPr>
          <w:b/>
          <w:szCs w:val="26"/>
        </w:rPr>
      </w:pPr>
      <w:r w:rsidRPr="001B6C68">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385"/>
        <w:gridCol w:w="1225"/>
        <w:gridCol w:w="1203"/>
        <w:gridCol w:w="1210"/>
        <w:gridCol w:w="1226"/>
        <w:gridCol w:w="1126"/>
        <w:gridCol w:w="910"/>
      </w:tblGrid>
      <w:tr w:rsidR="00A60823" w:rsidRPr="001B6C68" w:rsidTr="009D7EAB">
        <w:trPr>
          <w:trHeight w:val="290"/>
          <w:jc w:val="center"/>
        </w:trPr>
        <w:tc>
          <w:tcPr>
            <w:tcW w:w="1292" w:type="dxa"/>
            <w:vMerge w:val="restart"/>
            <w:shd w:val="clear" w:color="auto" w:fill="auto"/>
            <w:vAlign w:val="center"/>
          </w:tcPr>
          <w:p w:rsidR="00A60823" w:rsidRPr="001B6C68" w:rsidRDefault="00A60823" w:rsidP="009D7EAB">
            <w:pPr>
              <w:spacing w:after="0" w:line="240" w:lineRule="auto"/>
              <w:jc w:val="center"/>
              <w:rPr>
                <w:b/>
                <w:szCs w:val="26"/>
              </w:rPr>
            </w:pPr>
            <w:r w:rsidRPr="001B6C68">
              <w:rPr>
                <w:b/>
                <w:szCs w:val="26"/>
              </w:rPr>
              <w:t>Tiêu chí đánh giá</w:t>
            </w:r>
          </w:p>
        </w:tc>
        <w:tc>
          <w:tcPr>
            <w:tcW w:w="6286" w:type="dxa"/>
            <w:gridSpan w:val="5"/>
            <w:shd w:val="clear" w:color="auto" w:fill="auto"/>
          </w:tcPr>
          <w:p w:rsidR="00A60823" w:rsidRPr="001B6C68" w:rsidRDefault="00A60823" w:rsidP="009D7EAB">
            <w:pPr>
              <w:spacing w:after="0" w:line="240" w:lineRule="auto"/>
              <w:jc w:val="center"/>
              <w:rPr>
                <w:b/>
                <w:szCs w:val="26"/>
              </w:rPr>
            </w:pPr>
            <w:r w:rsidRPr="001B6C68">
              <w:rPr>
                <w:b/>
                <w:szCs w:val="26"/>
              </w:rPr>
              <w:t>Mức độ đạt chuẩn quy định</w:t>
            </w:r>
          </w:p>
        </w:tc>
        <w:tc>
          <w:tcPr>
            <w:tcW w:w="1083" w:type="dxa"/>
            <w:vMerge w:val="restart"/>
            <w:vAlign w:val="center"/>
          </w:tcPr>
          <w:p w:rsidR="00A60823" w:rsidRPr="001B6C68" w:rsidRDefault="00A60823" w:rsidP="009D7EAB">
            <w:pPr>
              <w:spacing w:after="0" w:line="240" w:lineRule="auto"/>
              <w:jc w:val="center"/>
              <w:rPr>
                <w:b/>
                <w:szCs w:val="26"/>
              </w:rPr>
            </w:pPr>
            <w:r w:rsidRPr="001B6C68">
              <w:rPr>
                <w:b/>
                <w:color w:val="000000"/>
                <w:szCs w:val="26"/>
              </w:rPr>
              <w:t>Nhằm đạt CLOs</w:t>
            </w:r>
          </w:p>
        </w:tc>
        <w:tc>
          <w:tcPr>
            <w:tcW w:w="910" w:type="dxa"/>
            <w:vMerge w:val="restart"/>
            <w:shd w:val="clear" w:color="auto" w:fill="auto"/>
            <w:vAlign w:val="center"/>
          </w:tcPr>
          <w:p w:rsidR="00A60823" w:rsidRPr="001B6C68" w:rsidRDefault="00A60823" w:rsidP="009D7EAB">
            <w:pPr>
              <w:spacing w:after="0" w:line="240" w:lineRule="auto"/>
              <w:jc w:val="center"/>
              <w:rPr>
                <w:b/>
                <w:szCs w:val="26"/>
              </w:rPr>
            </w:pPr>
            <w:r w:rsidRPr="001B6C68">
              <w:rPr>
                <w:b/>
                <w:szCs w:val="26"/>
              </w:rPr>
              <w:t>Trọng số (%)</w:t>
            </w:r>
          </w:p>
        </w:tc>
      </w:tr>
      <w:tr w:rsidR="00A60823" w:rsidRPr="001B6C68" w:rsidTr="009D7EAB">
        <w:trPr>
          <w:trHeight w:val="549"/>
          <w:jc w:val="center"/>
        </w:trPr>
        <w:tc>
          <w:tcPr>
            <w:tcW w:w="1292" w:type="dxa"/>
            <w:vMerge/>
            <w:shd w:val="clear" w:color="auto" w:fill="auto"/>
          </w:tcPr>
          <w:p w:rsidR="00A60823" w:rsidRPr="001B6C68" w:rsidRDefault="00A60823" w:rsidP="009D7EAB">
            <w:pPr>
              <w:spacing w:after="0" w:line="240" w:lineRule="auto"/>
              <w:jc w:val="center"/>
              <w:rPr>
                <w:b/>
                <w:szCs w:val="26"/>
              </w:rPr>
            </w:pPr>
          </w:p>
        </w:tc>
        <w:tc>
          <w:tcPr>
            <w:tcW w:w="1395" w:type="dxa"/>
            <w:shd w:val="clear" w:color="auto" w:fill="auto"/>
          </w:tcPr>
          <w:p w:rsidR="00A60823" w:rsidRPr="001B6C68" w:rsidRDefault="00A60823" w:rsidP="009D7EAB">
            <w:pPr>
              <w:spacing w:after="0" w:line="240" w:lineRule="auto"/>
              <w:jc w:val="center"/>
              <w:rPr>
                <w:b/>
                <w:szCs w:val="26"/>
              </w:rPr>
            </w:pPr>
            <w:r w:rsidRPr="001B6C68">
              <w:rPr>
                <w:b/>
                <w:szCs w:val="26"/>
              </w:rPr>
              <w:t>Xuất sắc, giỏi</w:t>
            </w:r>
          </w:p>
        </w:tc>
        <w:tc>
          <w:tcPr>
            <w:tcW w:w="1232" w:type="dxa"/>
            <w:shd w:val="clear" w:color="auto" w:fill="auto"/>
          </w:tcPr>
          <w:p w:rsidR="00A60823" w:rsidRPr="001B6C68" w:rsidRDefault="00A60823" w:rsidP="009D7EAB">
            <w:pPr>
              <w:spacing w:after="0" w:line="240" w:lineRule="auto"/>
              <w:jc w:val="center"/>
              <w:rPr>
                <w:b/>
                <w:szCs w:val="26"/>
              </w:rPr>
            </w:pPr>
            <w:r w:rsidRPr="001B6C68">
              <w:rPr>
                <w:b/>
                <w:szCs w:val="26"/>
              </w:rPr>
              <w:t>Khá, tốt</w:t>
            </w:r>
          </w:p>
        </w:tc>
        <w:tc>
          <w:tcPr>
            <w:tcW w:w="1210" w:type="dxa"/>
            <w:shd w:val="clear" w:color="auto" w:fill="auto"/>
          </w:tcPr>
          <w:p w:rsidR="00A60823" w:rsidRPr="001B6C68" w:rsidRDefault="00A60823" w:rsidP="009D7EAB">
            <w:pPr>
              <w:spacing w:after="0" w:line="240" w:lineRule="auto"/>
              <w:jc w:val="center"/>
              <w:rPr>
                <w:b/>
                <w:szCs w:val="26"/>
              </w:rPr>
            </w:pPr>
            <w:r w:rsidRPr="001B6C68">
              <w:rPr>
                <w:b/>
                <w:szCs w:val="26"/>
              </w:rPr>
              <w:t>Đạt</w:t>
            </w:r>
          </w:p>
        </w:tc>
        <w:tc>
          <w:tcPr>
            <w:tcW w:w="1217" w:type="dxa"/>
            <w:shd w:val="clear" w:color="auto" w:fill="auto"/>
          </w:tcPr>
          <w:p w:rsidR="00A60823" w:rsidRPr="001B6C68" w:rsidRDefault="00A60823" w:rsidP="009D7EAB">
            <w:pPr>
              <w:spacing w:after="0" w:line="240" w:lineRule="auto"/>
              <w:jc w:val="center"/>
              <w:rPr>
                <w:b/>
                <w:szCs w:val="26"/>
              </w:rPr>
            </w:pPr>
            <w:r w:rsidRPr="001B6C68">
              <w:rPr>
                <w:b/>
                <w:szCs w:val="26"/>
              </w:rPr>
              <w:t>Yếu</w:t>
            </w:r>
          </w:p>
        </w:tc>
        <w:tc>
          <w:tcPr>
            <w:tcW w:w="1232" w:type="dxa"/>
            <w:shd w:val="clear" w:color="auto" w:fill="auto"/>
          </w:tcPr>
          <w:p w:rsidR="00A60823" w:rsidRPr="001B6C68" w:rsidRDefault="00A60823" w:rsidP="009D7EAB">
            <w:pPr>
              <w:spacing w:after="0" w:line="240" w:lineRule="auto"/>
              <w:jc w:val="center"/>
              <w:rPr>
                <w:b/>
                <w:szCs w:val="26"/>
              </w:rPr>
            </w:pPr>
            <w:r w:rsidRPr="001B6C68">
              <w:rPr>
                <w:b/>
                <w:szCs w:val="26"/>
              </w:rPr>
              <w:t>Kém</w:t>
            </w:r>
          </w:p>
        </w:tc>
        <w:tc>
          <w:tcPr>
            <w:tcW w:w="1083" w:type="dxa"/>
            <w:vMerge/>
          </w:tcPr>
          <w:p w:rsidR="00A60823" w:rsidRPr="001B6C68" w:rsidRDefault="00A60823" w:rsidP="009D7EAB">
            <w:pPr>
              <w:spacing w:after="0"/>
              <w:jc w:val="both"/>
              <w:rPr>
                <w:b/>
                <w:szCs w:val="26"/>
              </w:rPr>
            </w:pPr>
          </w:p>
        </w:tc>
        <w:tc>
          <w:tcPr>
            <w:tcW w:w="910" w:type="dxa"/>
            <w:vMerge/>
            <w:shd w:val="clear" w:color="auto" w:fill="auto"/>
          </w:tcPr>
          <w:p w:rsidR="00A60823" w:rsidRPr="001B6C68" w:rsidRDefault="00A60823" w:rsidP="009D7EAB">
            <w:pPr>
              <w:spacing w:after="0"/>
              <w:jc w:val="both"/>
              <w:rPr>
                <w:b/>
                <w:szCs w:val="26"/>
              </w:rPr>
            </w:pPr>
          </w:p>
        </w:tc>
      </w:tr>
      <w:tr w:rsidR="00A60823" w:rsidRPr="001B6C68" w:rsidTr="009D7EAB">
        <w:trPr>
          <w:jc w:val="center"/>
        </w:trPr>
        <w:tc>
          <w:tcPr>
            <w:tcW w:w="1292" w:type="dxa"/>
            <w:vMerge/>
            <w:shd w:val="clear" w:color="auto" w:fill="auto"/>
          </w:tcPr>
          <w:p w:rsidR="00A60823" w:rsidRPr="001B6C68" w:rsidRDefault="00A60823" w:rsidP="009D7EAB">
            <w:pPr>
              <w:spacing w:after="0" w:line="240" w:lineRule="auto"/>
              <w:jc w:val="center"/>
              <w:rPr>
                <w:b/>
                <w:szCs w:val="26"/>
              </w:rPr>
            </w:pPr>
          </w:p>
        </w:tc>
        <w:tc>
          <w:tcPr>
            <w:tcW w:w="1395" w:type="dxa"/>
            <w:shd w:val="clear" w:color="auto" w:fill="auto"/>
          </w:tcPr>
          <w:p w:rsidR="00A60823" w:rsidRPr="001B6C68" w:rsidRDefault="00A60823" w:rsidP="009D7EAB">
            <w:pPr>
              <w:spacing w:after="0" w:line="240" w:lineRule="auto"/>
              <w:jc w:val="center"/>
              <w:rPr>
                <w:b/>
                <w:szCs w:val="26"/>
              </w:rPr>
            </w:pPr>
            <w:r w:rsidRPr="001B6C68">
              <w:rPr>
                <w:b/>
                <w:szCs w:val="26"/>
              </w:rPr>
              <w:t>9 -10</w:t>
            </w:r>
          </w:p>
        </w:tc>
        <w:tc>
          <w:tcPr>
            <w:tcW w:w="1232" w:type="dxa"/>
            <w:shd w:val="clear" w:color="auto" w:fill="auto"/>
          </w:tcPr>
          <w:p w:rsidR="00A60823" w:rsidRPr="001B6C68" w:rsidRDefault="00A60823" w:rsidP="009D7EAB">
            <w:pPr>
              <w:spacing w:after="0" w:line="240" w:lineRule="auto"/>
              <w:jc w:val="center"/>
              <w:rPr>
                <w:b/>
                <w:szCs w:val="26"/>
              </w:rPr>
            </w:pPr>
            <w:r w:rsidRPr="001B6C68">
              <w:rPr>
                <w:b/>
                <w:szCs w:val="26"/>
              </w:rPr>
              <w:t>7 - 8</w:t>
            </w:r>
          </w:p>
        </w:tc>
        <w:tc>
          <w:tcPr>
            <w:tcW w:w="1210" w:type="dxa"/>
            <w:shd w:val="clear" w:color="auto" w:fill="auto"/>
          </w:tcPr>
          <w:p w:rsidR="00A60823" w:rsidRPr="001B6C68" w:rsidRDefault="00A60823" w:rsidP="009D7EAB">
            <w:pPr>
              <w:spacing w:after="0" w:line="240" w:lineRule="auto"/>
              <w:jc w:val="center"/>
              <w:rPr>
                <w:b/>
                <w:szCs w:val="26"/>
              </w:rPr>
            </w:pPr>
            <w:r w:rsidRPr="001B6C68">
              <w:rPr>
                <w:b/>
                <w:szCs w:val="26"/>
              </w:rPr>
              <w:t>5 - 6</w:t>
            </w:r>
          </w:p>
        </w:tc>
        <w:tc>
          <w:tcPr>
            <w:tcW w:w="1217" w:type="dxa"/>
            <w:shd w:val="clear" w:color="auto" w:fill="auto"/>
          </w:tcPr>
          <w:p w:rsidR="00A60823" w:rsidRPr="001B6C68" w:rsidRDefault="00A60823" w:rsidP="009D7EAB">
            <w:pPr>
              <w:spacing w:after="0" w:line="240" w:lineRule="auto"/>
              <w:jc w:val="center"/>
              <w:rPr>
                <w:b/>
                <w:szCs w:val="26"/>
              </w:rPr>
            </w:pPr>
            <w:r w:rsidRPr="001B6C68">
              <w:rPr>
                <w:b/>
                <w:szCs w:val="26"/>
              </w:rPr>
              <w:t>3 – 4</w:t>
            </w:r>
          </w:p>
        </w:tc>
        <w:tc>
          <w:tcPr>
            <w:tcW w:w="1232" w:type="dxa"/>
            <w:shd w:val="clear" w:color="auto" w:fill="auto"/>
          </w:tcPr>
          <w:p w:rsidR="00A60823" w:rsidRPr="001B6C68" w:rsidRDefault="00A60823" w:rsidP="009D7EAB">
            <w:pPr>
              <w:spacing w:after="0" w:line="240" w:lineRule="auto"/>
              <w:jc w:val="center"/>
              <w:rPr>
                <w:b/>
                <w:szCs w:val="26"/>
              </w:rPr>
            </w:pPr>
            <w:r w:rsidRPr="001B6C68">
              <w:rPr>
                <w:b/>
                <w:szCs w:val="26"/>
              </w:rPr>
              <w:t>0 - 2</w:t>
            </w:r>
          </w:p>
        </w:tc>
        <w:tc>
          <w:tcPr>
            <w:tcW w:w="1083" w:type="dxa"/>
            <w:vMerge/>
          </w:tcPr>
          <w:p w:rsidR="00A60823" w:rsidRPr="001B6C68" w:rsidRDefault="00A60823" w:rsidP="009D7EAB">
            <w:pPr>
              <w:spacing w:after="0"/>
              <w:jc w:val="both"/>
              <w:rPr>
                <w:b/>
                <w:szCs w:val="26"/>
              </w:rPr>
            </w:pPr>
          </w:p>
        </w:tc>
        <w:tc>
          <w:tcPr>
            <w:tcW w:w="910" w:type="dxa"/>
            <w:vMerge/>
            <w:shd w:val="clear" w:color="auto" w:fill="auto"/>
          </w:tcPr>
          <w:p w:rsidR="00A60823" w:rsidRPr="001B6C68" w:rsidRDefault="00A60823" w:rsidP="009D7EAB">
            <w:pPr>
              <w:spacing w:after="0"/>
              <w:jc w:val="both"/>
              <w:rPr>
                <w:b/>
                <w:szCs w:val="26"/>
              </w:rPr>
            </w:pPr>
          </w:p>
        </w:tc>
      </w:tr>
      <w:tr w:rsidR="00A60823" w:rsidRPr="001B6C68" w:rsidTr="009D7EAB">
        <w:trPr>
          <w:jc w:val="center"/>
        </w:trPr>
        <w:tc>
          <w:tcPr>
            <w:tcW w:w="7578" w:type="dxa"/>
            <w:gridSpan w:val="6"/>
            <w:shd w:val="clear" w:color="auto" w:fill="auto"/>
          </w:tcPr>
          <w:p w:rsidR="00A60823" w:rsidRPr="001B6C68" w:rsidRDefault="00A60823" w:rsidP="009D7EAB">
            <w:pPr>
              <w:spacing w:after="0"/>
              <w:jc w:val="both"/>
              <w:rPr>
                <w:szCs w:val="26"/>
              </w:rPr>
            </w:pPr>
            <w:r w:rsidRPr="001B6C68">
              <w:rPr>
                <w:b/>
                <w:szCs w:val="26"/>
              </w:rPr>
              <w:t>1. Chuyên cần</w:t>
            </w:r>
          </w:p>
        </w:tc>
        <w:tc>
          <w:tcPr>
            <w:tcW w:w="1083" w:type="dxa"/>
          </w:tcPr>
          <w:p w:rsidR="00A60823" w:rsidRPr="001B6C68" w:rsidRDefault="00A60823" w:rsidP="009D7EAB">
            <w:pPr>
              <w:spacing w:after="0"/>
              <w:jc w:val="center"/>
              <w:rPr>
                <w:b/>
                <w:szCs w:val="26"/>
              </w:rPr>
            </w:pPr>
          </w:p>
        </w:tc>
        <w:tc>
          <w:tcPr>
            <w:tcW w:w="910" w:type="dxa"/>
            <w:shd w:val="clear" w:color="auto" w:fill="auto"/>
          </w:tcPr>
          <w:p w:rsidR="00A60823" w:rsidRPr="001B6C68" w:rsidRDefault="00A60823" w:rsidP="009D7EAB">
            <w:pPr>
              <w:spacing w:after="0"/>
              <w:jc w:val="center"/>
              <w:rPr>
                <w:b/>
                <w:szCs w:val="26"/>
              </w:rPr>
            </w:pPr>
            <w:r w:rsidRPr="001B6C68">
              <w:rPr>
                <w:b/>
                <w:szCs w:val="26"/>
              </w:rPr>
              <w:t>10</w:t>
            </w:r>
          </w:p>
        </w:tc>
      </w:tr>
      <w:tr w:rsidR="00A60823" w:rsidRPr="001B6C68" w:rsidTr="009D7EAB">
        <w:trPr>
          <w:jc w:val="center"/>
        </w:trPr>
        <w:tc>
          <w:tcPr>
            <w:tcW w:w="1292" w:type="dxa"/>
            <w:shd w:val="clear" w:color="auto" w:fill="auto"/>
            <w:vAlign w:val="center"/>
          </w:tcPr>
          <w:p w:rsidR="00A60823" w:rsidRPr="001B6C68" w:rsidRDefault="00A60823" w:rsidP="009D7EAB">
            <w:pPr>
              <w:spacing w:after="0" w:line="240" w:lineRule="auto"/>
              <w:jc w:val="center"/>
              <w:rPr>
                <w:szCs w:val="26"/>
              </w:rPr>
            </w:pPr>
            <w:r w:rsidRPr="001B6C68">
              <w:rPr>
                <w:szCs w:val="26"/>
              </w:rPr>
              <w:t>Chuyên cần</w:t>
            </w:r>
          </w:p>
        </w:tc>
        <w:tc>
          <w:tcPr>
            <w:tcW w:w="1395" w:type="dxa"/>
            <w:shd w:val="clear" w:color="auto" w:fill="auto"/>
            <w:vAlign w:val="center"/>
          </w:tcPr>
          <w:p w:rsidR="00A60823" w:rsidRPr="001B6C68" w:rsidRDefault="00A60823" w:rsidP="009D7EAB">
            <w:pPr>
              <w:spacing w:after="0" w:line="240" w:lineRule="auto"/>
              <w:jc w:val="center"/>
              <w:rPr>
                <w:szCs w:val="26"/>
              </w:rPr>
            </w:pPr>
            <w:r w:rsidRPr="001B6C68">
              <w:rPr>
                <w:szCs w:val="26"/>
              </w:rPr>
              <w:t>Vắng 0 – 1 buổi</w:t>
            </w:r>
          </w:p>
        </w:tc>
        <w:tc>
          <w:tcPr>
            <w:tcW w:w="1232" w:type="dxa"/>
            <w:shd w:val="clear" w:color="auto" w:fill="auto"/>
            <w:vAlign w:val="center"/>
          </w:tcPr>
          <w:p w:rsidR="00A60823" w:rsidRPr="001B6C68" w:rsidRDefault="00A60823" w:rsidP="009D7EAB">
            <w:pPr>
              <w:spacing w:after="0" w:line="240" w:lineRule="auto"/>
              <w:jc w:val="center"/>
            </w:pPr>
            <w:r w:rsidRPr="001B6C68">
              <w:rPr>
                <w:szCs w:val="26"/>
              </w:rPr>
              <w:t>Vắng 2  buổi</w:t>
            </w:r>
          </w:p>
        </w:tc>
        <w:tc>
          <w:tcPr>
            <w:tcW w:w="1210" w:type="dxa"/>
            <w:shd w:val="clear" w:color="auto" w:fill="auto"/>
            <w:vAlign w:val="center"/>
          </w:tcPr>
          <w:p w:rsidR="00A60823" w:rsidRPr="001B6C68" w:rsidRDefault="00A60823" w:rsidP="009D7EAB">
            <w:pPr>
              <w:spacing w:after="0" w:line="240" w:lineRule="auto"/>
              <w:jc w:val="center"/>
            </w:pPr>
            <w:r w:rsidRPr="001B6C68">
              <w:rPr>
                <w:szCs w:val="26"/>
              </w:rPr>
              <w:t>Vắng 3 buổi</w:t>
            </w:r>
          </w:p>
        </w:tc>
        <w:tc>
          <w:tcPr>
            <w:tcW w:w="1217" w:type="dxa"/>
            <w:shd w:val="clear" w:color="auto" w:fill="auto"/>
            <w:vAlign w:val="center"/>
          </w:tcPr>
          <w:p w:rsidR="00A60823" w:rsidRPr="001B6C68" w:rsidRDefault="00A60823" w:rsidP="009D7EAB">
            <w:pPr>
              <w:spacing w:after="0" w:line="240" w:lineRule="auto"/>
              <w:jc w:val="center"/>
            </w:pPr>
            <w:r w:rsidRPr="001B6C68">
              <w:rPr>
                <w:szCs w:val="26"/>
              </w:rPr>
              <w:t>Vắng 4 buổi</w:t>
            </w:r>
          </w:p>
        </w:tc>
        <w:tc>
          <w:tcPr>
            <w:tcW w:w="1232" w:type="dxa"/>
            <w:shd w:val="clear" w:color="auto" w:fill="auto"/>
            <w:vAlign w:val="center"/>
          </w:tcPr>
          <w:p w:rsidR="00A60823" w:rsidRPr="001B6C68" w:rsidRDefault="00A60823" w:rsidP="009D7EAB">
            <w:pPr>
              <w:spacing w:after="0" w:line="240" w:lineRule="auto"/>
              <w:jc w:val="center"/>
            </w:pPr>
            <w:r w:rsidRPr="001B6C68">
              <w:rPr>
                <w:szCs w:val="26"/>
              </w:rPr>
              <w:t>Vắng 5 buổi</w:t>
            </w:r>
          </w:p>
        </w:tc>
        <w:tc>
          <w:tcPr>
            <w:tcW w:w="1083" w:type="dxa"/>
            <w:vAlign w:val="center"/>
          </w:tcPr>
          <w:p w:rsidR="00A60823" w:rsidRPr="001B6C68" w:rsidRDefault="00A60823" w:rsidP="009D7EAB">
            <w:pPr>
              <w:spacing w:after="0" w:line="240" w:lineRule="auto"/>
              <w:jc w:val="center"/>
              <w:rPr>
                <w:szCs w:val="26"/>
              </w:rPr>
            </w:pPr>
            <w:r w:rsidRPr="001B6C68">
              <w:rPr>
                <w:szCs w:val="26"/>
              </w:rPr>
              <w:t>CĐRHP</w:t>
            </w:r>
          </w:p>
          <w:p w:rsidR="00A60823" w:rsidRPr="001B6C68" w:rsidRDefault="00A60823" w:rsidP="009D7EAB">
            <w:pPr>
              <w:spacing w:after="0" w:line="240" w:lineRule="auto"/>
              <w:jc w:val="center"/>
              <w:rPr>
                <w:szCs w:val="26"/>
              </w:rPr>
            </w:pPr>
            <w:r w:rsidRPr="001B6C68">
              <w:rPr>
                <w:szCs w:val="26"/>
              </w:rPr>
              <w:t>1,2,3,4,5</w:t>
            </w:r>
          </w:p>
        </w:tc>
        <w:tc>
          <w:tcPr>
            <w:tcW w:w="910" w:type="dxa"/>
            <w:shd w:val="clear" w:color="auto" w:fill="auto"/>
            <w:vAlign w:val="center"/>
          </w:tcPr>
          <w:p w:rsidR="00A60823" w:rsidRPr="001B6C68" w:rsidRDefault="00A60823" w:rsidP="009D7EAB">
            <w:pPr>
              <w:spacing w:after="0" w:line="240" w:lineRule="auto"/>
              <w:jc w:val="center"/>
              <w:rPr>
                <w:szCs w:val="26"/>
              </w:rPr>
            </w:pPr>
            <w:r w:rsidRPr="001B6C68">
              <w:rPr>
                <w:szCs w:val="26"/>
              </w:rPr>
              <w:t>10</w:t>
            </w:r>
          </w:p>
        </w:tc>
      </w:tr>
      <w:tr w:rsidR="00A60823" w:rsidRPr="001B6C68" w:rsidTr="009D7EAB">
        <w:trPr>
          <w:jc w:val="center"/>
        </w:trPr>
        <w:tc>
          <w:tcPr>
            <w:tcW w:w="7578" w:type="dxa"/>
            <w:gridSpan w:val="6"/>
            <w:shd w:val="clear" w:color="auto" w:fill="auto"/>
            <w:vAlign w:val="center"/>
          </w:tcPr>
          <w:p w:rsidR="00A60823" w:rsidRPr="001B6C68" w:rsidRDefault="00A60823" w:rsidP="009D7EAB">
            <w:pPr>
              <w:spacing w:after="0"/>
            </w:pPr>
            <w:r w:rsidRPr="001B6C68">
              <w:rPr>
                <w:b/>
                <w:szCs w:val="26"/>
              </w:rPr>
              <w:t>2. Kiểm tra thường xuyên, bài tập, thảo luận, ...</w:t>
            </w:r>
          </w:p>
        </w:tc>
        <w:tc>
          <w:tcPr>
            <w:tcW w:w="1083" w:type="dxa"/>
          </w:tcPr>
          <w:p w:rsidR="00A60823" w:rsidRPr="001B6C68" w:rsidRDefault="00A60823" w:rsidP="009D7EAB">
            <w:pPr>
              <w:spacing w:after="0"/>
              <w:jc w:val="center"/>
              <w:rPr>
                <w:b/>
                <w:szCs w:val="26"/>
              </w:rPr>
            </w:pPr>
          </w:p>
        </w:tc>
        <w:tc>
          <w:tcPr>
            <w:tcW w:w="910" w:type="dxa"/>
            <w:shd w:val="clear" w:color="auto" w:fill="auto"/>
            <w:vAlign w:val="center"/>
          </w:tcPr>
          <w:p w:rsidR="00A60823" w:rsidRPr="001B6C68" w:rsidRDefault="00A60823" w:rsidP="009D7EAB">
            <w:pPr>
              <w:spacing w:after="0"/>
              <w:jc w:val="center"/>
              <w:rPr>
                <w:b/>
                <w:szCs w:val="26"/>
              </w:rPr>
            </w:pPr>
            <w:r w:rsidRPr="001B6C68">
              <w:rPr>
                <w:b/>
                <w:szCs w:val="26"/>
              </w:rPr>
              <w:t>10</w:t>
            </w:r>
          </w:p>
        </w:tc>
      </w:tr>
      <w:tr w:rsidR="00A60823" w:rsidRPr="001B6C68" w:rsidTr="009D7EAB">
        <w:trPr>
          <w:jc w:val="center"/>
        </w:trPr>
        <w:tc>
          <w:tcPr>
            <w:tcW w:w="1292" w:type="dxa"/>
            <w:shd w:val="clear" w:color="auto" w:fill="auto"/>
            <w:vAlign w:val="center"/>
          </w:tcPr>
          <w:p w:rsidR="00A60823" w:rsidRPr="001B6C68" w:rsidRDefault="00A60823" w:rsidP="009D7EAB">
            <w:pPr>
              <w:spacing w:after="0"/>
              <w:jc w:val="center"/>
              <w:rPr>
                <w:rFonts w:eastAsia="Batang"/>
                <w:szCs w:val="26"/>
              </w:rPr>
            </w:pPr>
            <w:r w:rsidRPr="001B6C68">
              <w:rPr>
                <w:rFonts w:eastAsia="Batang"/>
                <w:szCs w:val="26"/>
              </w:rPr>
              <w:t>Thực hành, bài tập</w:t>
            </w:r>
          </w:p>
        </w:tc>
        <w:tc>
          <w:tcPr>
            <w:tcW w:w="1395" w:type="dxa"/>
            <w:shd w:val="clear" w:color="auto" w:fill="auto"/>
            <w:vAlign w:val="center"/>
          </w:tcPr>
          <w:p w:rsidR="00A60823" w:rsidRPr="001B6C68" w:rsidRDefault="00A60823" w:rsidP="009D7EAB">
            <w:pPr>
              <w:spacing w:after="0"/>
              <w:jc w:val="center"/>
              <w:rPr>
                <w:szCs w:val="26"/>
              </w:rPr>
            </w:pPr>
            <w:r w:rsidRPr="001B6C68">
              <w:rPr>
                <w:szCs w:val="26"/>
              </w:rPr>
              <w:t>Tham gia thảo luận tích cực với nhóm; trả lời đúng các vấn đề được đặt ra; viết báo cáo thực hành đầy đủ.</w:t>
            </w:r>
          </w:p>
        </w:tc>
        <w:tc>
          <w:tcPr>
            <w:tcW w:w="1232" w:type="dxa"/>
            <w:shd w:val="clear" w:color="auto" w:fill="auto"/>
            <w:vAlign w:val="center"/>
          </w:tcPr>
          <w:p w:rsidR="00A60823" w:rsidRPr="001B6C68" w:rsidRDefault="00A60823" w:rsidP="009D7EAB">
            <w:pPr>
              <w:spacing w:after="0"/>
              <w:jc w:val="center"/>
            </w:pPr>
            <w:r w:rsidRPr="001B6C68">
              <w:rPr>
                <w:szCs w:val="26"/>
              </w:rPr>
              <w:t xml:space="preserve">Tham gia thảo luận tích cực với nhóm; trả lời khá đúng các vấn đề được đặt ra nhưng còn một số lỗi nhỏ; viết </w:t>
            </w:r>
            <w:r w:rsidRPr="001B6C68">
              <w:rPr>
                <w:szCs w:val="26"/>
              </w:rPr>
              <w:lastRenderedPageBreak/>
              <w:t>báo cáo thực hành đầy đủ.</w:t>
            </w:r>
          </w:p>
        </w:tc>
        <w:tc>
          <w:tcPr>
            <w:tcW w:w="1210" w:type="dxa"/>
            <w:shd w:val="clear" w:color="auto" w:fill="auto"/>
            <w:vAlign w:val="center"/>
          </w:tcPr>
          <w:p w:rsidR="00A60823" w:rsidRPr="001B6C68" w:rsidRDefault="00A60823" w:rsidP="009D7EAB">
            <w:pPr>
              <w:spacing w:after="0"/>
              <w:jc w:val="center"/>
            </w:pPr>
            <w:r w:rsidRPr="001B6C68">
              <w:rPr>
                <w:szCs w:val="26"/>
              </w:rPr>
              <w:lastRenderedPageBreak/>
              <w:t xml:space="preserve">Tham gia thảo luận tích cực với nhóm; trả lời đúng một phần các vấn đề được đặt ra, còn nhiều lỗi </w:t>
            </w:r>
            <w:r w:rsidRPr="001B6C68">
              <w:rPr>
                <w:szCs w:val="26"/>
              </w:rPr>
              <w:lastRenderedPageBreak/>
              <w:t>sai; viết báo cáo thực hành đầy đủ.</w:t>
            </w:r>
          </w:p>
        </w:tc>
        <w:tc>
          <w:tcPr>
            <w:tcW w:w="1217" w:type="dxa"/>
            <w:shd w:val="clear" w:color="auto" w:fill="auto"/>
            <w:vAlign w:val="center"/>
          </w:tcPr>
          <w:p w:rsidR="00A60823" w:rsidRPr="001B6C68" w:rsidRDefault="00A60823" w:rsidP="009D7EAB">
            <w:pPr>
              <w:spacing w:after="0"/>
              <w:jc w:val="center"/>
            </w:pPr>
            <w:r w:rsidRPr="001B6C68">
              <w:rPr>
                <w:szCs w:val="26"/>
              </w:rPr>
              <w:lastRenderedPageBreak/>
              <w:t xml:space="preserve">Ít tham gia thảo luận với nhóm; trả lời đúng một phần các vấn đề được đặt ra, còn nhiều lỗi sai; viết báo cáo </w:t>
            </w:r>
            <w:r w:rsidRPr="001B6C68">
              <w:rPr>
                <w:szCs w:val="26"/>
              </w:rPr>
              <w:lastRenderedPageBreak/>
              <w:t>thực hành chưa đầy đủ.</w:t>
            </w:r>
          </w:p>
        </w:tc>
        <w:tc>
          <w:tcPr>
            <w:tcW w:w="1232" w:type="dxa"/>
            <w:shd w:val="clear" w:color="auto" w:fill="auto"/>
            <w:vAlign w:val="center"/>
          </w:tcPr>
          <w:p w:rsidR="00A60823" w:rsidRPr="001B6C68" w:rsidRDefault="00A60823" w:rsidP="009D7EAB">
            <w:pPr>
              <w:spacing w:after="0"/>
              <w:jc w:val="center"/>
            </w:pPr>
            <w:r w:rsidRPr="001B6C68">
              <w:rPr>
                <w:szCs w:val="26"/>
              </w:rPr>
              <w:lastRenderedPageBreak/>
              <w:t>Không tham gia thảo luận với nhóm; không viết báo cáo thực hành.</w:t>
            </w:r>
          </w:p>
        </w:tc>
        <w:tc>
          <w:tcPr>
            <w:tcW w:w="1083" w:type="dxa"/>
            <w:vAlign w:val="center"/>
          </w:tcPr>
          <w:p w:rsidR="00A60823" w:rsidRPr="001B6C68" w:rsidRDefault="00A60823" w:rsidP="009D7EAB">
            <w:pPr>
              <w:spacing w:after="0" w:line="240" w:lineRule="auto"/>
              <w:jc w:val="center"/>
              <w:rPr>
                <w:szCs w:val="26"/>
              </w:rPr>
            </w:pPr>
            <w:r w:rsidRPr="001B6C68">
              <w:rPr>
                <w:szCs w:val="26"/>
              </w:rPr>
              <w:t>CĐRHP</w:t>
            </w:r>
          </w:p>
          <w:p w:rsidR="00A60823" w:rsidRPr="001B6C68" w:rsidRDefault="00A60823" w:rsidP="009D7EAB">
            <w:pPr>
              <w:spacing w:after="0"/>
              <w:jc w:val="center"/>
              <w:rPr>
                <w:szCs w:val="26"/>
              </w:rPr>
            </w:pPr>
            <w:r w:rsidRPr="001B6C68">
              <w:rPr>
                <w:szCs w:val="26"/>
              </w:rPr>
              <w:t>1,2,3,4,5</w:t>
            </w:r>
          </w:p>
        </w:tc>
        <w:tc>
          <w:tcPr>
            <w:tcW w:w="910" w:type="dxa"/>
            <w:shd w:val="clear" w:color="auto" w:fill="auto"/>
            <w:vAlign w:val="center"/>
          </w:tcPr>
          <w:p w:rsidR="00A60823" w:rsidRPr="001B6C68" w:rsidRDefault="00A60823" w:rsidP="009D7EAB">
            <w:pPr>
              <w:spacing w:after="0"/>
              <w:jc w:val="center"/>
              <w:rPr>
                <w:szCs w:val="26"/>
              </w:rPr>
            </w:pPr>
            <w:r w:rsidRPr="001B6C68">
              <w:rPr>
                <w:szCs w:val="26"/>
              </w:rPr>
              <w:t>10</w:t>
            </w:r>
          </w:p>
        </w:tc>
      </w:tr>
      <w:tr w:rsidR="00A60823" w:rsidRPr="001B6C68" w:rsidTr="009D7EAB">
        <w:trPr>
          <w:jc w:val="center"/>
        </w:trPr>
        <w:tc>
          <w:tcPr>
            <w:tcW w:w="7578" w:type="dxa"/>
            <w:gridSpan w:val="6"/>
            <w:shd w:val="clear" w:color="auto" w:fill="auto"/>
            <w:vAlign w:val="center"/>
          </w:tcPr>
          <w:p w:rsidR="00A60823" w:rsidRPr="001B6C68" w:rsidRDefault="00A60823" w:rsidP="009D7EAB">
            <w:pPr>
              <w:spacing w:after="0"/>
            </w:pPr>
            <w:r w:rsidRPr="001B6C68">
              <w:rPr>
                <w:b/>
                <w:szCs w:val="26"/>
              </w:rPr>
              <w:lastRenderedPageBreak/>
              <w:t>3. Kiểm tra giữa kỳ</w:t>
            </w:r>
          </w:p>
        </w:tc>
        <w:tc>
          <w:tcPr>
            <w:tcW w:w="1083" w:type="dxa"/>
          </w:tcPr>
          <w:p w:rsidR="00A60823" w:rsidRPr="001B6C68" w:rsidRDefault="00A60823" w:rsidP="009D7EAB">
            <w:pPr>
              <w:spacing w:after="0"/>
              <w:jc w:val="center"/>
              <w:rPr>
                <w:b/>
                <w:szCs w:val="26"/>
              </w:rPr>
            </w:pPr>
          </w:p>
        </w:tc>
        <w:tc>
          <w:tcPr>
            <w:tcW w:w="910" w:type="dxa"/>
            <w:shd w:val="clear" w:color="auto" w:fill="auto"/>
            <w:vAlign w:val="center"/>
          </w:tcPr>
          <w:p w:rsidR="00A60823" w:rsidRPr="001B6C68" w:rsidRDefault="00A60823" w:rsidP="009D7EAB">
            <w:pPr>
              <w:spacing w:after="0"/>
              <w:jc w:val="center"/>
              <w:rPr>
                <w:b/>
                <w:szCs w:val="26"/>
              </w:rPr>
            </w:pPr>
            <w:r w:rsidRPr="001B6C68">
              <w:rPr>
                <w:b/>
                <w:szCs w:val="26"/>
              </w:rPr>
              <w:t>20</w:t>
            </w:r>
          </w:p>
        </w:tc>
      </w:tr>
      <w:tr w:rsidR="00A60823" w:rsidRPr="001B6C68" w:rsidTr="009D7EAB">
        <w:trPr>
          <w:jc w:val="center"/>
        </w:trPr>
        <w:tc>
          <w:tcPr>
            <w:tcW w:w="1292" w:type="dxa"/>
            <w:shd w:val="clear" w:color="auto" w:fill="auto"/>
            <w:vAlign w:val="center"/>
          </w:tcPr>
          <w:p w:rsidR="00A60823" w:rsidRPr="001B6C68" w:rsidRDefault="00A60823" w:rsidP="009D7EAB">
            <w:pPr>
              <w:spacing w:after="0"/>
              <w:jc w:val="center"/>
              <w:rPr>
                <w:szCs w:val="26"/>
              </w:rPr>
            </w:pPr>
            <w:r w:rsidRPr="001B6C68">
              <w:rPr>
                <w:rFonts w:eastAsia="Batang"/>
                <w:szCs w:val="26"/>
              </w:rPr>
              <w:t>Bài viết tại lớp</w:t>
            </w:r>
          </w:p>
        </w:tc>
        <w:tc>
          <w:tcPr>
            <w:tcW w:w="1395" w:type="dxa"/>
            <w:shd w:val="clear" w:color="auto" w:fill="auto"/>
            <w:vAlign w:val="center"/>
          </w:tcPr>
          <w:p w:rsidR="00A60823" w:rsidRPr="001B6C68" w:rsidRDefault="00A60823" w:rsidP="009D7EAB">
            <w:pPr>
              <w:spacing w:after="0"/>
              <w:jc w:val="center"/>
              <w:rPr>
                <w:szCs w:val="26"/>
              </w:rPr>
            </w:pPr>
            <w:r w:rsidRPr="001B6C68">
              <w:rPr>
                <w:szCs w:val="26"/>
              </w:rPr>
              <w:t>Đúng 90-100%</w:t>
            </w:r>
          </w:p>
        </w:tc>
        <w:tc>
          <w:tcPr>
            <w:tcW w:w="1232" w:type="dxa"/>
            <w:shd w:val="clear" w:color="auto" w:fill="auto"/>
            <w:vAlign w:val="center"/>
          </w:tcPr>
          <w:p w:rsidR="00A60823" w:rsidRPr="001B6C68" w:rsidRDefault="00A60823" w:rsidP="009D7EAB">
            <w:pPr>
              <w:spacing w:after="0"/>
              <w:jc w:val="center"/>
            </w:pPr>
            <w:r w:rsidRPr="001B6C68">
              <w:rPr>
                <w:szCs w:val="26"/>
              </w:rPr>
              <w:t>Đúng 70-80%</w:t>
            </w:r>
          </w:p>
        </w:tc>
        <w:tc>
          <w:tcPr>
            <w:tcW w:w="1210" w:type="dxa"/>
            <w:shd w:val="clear" w:color="auto" w:fill="auto"/>
            <w:vAlign w:val="center"/>
          </w:tcPr>
          <w:p w:rsidR="00A60823" w:rsidRPr="001B6C68" w:rsidRDefault="00A60823" w:rsidP="009D7EAB">
            <w:pPr>
              <w:spacing w:after="0"/>
              <w:jc w:val="center"/>
            </w:pPr>
            <w:r w:rsidRPr="001B6C68">
              <w:rPr>
                <w:szCs w:val="26"/>
              </w:rPr>
              <w:t>Đúng 50-60%</w:t>
            </w:r>
          </w:p>
        </w:tc>
        <w:tc>
          <w:tcPr>
            <w:tcW w:w="1217" w:type="dxa"/>
            <w:shd w:val="clear" w:color="auto" w:fill="auto"/>
            <w:vAlign w:val="center"/>
          </w:tcPr>
          <w:p w:rsidR="00A60823" w:rsidRPr="001B6C68" w:rsidRDefault="00A60823" w:rsidP="009D7EAB">
            <w:pPr>
              <w:spacing w:after="0"/>
              <w:jc w:val="center"/>
            </w:pPr>
            <w:r w:rsidRPr="001B6C68">
              <w:rPr>
                <w:szCs w:val="26"/>
              </w:rPr>
              <w:t>Đúng 30-40%</w:t>
            </w:r>
          </w:p>
        </w:tc>
        <w:tc>
          <w:tcPr>
            <w:tcW w:w="1232" w:type="dxa"/>
            <w:shd w:val="clear" w:color="auto" w:fill="auto"/>
            <w:vAlign w:val="center"/>
          </w:tcPr>
          <w:p w:rsidR="00A60823" w:rsidRPr="001B6C68" w:rsidRDefault="00A60823" w:rsidP="009D7EAB">
            <w:pPr>
              <w:spacing w:after="0"/>
              <w:jc w:val="center"/>
            </w:pPr>
            <w:r w:rsidRPr="001B6C68">
              <w:rPr>
                <w:szCs w:val="26"/>
              </w:rPr>
              <w:t>Đúng 0-20%</w:t>
            </w:r>
          </w:p>
        </w:tc>
        <w:tc>
          <w:tcPr>
            <w:tcW w:w="1083" w:type="dxa"/>
            <w:vAlign w:val="center"/>
          </w:tcPr>
          <w:p w:rsidR="00A60823" w:rsidRPr="001B6C68" w:rsidRDefault="00A60823" w:rsidP="009D7EAB">
            <w:pPr>
              <w:spacing w:after="0" w:line="240" w:lineRule="auto"/>
              <w:jc w:val="center"/>
              <w:rPr>
                <w:szCs w:val="26"/>
              </w:rPr>
            </w:pPr>
            <w:r w:rsidRPr="001B6C68">
              <w:rPr>
                <w:szCs w:val="26"/>
              </w:rPr>
              <w:t>CĐRHP</w:t>
            </w:r>
          </w:p>
          <w:p w:rsidR="00A60823" w:rsidRPr="001B6C68" w:rsidRDefault="00A60823" w:rsidP="009D7EAB">
            <w:pPr>
              <w:spacing w:after="0"/>
              <w:jc w:val="center"/>
              <w:rPr>
                <w:szCs w:val="26"/>
              </w:rPr>
            </w:pPr>
            <w:r w:rsidRPr="001B6C68">
              <w:rPr>
                <w:szCs w:val="26"/>
              </w:rPr>
              <w:t>1,2,3,4,</w:t>
            </w:r>
          </w:p>
        </w:tc>
        <w:tc>
          <w:tcPr>
            <w:tcW w:w="910" w:type="dxa"/>
            <w:shd w:val="clear" w:color="auto" w:fill="auto"/>
            <w:vAlign w:val="center"/>
          </w:tcPr>
          <w:p w:rsidR="00A60823" w:rsidRPr="001B6C68" w:rsidRDefault="00A60823" w:rsidP="009D7EAB">
            <w:pPr>
              <w:spacing w:after="0"/>
              <w:jc w:val="center"/>
              <w:rPr>
                <w:szCs w:val="26"/>
              </w:rPr>
            </w:pPr>
            <w:r w:rsidRPr="001B6C68">
              <w:rPr>
                <w:szCs w:val="26"/>
              </w:rPr>
              <w:t>20</w:t>
            </w:r>
          </w:p>
        </w:tc>
      </w:tr>
      <w:tr w:rsidR="00A60823" w:rsidRPr="001B6C68" w:rsidTr="009D7EAB">
        <w:trPr>
          <w:jc w:val="center"/>
        </w:trPr>
        <w:tc>
          <w:tcPr>
            <w:tcW w:w="7578" w:type="dxa"/>
            <w:gridSpan w:val="6"/>
            <w:shd w:val="clear" w:color="auto" w:fill="auto"/>
          </w:tcPr>
          <w:p w:rsidR="00A60823" w:rsidRPr="001B6C68" w:rsidRDefault="00A60823" w:rsidP="009D7EAB">
            <w:pPr>
              <w:spacing w:after="0"/>
              <w:jc w:val="center"/>
              <w:rPr>
                <w:b/>
                <w:szCs w:val="26"/>
              </w:rPr>
            </w:pPr>
            <w:r w:rsidRPr="001B6C68">
              <w:rPr>
                <w:b/>
                <w:szCs w:val="26"/>
              </w:rPr>
              <w:t>Tổng cộng</w:t>
            </w:r>
          </w:p>
        </w:tc>
        <w:tc>
          <w:tcPr>
            <w:tcW w:w="1083" w:type="dxa"/>
          </w:tcPr>
          <w:p w:rsidR="00A60823" w:rsidRPr="001B6C68" w:rsidRDefault="00A60823" w:rsidP="009D7EAB">
            <w:pPr>
              <w:spacing w:after="0"/>
              <w:jc w:val="both"/>
              <w:rPr>
                <w:b/>
                <w:szCs w:val="26"/>
              </w:rPr>
            </w:pPr>
          </w:p>
        </w:tc>
        <w:tc>
          <w:tcPr>
            <w:tcW w:w="910" w:type="dxa"/>
            <w:shd w:val="clear" w:color="auto" w:fill="auto"/>
          </w:tcPr>
          <w:p w:rsidR="00A60823" w:rsidRPr="001B6C68" w:rsidRDefault="00A60823" w:rsidP="009D7EAB">
            <w:pPr>
              <w:spacing w:after="0"/>
              <w:jc w:val="both"/>
              <w:rPr>
                <w:b/>
                <w:szCs w:val="26"/>
              </w:rPr>
            </w:pPr>
            <w:r w:rsidRPr="001B6C68">
              <w:rPr>
                <w:b/>
                <w:szCs w:val="26"/>
              </w:rPr>
              <w:t>40%</w:t>
            </w:r>
          </w:p>
        </w:tc>
      </w:tr>
    </w:tbl>
    <w:p w:rsidR="00A60823" w:rsidRPr="001B6C68" w:rsidRDefault="00A60823" w:rsidP="00A60823">
      <w:pPr>
        <w:spacing w:after="0"/>
        <w:ind w:firstLine="720"/>
        <w:jc w:val="both"/>
        <w:rPr>
          <w:b/>
          <w:szCs w:val="26"/>
        </w:rPr>
      </w:pPr>
      <w:r w:rsidRPr="001B6C68">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11"/>
        <w:gridCol w:w="1213"/>
        <w:gridCol w:w="1205"/>
        <w:gridCol w:w="1211"/>
        <w:gridCol w:w="1223"/>
        <w:gridCol w:w="1213"/>
        <w:gridCol w:w="910"/>
      </w:tblGrid>
      <w:tr w:rsidR="00A60823" w:rsidRPr="001B6C68" w:rsidTr="009D7EAB">
        <w:trPr>
          <w:trHeight w:val="488"/>
        </w:trPr>
        <w:tc>
          <w:tcPr>
            <w:tcW w:w="1101"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Tiêu chí đánh giá</w:t>
            </w:r>
          </w:p>
        </w:tc>
        <w:tc>
          <w:tcPr>
            <w:tcW w:w="6477" w:type="dxa"/>
            <w:gridSpan w:val="5"/>
            <w:shd w:val="clear" w:color="auto" w:fill="auto"/>
          </w:tcPr>
          <w:p w:rsidR="00A60823" w:rsidRPr="001B6C68" w:rsidRDefault="00A60823" w:rsidP="009D7EAB">
            <w:pPr>
              <w:tabs>
                <w:tab w:val="center" w:pos="3137"/>
                <w:tab w:val="right" w:pos="6275"/>
              </w:tabs>
              <w:spacing w:after="0"/>
              <w:rPr>
                <w:b/>
                <w:szCs w:val="26"/>
              </w:rPr>
            </w:pPr>
            <w:r w:rsidRPr="001B6C68">
              <w:rPr>
                <w:b/>
                <w:szCs w:val="26"/>
              </w:rPr>
              <w:tab/>
              <w:t>Mức độ đạt chuẩn quy định</w:t>
            </w:r>
          </w:p>
        </w:tc>
        <w:tc>
          <w:tcPr>
            <w:tcW w:w="1083" w:type="dxa"/>
            <w:vMerge w:val="restart"/>
            <w:vAlign w:val="center"/>
          </w:tcPr>
          <w:p w:rsidR="00A60823" w:rsidRPr="001B6C68" w:rsidRDefault="00A60823" w:rsidP="009D7EAB">
            <w:pPr>
              <w:spacing w:after="0"/>
              <w:jc w:val="center"/>
              <w:rPr>
                <w:b/>
                <w:szCs w:val="26"/>
              </w:rPr>
            </w:pPr>
            <w:r w:rsidRPr="001B6C68">
              <w:rPr>
                <w:b/>
                <w:color w:val="000000"/>
                <w:szCs w:val="26"/>
              </w:rPr>
              <w:t>Nhằm đạt CLOs</w:t>
            </w:r>
          </w:p>
        </w:tc>
        <w:tc>
          <w:tcPr>
            <w:tcW w:w="910" w:type="dxa"/>
            <w:vMerge w:val="restart"/>
            <w:shd w:val="clear" w:color="auto" w:fill="auto"/>
            <w:vAlign w:val="center"/>
          </w:tcPr>
          <w:p w:rsidR="00A60823" w:rsidRPr="001B6C68" w:rsidRDefault="00A60823" w:rsidP="009D7EAB">
            <w:pPr>
              <w:spacing w:after="0"/>
              <w:jc w:val="center"/>
              <w:rPr>
                <w:b/>
                <w:szCs w:val="26"/>
              </w:rPr>
            </w:pPr>
            <w:r w:rsidRPr="001B6C68">
              <w:rPr>
                <w:b/>
                <w:szCs w:val="26"/>
              </w:rPr>
              <w:t>Trọng số (%)</w:t>
            </w:r>
          </w:p>
        </w:tc>
      </w:tr>
      <w:tr w:rsidR="00A60823" w:rsidRPr="001B6C68" w:rsidTr="009D7EAB">
        <w:trPr>
          <w:trHeight w:val="848"/>
        </w:trPr>
        <w:tc>
          <w:tcPr>
            <w:tcW w:w="1101" w:type="dxa"/>
            <w:vMerge/>
            <w:shd w:val="clear" w:color="auto" w:fill="auto"/>
          </w:tcPr>
          <w:p w:rsidR="00A60823" w:rsidRPr="001B6C68" w:rsidRDefault="00A60823" w:rsidP="009D7EAB">
            <w:pPr>
              <w:spacing w:after="0"/>
              <w:jc w:val="center"/>
              <w:rPr>
                <w:b/>
                <w:szCs w:val="26"/>
              </w:rPr>
            </w:pPr>
          </w:p>
        </w:tc>
        <w:tc>
          <w:tcPr>
            <w:tcW w:w="1546" w:type="dxa"/>
            <w:shd w:val="clear" w:color="auto" w:fill="auto"/>
          </w:tcPr>
          <w:p w:rsidR="00A60823" w:rsidRPr="001B6C68" w:rsidRDefault="00A60823" w:rsidP="009D7EAB">
            <w:pPr>
              <w:spacing w:after="0"/>
              <w:jc w:val="center"/>
              <w:rPr>
                <w:b/>
                <w:szCs w:val="26"/>
              </w:rPr>
            </w:pPr>
            <w:r w:rsidRPr="001B6C68">
              <w:rPr>
                <w:b/>
                <w:szCs w:val="26"/>
              </w:rPr>
              <w:t>Xuất sắc, giỏi</w:t>
            </w:r>
          </w:p>
        </w:tc>
        <w:tc>
          <w:tcPr>
            <w:tcW w:w="1236" w:type="dxa"/>
            <w:shd w:val="clear" w:color="auto" w:fill="auto"/>
          </w:tcPr>
          <w:p w:rsidR="00A60823" w:rsidRPr="001B6C68" w:rsidRDefault="00A60823" w:rsidP="009D7EAB">
            <w:pPr>
              <w:spacing w:after="0"/>
              <w:jc w:val="center"/>
              <w:rPr>
                <w:b/>
                <w:szCs w:val="26"/>
              </w:rPr>
            </w:pPr>
            <w:r w:rsidRPr="001B6C68">
              <w:rPr>
                <w:b/>
                <w:szCs w:val="26"/>
              </w:rPr>
              <w:t>Khá, tốt</w:t>
            </w:r>
          </w:p>
        </w:tc>
        <w:tc>
          <w:tcPr>
            <w:tcW w:w="1223" w:type="dxa"/>
            <w:shd w:val="clear" w:color="auto" w:fill="auto"/>
          </w:tcPr>
          <w:p w:rsidR="00A60823" w:rsidRPr="001B6C68" w:rsidRDefault="00A60823" w:rsidP="009D7EAB">
            <w:pPr>
              <w:spacing w:after="0"/>
              <w:jc w:val="center"/>
              <w:rPr>
                <w:b/>
                <w:szCs w:val="26"/>
              </w:rPr>
            </w:pPr>
            <w:r w:rsidRPr="001B6C68">
              <w:rPr>
                <w:b/>
                <w:szCs w:val="26"/>
              </w:rPr>
              <w:t>Đạt</w:t>
            </w:r>
          </w:p>
        </w:tc>
        <w:tc>
          <w:tcPr>
            <w:tcW w:w="1229" w:type="dxa"/>
            <w:shd w:val="clear" w:color="auto" w:fill="auto"/>
          </w:tcPr>
          <w:p w:rsidR="00A60823" w:rsidRPr="001B6C68" w:rsidRDefault="00A60823" w:rsidP="009D7EAB">
            <w:pPr>
              <w:spacing w:after="0"/>
              <w:jc w:val="center"/>
              <w:rPr>
                <w:b/>
                <w:szCs w:val="26"/>
              </w:rPr>
            </w:pPr>
            <w:r w:rsidRPr="001B6C68">
              <w:rPr>
                <w:b/>
                <w:szCs w:val="26"/>
              </w:rPr>
              <w:t>Yếu</w:t>
            </w:r>
          </w:p>
        </w:tc>
        <w:tc>
          <w:tcPr>
            <w:tcW w:w="1243" w:type="dxa"/>
            <w:shd w:val="clear" w:color="auto" w:fill="auto"/>
          </w:tcPr>
          <w:p w:rsidR="00A60823" w:rsidRPr="001B6C68" w:rsidRDefault="00A60823" w:rsidP="009D7EAB">
            <w:pPr>
              <w:spacing w:after="0"/>
              <w:jc w:val="center"/>
              <w:rPr>
                <w:b/>
                <w:szCs w:val="26"/>
              </w:rPr>
            </w:pPr>
            <w:r w:rsidRPr="001B6C68">
              <w:rPr>
                <w:b/>
                <w:szCs w:val="26"/>
              </w:rPr>
              <w:t>Kém</w:t>
            </w:r>
          </w:p>
        </w:tc>
        <w:tc>
          <w:tcPr>
            <w:tcW w:w="1083" w:type="dxa"/>
            <w:vMerge/>
          </w:tcPr>
          <w:p w:rsidR="00A60823" w:rsidRPr="001B6C68" w:rsidRDefault="00A60823" w:rsidP="009D7EAB">
            <w:pPr>
              <w:spacing w:after="0"/>
              <w:jc w:val="both"/>
              <w:rPr>
                <w:b/>
                <w:szCs w:val="26"/>
              </w:rPr>
            </w:pPr>
          </w:p>
        </w:tc>
        <w:tc>
          <w:tcPr>
            <w:tcW w:w="910" w:type="dxa"/>
            <w:vMerge/>
            <w:shd w:val="clear" w:color="auto" w:fill="auto"/>
          </w:tcPr>
          <w:p w:rsidR="00A60823" w:rsidRPr="001B6C68" w:rsidRDefault="00A60823" w:rsidP="009D7EAB">
            <w:pPr>
              <w:spacing w:after="0"/>
              <w:jc w:val="both"/>
              <w:rPr>
                <w:b/>
                <w:szCs w:val="26"/>
              </w:rPr>
            </w:pPr>
          </w:p>
        </w:tc>
      </w:tr>
      <w:tr w:rsidR="00A60823" w:rsidRPr="001B6C68" w:rsidTr="009D7EAB">
        <w:tc>
          <w:tcPr>
            <w:tcW w:w="1101" w:type="dxa"/>
            <w:vMerge/>
            <w:shd w:val="clear" w:color="auto" w:fill="auto"/>
          </w:tcPr>
          <w:p w:rsidR="00A60823" w:rsidRPr="001B6C68" w:rsidRDefault="00A60823" w:rsidP="009D7EAB">
            <w:pPr>
              <w:spacing w:after="0"/>
              <w:jc w:val="center"/>
              <w:rPr>
                <w:b/>
                <w:szCs w:val="26"/>
              </w:rPr>
            </w:pPr>
          </w:p>
        </w:tc>
        <w:tc>
          <w:tcPr>
            <w:tcW w:w="1546" w:type="dxa"/>
            <w:shd w:val="clear" w:color="auto" w:fill="auto"/>
          </w:tcPr>
          <w:p w:rsidR="00A60823" w:rsidRPr="001B6C68" w:rsidRDefault="00A60823" w:rsidP="009D7EAB">
            <w:pPr>
              <w:spacing w:after="0"/>
              <w:jc w:val="center"/>
              <w:rPr>
                <w:b/>
                <w:szCs w:val="26"/>
              </w:rPr>
            </w:pPr>
            <w:r w:rsidRPr="001B6C68">
              <w:rPr>
                <w:b/>
                <w:szCs w:val="26"/>
              </w:rPr>
              <w:t>9 -10</w:t>
            </w:r>
          </w:p>
        </w:tc>
        <w:tc>
          <w:tcPr>
            <w:tcW w:w="1236" w:type="dxa"/>
            <w:shd w:val="clear" w:color="auto" w:fill="auto"/>
          </w:tcPr>
          <w:p w:rsidR="00A60823" w:rsidRPr="001B6C68" w:rsidRDefault="00A60823" w:rsidP="009D7EAB">
            <w:pPr>
              <w:spacing w:after="0"/>
              <w:jc w:val="center"/>
              <w:rPr>
                <w:b/>
                <w:szCs w:val="26"/>
              </w:rPr>
            </w:pPr>
            <w:r w:rsidRPr="001B6C68">
              <w:rPr>
                <w:b/>
                <w:szCs w:val="26"/>
              </w:rPr>
              <w:t>7 - 8</w:t>
            </w:r>
          </w:p>
        </w:tc>
        <w:tc>
          <w:tcPr>
            <w:tcW w:w="1223" w:type="dxa"/>
            <w:shd w:val="clear" w:color="auto" w:fill="auto"/>
          </w:tcPr>
          <w:p w:rsidR="00A60823" w:rsidRPr="001B6C68" w:rsidRDefault="00A60823" w:rsidP="009D7EAB">
            <w:pPr>
              <w:spacing w:after="0"/>
              <w:jc w:val="center"/>
              <w:rPr>
                <w:b/>
                <w:szCs w:val="26"/>
              </w:rPr>
            </w:pPr>
            <w:r w:rsidRPr="001B6C68">
              <w:rPr>
                <w:b/>
                <w:szCs w:val="26"/>
              </w:rPr>
              <w:t>5 - 6</w:t>
            </w:r>
          </w:p>
        </w:tc>
        <w:tc>
          <w:tcPr>
            <w:tcW w:w="1229" w:type="dxa"/>
            <w:shd w:val="clear" w:color="auto" w:fill="auto"/>
          </w:tcPr>
          <w:p w:rsidR="00A60823" w:rsidRPr="001B6C68" w:rsidRDefault="00A60823" w:rsidP="009D7EAB">
            <w:pPr>
              <w:spacing w:after="0"/>
              <w:jc w:val="center"/>
              <w:rPr>
                <w:b/>
                <w:szCs w:val="26"/>
              </w:rPr>
            </w:pPr>
            <w:r w:rsidRPr="001B6C68">
              <w:rPr>
                <w:b/>
                <w:szCs w:val="26"/>
              </w:rPr>
              <w:t>3 – 4</w:t>
            </w:r>
          </w:p>
        </w:tc>
        <w:tc>
          <w:tcPr>
            <w:tcW w:w="1243" w:type="dxa"/>
            <w:shd w:val="clear" w:color="auto" w:fill="auto"/>
          </w:tcPr>
          <w:p w:rsidR="00A60823" w:rsidRPr="001B6C68" w:rsidRDefault="00A60823" w:rsidP="009D7EAB">
            <w:pPr>
              <w:spacing w:after="0"/>
              <w:jc w:val="center"/>
              <w:rPr>
                <w:b/>
                <w:szCs w:val="26"/>
              </w:rPr>
            </w:pPr>
            <w:r w:rsidRPr="001B6C68">
              <w:rPr>
                <w:b/>
                <w:szCs w:val="26"/>
              </w:rPr>
              <w:t>0 - 2</w:t>
            </w:r>
          </w:p>
        </w:tc>
        <w:tc>
          <w:tcPr>
            <w:tcW w:w="1083" w:type="dxa"/>
            <w:vMerge/>
          </w:tcPr>
          <w:p w:rsidR="00A60823" w:rsidRPr="001B6C68" w:rsidRDefault="00A60823" w:rsidP="009D7EAB">
            <w:pPr>
              <w:spacing w:after="0"/>
              <w:jc w:val="both"/>
              <w:rPr>
                <w:b/>
                <w:szCs w:val="26"/>
              </w:rPr>
            </w:pPr>
          </w:p>
        </w:tc>
        <w:tc>
          <w:tcPr>
            <w:tcW w:w="910" w:type="dxa"/>
            <w:vMerge/>
            <w:shd w:val="clear" w:color="auto" w:fill="auto"/>
          </w:tcPr>
          <w:p w:rsidR="00A60823" w:rsidRPr="001B6C68" w:rsidRDefault="00A60823" w:rsidP="009D7EAB">
            <w:pPr>
              <w:spacing w:after="0"/>
              <w:jc w:val="both"/>
              <w:rPr>
                <w:b/>
                <w:szCs w:val="26"/>
              </w:rPr>
            </w:pPr>
          </w:p>
        </w:tc>
      </w:tr>
      <w:tr w:rsidR="00A60823" w:rsidRPr="001B6C68" w:rsidTr="009D7EAB">
        <w:tc>
          <w:tcPr>
            <w:tcW w:w="1101" w:type="dxa"/>
            <w:shd w:val="clear" w:color="auto" w:fill="auto"/>
            <w:vAlign w:val="center"/>
          </w:tcPr>
          <w:p w:rsidR="00A60823" w:rsidRPr="001B6C68" w:rsidRDefault="00A60823" w:rsidP="009D7EAB">
            <w:pPr>
              <w:spacing w:after="0"/>
              <w:jc w:val="center"/>
              <w:rPr>
                <w:szCs w:val="26"/>
              </w:rPr>
            </w:pPr>
            <w:r w:rsidRPr="001B6C68">
              <w:rPr>
                <w:szCs w:val="26"/>
              </w:rPr>
              <w:t>Nội dung</w:t>
            </w:r>
          </w:p>
        </w:tc>
        <w:tc>
          <w:tcPr>
            <w:tcW w:w="1546" w:type="dxa"/>
            <w:shd w:val="clear" w:color="auto" w:fill="auto"/>
            <w:vAlign w:val="center"/>
          </w:tcPr>
          <w:p w:rsidR="00A60823" w:rsidRPr="001B6C68" w:rsidRDefault="00A60823" w:rsidP="009D7EAB">
            <w:pPr>
              <w:spacing w:after="0"/>
              <w:jc w:val="center"/>
              <w:rPr>
                <w:szCs w:val="26"/>
              </w:rPr>
            </w:pPr>
            <w:r w:rsidRPr="001B6C68">
              <w:rPr>
                <w:szCs w:val="26"/>
              </w:rPr>
              <w:t>Nội dung trả lời đầy đủ và chính xác với yêu cầu đề bài.</w:t>
            </w:r>
          </w:p>
        </w:tc>
        <w:tc>
          <w:tcPr>
            <w:tcW w:w="1236" w:type="dxa"/>
            <w:shd w:val="clear" w:color="auto" w:fill="auto"/>
            <w:vAlign w:val="center"/>
          </w:tcPr>
          <w:p w:rsidR="00A60823" w:rsidRPr="001B6C68" w:rsidRDefault="00A60823" w:rsidP="009D7EAB">
            <w:pPr>
              <w:spacing w:after="0"/>
              <w:jc w:val="center"/>
            </w:pPr>
            <w:r w:rsidRPr="001B6C68">
              <w:rPr>
                <w:szCs w:val="26"/>
              </w:rPr>
              <w:t>Nội dung trả lời đầy đủ và đúng với yêu cầu  đề bài, có ít sai sót.</w:t>
            </w:r>
          </w:p>
        </w:tc>
        <w:tc>
          <w:tcPr>
            <w:tcW w:w="1223" w:type="dxa"/>
            <w:shd w:val="clear" w:color="auto" w:fill="auto"/>
            <w:vAlign w:val="center"/>
          </w:tcPr>
          <w:p w:rsidR="00A60823" w:rsidRPr="001B6C68" w:rsidRDefault="00A60823" w:rsidP="009D7EAB">
            <w:pPr>
              <w:spacing w:after="0"/>
              <w:jc w:val="center"/>
            </w:pPr>
            <w:r w:rsidRPr="001B6C68">
              <w:rPr>
                <w:szCs w:val="26"/>
              </w:rPr>
              <w:t>Nội dung trả lời đúng nhưng chưa đầy đủ với yêu cầu  đề bài, có ít sai sót.</w:t>
            </w:r>
          </w:p>
        </w:tc>
        <w:tc>
          <w:tcPr>
            <w:tcW w:w="1229" w:type="dxa"/>
            <w:shd w:val="clear" w:color="auto" w:fill="auto"/>
            <w:vAlign w:val="center"/>
          </w:tcPr>
          <w:p w:rsidR="00A60823" w:rsidRPr="001B6C68" w:rsidRDefault="00A60823" w:rsidP="009D7EAB">
            <w:pPr>
              <w:spacing w:after="0"/>
              <w:jc w:val="center"/>
            </w:pPr>
            <w:r w:rsidRPr="001B6C68">
              <w:rPr>
                <w:szCs w:val="26"/>
              </w:rPr>
              <w:t>Nội dung trả lời nhiều thiếu sót, một số không đúng theo yêu cầu đề bài.</w:t>
            </w:r>
          </w:p>
        </w:tc>
        <w:tc>
          <w:tcPr>
            <w:tcW w:w="1243" w:type="dxa"/>
            <w:shd w:val="clear" w:color="auto" w:fill="auto"/>
            <w:vAlign w:val="center"/>
          </w:tcPr>
          <w:p w:rsidR="00A60823" w:rsidRPr="001B6C68" w:rsidRDefault="00A60823" w:rsidP="009D7EAB">
            <w:pPr>
              <w:spacing w:after="0"/>
              <w:jc w:val="center"/>
            </w:pPr>
            <w:r w:rsidRPr="001B6C68">
              <w:rPr>
                <w:szCs w:val="26"/>
              </w:rPr>
              <w:t>Nội dung trả lời không đúng hoặc đúng rất ít theo yêu cầu đề bài.</w:t>
            </w:r>
          </w:p>
        </w:tc>
        <w:tc>
          <w:tcPr>
            <w:tcW w:w="1083" w:type="dxa"/>
            <w:vAlign w:val="center"/>
          </w:tcPr>
          <w:p w:rsidR="00A60823" w:rsidRPr="001B6C68" w:rsidRDefault="00A60823" w:rsidP="009D7EAB">
            <w:pPr>
              <w:spacing w:after="0" w:line="240" w:lineRule="auto"/>
              <w:jc w:val="center"/>
              <w:rPr>
                <w:szCs w:val="26"/>
              </w:rPr>
            </w:pPr>
            <w:r w:rsidRPr="001B6C68">
              <w:rPr>
                <w:szCs w:val="26"/>
              </w:rPr>
              <w:t>CĐRHP</w:t>
            </w:r>
          </w:p>
          <w:p w:rsidR="00A60823" w:rsidRPr="001B6C68" w:rsidRDefault="00A60823" w:rsidP="009D7EAB">
            <w:pPr>
              <w:spacing w:after="0"/>
              <w:jc w:val="center"/>
              <w:rPr>
                <w:szCs w:val="26"/>
              </w:rPr>
            </w:pPr>
            <w:r w:rsidRPr="001B6C68">
              <w:rPr>
                <w:szCs w:val="26"/>
              </w:rPr>
              <w:t>1,2,3,4,</w:t>
            </w:r>
          </w:p>
        </w:tc>
        <w:tc>
          <w:tcPr>
            <w:tcW w:w="910" w:type="dxa"/>
            <w:shd w:val="clear" w:color="auto" w:fill="auto"/>
            <w:vAlign w:val="center"/>
          </w:tcPr>
          <w:p w:rsidR="00A60823" w:rsidRPr="001B6C68" w:rsidRDefault="00A60823" w:rsidP="009D7EAB">
            <w:pPr>
              <w:spacing w:after="0"/>
              <w:jc w:val="center"/>
              <w:rPr>
                <w:szCs w:val="26"/>
              </w:rPr>
            </w:pPr>
            <w:r w:rsidRPr="001B6C68">
              <w:rPr>
                <w:szCs w:val="26"/>
              </w:rPr>
              <w:t>40</w:t>
            </w:r>
          </w:p>
        </w:tc>
      </w:tr>
      <w:tr w:rsidR="00A60823" w:rsidRPr="001B6C68" w:rsidTr="009D7EAB">
        <w:tc>
          <w:tcPr>
            <w:tcW w:w="1101" w:type="dxa"/>
            <w:shd w:val="clear" w:color="auto" w:fill="auto"/>
            <w:vAlign w:val="center"/>
          </w:tcPr>
          <w:p w:rsidR="00A60823" w:rsidRPr="001B6C68" w:rsidRDefault="00A60823" w:rsidP="009D7EAB">
            <w:pPr>
              <w:spacing w:after="0"/>
              <w:jc w:val="center"/>
              <w:rPr>
                <w:szCs w:val="26"/>
              </w:rPr>
            </w:pPr>
            <w:r w:rsidRPr="001B6C68">
              <w:rPr>
                <w:szCs w:val="26"/>
              </w:rPr>
              <w:t>Vận dụng</w:t>
            </w:r>
          </w:p>
        </w:tc>
        <w:tc>
          <w:tcPr>
            <w:tcW w:w="1546" w:type="dxa"/>
            <w:shd w:val="clear" w:color="auto" w:fill="auto"/>
            <w:vAlign w:val="center"/>
          </w:tcPr>
          <w:p w:rsidR="00A60823" w:rsidRPr="001B6C68" w:rsidRDefault="00A60823" w:rsidP="009D7EAB">
            <w:pPr>
              <w:spacing w:after="0"/>
              <w:jc w:val="center"/>
              <w:rPr>
                <w:szCs w:val="26"/>
              </w:rPr>
            </w:pPr>
            <w:r w:rsidRPr="001B6C68">
              <w:rPr>
                <w:szCs w:val="26"/>
              </w:rPr>
              <w:t xml:space="preserve">Liên hệ, vận dụng kiến thức của môn học này và các môn học khác có liên quan để trả lời các câu hỏi; vận dụng một </w:t>
            </w:r>
            <w:r w:rsidRPr="001B6C68">
              <w:rPr>
                <w:szCs w:val="26"/>
              </w:rPr>
              <w:lastRenderedPageBreak/>
              <w:t>cách chặt chẽ, logic, sáng tạo.</w:t>
            </w:r>
          </w:p>
        </w:tc>
        <w:tc>
          <w:tcPr>
            <w:tcW w:w="1236" w:type="dxa"/>
            <w:shd w:val="clear" w:color="auto" w:fill="auto"/>
            <w:vAlign w:val="center"/>
          </w:tcPr>
          <w:p w:rsidR="00A60823" w:rsidRPr="001B6C68" w:rsidRDefault="00A60823" w:rsidP="009D7EAB">
            <w:pPr>
              <w:spacing w:after="0"/>
              <w:jc w:val="center"/>
            </w:pPr>
            <w:r w:rsidRPr="001B6C68">
              <w:rPr>
                <w:szCs w:val="26"/>
              </w:rPr>
              <w:lastRenderedPageBreak/>
              <w:t xml:space="preserve">Liên hệ, vận dụng kiến thức của môn học này để trả lời các câu hỏi; vận dụng một cách chặt chẽ, </w:t>
            </w:r>
            <w:r w:rsidRPr="001B6C68">
              <w:rPr>
                <w:szCs w:val="26"/>
              </w:rPr>
              <w:lastRenderedPageBreak/>
              <w:t>logic.</w:t>
            </w:r>
          </w:p>
        </w:tc>
        <w:tc>
          <w:tcPr>
            <w:tcW w:w="1223" w:type="dxa"/>
            <w:shd w:val="clear" w:color="auto" w:fill="auto"/>
            <w:vAlign w:val="center"/>
          </w:tcPr>
          <w:p w:rsidR="00A60823" w:rsidRPr="001B6C68" w:rsidRDefault="00A60823" w:rsidP="009D7EAB">
            <w:pPr>
              <w:spacing w:after="0"/>
              <w:jc w:val="center"/>
            </w:pPr>
            <w:r w:rsidRPr="001B6C68">
              <w:rPr>
                <w:szCs w:val="26"/>
              </w:rPr>
              <w:lastRenderedPageBreak/>
              <w:t xml:space="preserve">Vận dụng kiến thức của môn học này để trả lời các câu hỏi nhưng chưa chặt chẽ, </w:t>
            </w:r>
            <w:r w:rsidRPr="001B6C68">
              <w:rPr>
                <w:szCs w:val="26"/>
              </w:rPr>
              <w:lastRenderedPageBreak/>
              <w:t>logic, còn một số lỗi sai.</w:t>
            </w:r>
          </w:p>
        </w:tc>
        <w:tc>
          <w:tcPr>
            <w:tcW w:w="1229" w:type="dxa"/>
            <w:shd w:val="clear" w:color="auto" w:fill="auto"/>
            <w:vAlign w:val="center"/>
          </w:tcPr>
          <w:p w:rsidR="00A60823" w:rsidRPr="001B6C68" w:rsidRDefault="00A60823" w:rsidP="009D7EAB">
            <w:pPr>
              <w:spacing w:after="0"/>
              <w:jc w:val="center"/>
            </w:pPr>
            <w:r w:rsidRPr="001B6C68">
              <w:rPr>
                <w:szCs w:val="26"/>
              </w:rPr>
              <w:lastRenderedPageBreak/>
              <w:t xml:space="preserve">Có liên hệ kiến thức của môn học này để trả lời các câu hỏi nhưng chưa chặt chẽ, </w:t>
            </w:r>
            <w:r w:rsidRPr="001B6C68">
              <w:rPr>
                <w:szCs w:val="26"/>
              </w:rPr>
              <w:lastRenderedPageBreak/>
              <w:t>có nhiều lỗi sai.</w:t>
            </w:r>
          </w:p>
        </w:tc>
        <w:tc>
          <w:tcPr>
            <w:tcW w:w="1243" w:type="dxa"/>
            <w:shd w:val="clear" w:color="auto" w:fill="auto"/>
            <w:vAlign w:val="center"/>
          </w:tcPr>
          <w:p w:rsidR="00A60823" w:rsidRPr="001B6C68" w:rsidRDefault="00A60823" w:rsidP="009D7EAB">
            <w:pPr>
              <w:spacing w:after="0"/>
              <w:jc w:val="center"/>
            </w:pPr>
            <w:r w:rsidRPr="001B6C68">
              <w:rPr>
                <w:szCs w:val="26"/>
              </w:rPr>
              <w:lastRenderedPageBreak/>
              <w:t>Chưa vận dụng kiến thức đã học để trả lời câu hỏi.</w:t>
            </w:r>
          </w:p>
        </w:tc>
        <w:tc>
          <w:tcPr>
            <w:tcW w:w="1083" w:type="dxa"/>
            <w:vAlign w:val="center"/>
          </w:tcPr>
          <w:p w:rsidR="00A60823" w:rsidRPr="001B6C68" w:rsidRDefault="00A60823" w:rsidP="009D7EAB">
            <w:pPr>
              <w:spacing w:after="0" w:line="240" w:lineRule="auto"/>
              <w:jc w:val="center"/>
              <w:rPr>
                <w:szCs w:val="26"/>
              </w:rPr>
            </w:pPr>
            <w:r w:rsidRPr="001B6C68">
              <w:rPr>
                <w:szCs w:val="26"/>
              </w:rPr>
              <w:t>CĐRHP</w:t>
            </w:r>
          </w:p>
          <w:p w:rsidR="00A60823" w:rsidRPr="001B6C68" w:rsidRDefault="00A60823" w:rsidP="009D7EAB">
            <w:pPr>
              <w:spacing w:after="0"/>
              <w:jc w:val="center"/>
              <w:rPr>
                <w:szCs w:val="26"/>
              </w:rPr>
            </w:pPr>
            <w:r w:rsidRPr="001B6C68">
              <w:rPr>
                <w:szCs w:val="26"/>
              </w:rPr>
              <w:t>2,3</w:t>
            </w:r>
          </w:p>
        </w:tc>
        <w:tc>
          <w:tcPr>
            <w:tcW w:w="910" w:type="dxa"/>
            <w:shd w:val="clear" w:color="auto" w:fill="auto"/>
            <w:vAlign w:val="center"/>
          </w:tcPr>
          <w:p w:rsidR="00A60823" w:rsidRPr="001B6C68" w:rsidRDefault="00A60823" w:rsidP="009D7EAB">
            <w:pPr>
              <w:spacing w:after="0"/>
              <w:jc w:val="center"/>
              <w:rPr>
                <w:szCs w:val="26"/>
              </w:rPr>
            </w:pPr>
            <w:r w:rsidRPr="001B6C68">
              <w:rPr>
                <w:szCs w:val="26"/>
              </w:rPr>
              <w:t>15</w:t>
            </w:r>
          </w:p>
        </w:tc>
      </w:tr>
      <w:tr w:rsidR="00A60823" w:rsidRPr="001B6C68" w:rsidTr="009D7EAB">
        <w:tc>
          <w:tcPr>
            <w:tcW w:w="1101" w:type="dxa"/>
            <w:shd w:val="clear" w:color="auto" w:fill="auto"/>
            <w:vAlign w:val="center"/>
          </w:tcPr>
          <w:p w:rsidR="00A60823" w:rsidRPr="001B6C68" w:rsidRDefault="00A60823" w:rsidP="009D7EAB">
            <w:pPr>
              <w:spacing w:after="0"/>
              <w:jc w:val="center"/>
              <w:rPr>
                <w:szCs w:val="26"/>
              </w:rPr>
            </w:pPr>
            <w:r w:rsidRPr="001B6C68">
              <w:rPr>
                <w:szCs w:val="26"/>
              </w:rPr>
              <w:lastRenderedPageBreak/>
              <w:t>Hình thức</w:t>
            </w:r>
          </w:p>
        </w:tc>
        <w:tc>
          <w:tcPr>
            <w:tcW w:w="1546" w:type="dxa"/>
            <w:shd w:val="clear" w:color="auto" w:fill="auto"/>
            <w:vAlign w:val="center"/>
          </w:tcPr>
          <w:p w:rsidR="00A60823" w:rsidRPr="001B6C68" w:rsidRDefault="00A60823" w:rsidP="009D7EAB">
            <w:pPr>
              <w:spacing w:after="0"/>
              <w:jc w:val="center"/>
              <w:rPr>
                <w:szCs w:val="26"/>
              </w:rPr>
            </w:pPr>
            <w:r w:rsidRPr="001B6C68">
              <w:rPr>
                <w:szCs w:val="26"/>
              </w:rPr>
              <w:t>Trình bày đẹp, đúng quy cách, chữ viết rõ ràng, không tẩy xóa.</w:t>
            </w:r>
          </w:p>
        </w:tc>
        <w:tc>
          <w:tcPr>
            <w:tcW w:w="1236" w:type="dxa"/>
            <w:shd w:val="clear" w:color="auto" w:fill="auto"/>
            <w:vAlign w:val="center"/>
          </w:tcPr>
          <w:p w:rsidR="00A60823" w:rsidRPr="001B6C68" w:rsidRDefault="00A60823" w:rsidP="009D7EAB">
            <w:pPr>
              <w:spacing w:after="0"/>
              <w:jc w:val="center"/>
            </w:pPr>
            <w:r w:rsidRPr="001B6C68">
              <w:rPr>
                <w:szCs w:val="26"/>
              </w:rPr>
              <w:t>Trình bày đẹp, đúng quy cách, chữ viết rõ ràng,  ít tẩy xóa.</w:t>
            </w:r>
          </w:p>
        </w:tc>
        <w:tc>
          <w:tcPr>
            <w:tcW w:w="1223" w:type="dxa"/>
            <w:shd w:val="clear" w:color="auto" w:fill="auto"/>
            <w:vAlign w:val="center"/>
          </w:tcPr>
          <w:p w:rsidR="00A60823" w:rsidRPr="001B6C68" w:rsidRDefault="00A60823" w:rsidP="009D7EAB">
            <w:pPr>
              <w:spacing w:after="0"/>
              <w:jc w:val="center"/>
            </w:pPr>
            <w:r w:rsidRPr="001B6C68">
              <w:rPr>
                <w:szCs w:val="26"/>
              </w:rPr>
              <w:t>Trình bày đúng quy cách, chữ viết rõ ràng,  ít tẩy xóa.</w:t>
            </w:r>
          </w:p>
        </w:tc>
        <w:tc>
          <w:tcPr>
            <w:tcW w:w="1229" w:type="dxa"/>
            <w:shd w:val="clear" w:color="auto" w:fill="auto"/>
            <w:vAlign w:val="center"/>
          </w:tcPr>
          <w:p w:rsidR="00A60823" w:rsidRPr="001B6C68" w:rsidRDefault="00A60823" w:rsidP="009D7EAB">
            <w:pPr>
              <w:spacing w:after="0"/>
              <w:jc w:val="center"/>
            </w:pPr>
            <w:r w:rsidRPr="001B6C68">
              <w:rPr>
                <w:szCs w:val="26"/>
              </w:rPr>
              <w:t>Trình bày chưa đẹp, chữ viết không rõ ràng, tẩy xóa nhiều.</w:t>
            </w:r>
          </w:p>
        </w:tc>
        <w:tc>
          <w:tcPr>
            <w:tcW w:w="1243" w:type="dxa"/>
            <w:shd w:val="clear" w:color="auto" w:fill="auto"/>
            <w:vAlign w:val="center"/>
          </w:tcPr>
          <w:p w:rsidR="00A60823" w:rsidRPr="001B6C68" w:rsidRDefault="00A60823" w:rsidP="009D7EAB">
            <w:pPr>
              <w:spacing w:after="0"/>
              <w:jc w:val="center"/>
            </w:pPr>
            <w:r w:rsidRPr="001B6C68">
              <w:rPr>
                <w:szCs w:val="26"/>
              </w:rPr>
              <w:t>Trình bày lộn xộn, chữ viết không rõ ràng, tẩy xóa nhiều.</w:t>
            </w:r>
          </w:p>
        </w:tc>
        <w:tc>
          <w:tcPr>
            <w:tcW w:w="1083" w:type="dxa"/>
            <w:vAlign w:val="center"/>
          </w:tcPr>
          <w:p w:rsidR="00A60823" w:rsidRPr="001B6C68" w:rsidRDefault="00A60823" w:rsidP="009D7EAB">
            <w:pPr>
              <w:spacing w:after="0"/>
              <w:jc w:val="center"/>
              <w:rPr>
                <w:szCs w:val="26"/>
              </w:rPr>
            </w:pPr>
            <w:r w:rsidRPr="001B6C68">
              <w:rPr>
                <w:szCs w:val="26"/>
              </w:rPr>
              <w:t>CĐRHP5</w:t>
            </w:r>
          </w:p>
          <w:p w:rsidR="00A60823" w:rsidRPr="001B6C68" w:rsidRDefault="00A60823" w:rsidP="009D7EAB">
            <w:pPr>
              <w:spacing w:after="0"/>
              <w:jc w:val="center"/>
              <w:rPr>
                <w:szCs w:val="26"/>
              </w:rPr>
            </w:pPr>
          </w:p>
        </w:tc>
        <w:tc>
          <w:tcPr>
            <w:tcW w:w="910" w:type="dxa"/>
            <w:shd w:val="clear" w:color="auto" w:fill="auto"/>
            <w:vAlign w:val="center"/>
          </w:tcPr>
          <w:p w:rsidR="00A60823" w:rsidRPr="001B6C68" w:rsidRDefault="00A60823" w:rsidP="009D7EAB">
            <w:pPr>
              <w:spacing w:after="0"/>
              <w:jc w:val="center"/>
              <w:rPr>
                <w:szCs w:val="26"/>
              </w:rPr>
            </w:pPr>
            <w:r w:rsidRPr="001B6C68">
              <w:rPr>
                <w:szCs w:val="26"/>
              </w:rPr>
              <w:t>5</w:t>
            </w:r>
          </w:p>
        </w:tc>
      </w:tr>
      <w:tr w:rsidR="00A60823" w:rsidRPr="001B6C68" w:rsidTr="009D7EAB">
        <w:tc>
          <w:tcPr>
            <w:tcW w:w="8661" w:type="dxa"/>
            <w:gridSpan w:val="7"/>
            <w:shd w:val="clear" w:color="auto" w:fill="auto"/>
          </w:tcPr>
          <w:p w:rsidR="00A60823" w:rsidRPr="001B6C68" w:rsidRDefault="00A60823" w:rsidP="009D7EAB">
            <w:pPr>
              <w:spacing w:after="0"/>
              <w:jc w:val="center"/>
              <w:rPr>
                <w:b/>
                <w:szCs w:val="26"/>
              </w:rPr>
            </w:pPr>
            <w:r w:rsidRPr="001B6C68">
              <w:rPr>
                <w:b/>
                <w:szCs w:val="26"/>
              </w:rPr>
              <w:t>Tổng cộng</w:t>
            </w:r>
          </w:p>
        </w:tc>
        <w:tc>
          <w:tcPr>
            <w:tcW w:w="910" w:type="dxa"/>
            <w:shd w:val="clear" w:color="auto" w:fill="auto"/>
          </w:tcPr>
          <w:p w:rsidR="00A60823" w:rsidRPr="001B6C68" w:rsidRDefault="00A60823" w:rsidP="009D7EAB">
            <w:pPr>
              <w:spacing w:after="0"/>
              <w:jc w:val="center"/>
              <w:rPr>
                <w:b/>
                <w:szCs w:val="26"/>
              </w:rPr>
            </w:pPr>
            <w:r w:rsidRPr="001B6C68">
              <w:rPr>
                <w:b/>
                <w:szCs w:val="26"/>
              </w:rPr>
              <w:t>60</w:t>
            </w:r>
          </w:p>
        </w:tc>
      </w:tr>
    </w:tbl>
    <w:p w:rsidR="00A60823" w:rsidRPr="001B6C68" w:rsidRDefault="00A60823" w:rsidP="00A60823">
      <w:pPr>
        <w:spacing w:after="0"/>
        <w:ind w:firstLine="720"/>
        <w:jc w:val="both"/>
        <w:rPr>
          <w:i/>
          <w:szCs w:val="26"/>
        </w:rPr>
      </w:pPr>
      <w:r w:rsidRPr="001B6C68">
        <w:rPr>
          <w:i/>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60823" w:rsidRPr="001B6C68" w:rsidTr="009D7EAB">
        <w:trPr>
          <w:jc w:val="center"/>
        </w:trPr>
        <w:tc>
          <w:tcPr>
            <w:tcW w:w="1914" w:type="dxa"/>
            <w:vMerge w:val="restart"/>
            <w:shd w:val="clear" w:color="auto" w:fill="auto"/>
            <w:vAlign w:val="center"/>
          </w:tcPr>
          <w:p w:rsidR="00A60823" w:rsidRPr="001B6C68" w:rsidRDefault="00A60823" w:rsidP="009D7EAB">
            <w:pPr>
              <w:spacing w:after="0"/>
              <w:jc w:val="center"/>
              <w:rPr>
                <w:i/>
                <w:szCs w:val="26"/>
              </w:rPr>
            </w:pPr>
            <w:r w:rsidRPr="001B6C68">
              <w:rPr>
                <w:i/>
                <w:szCs w:val="26"/>
              </w:rPr>
              <w:t>Điểm tổng hợp học phần</w:t>
            </w:r>
          </w:p>
        </w:tc>
        <w:tc>
          <w:tcPr>
            <w:tcW w:w="479" w:type="dxa"/>
            <w:vMerge w:val="restart"/>
            <w:shd w:val="clear" w:color="auto" w:fill="auto"/>
            <w:vAlign w:val="center"/>
          </w:tcPr>
          <w:p w:rsidR="00A60823" w:rsidRPr="001B6C68" w:rsidRDefault="00A60823" w:rsidP="009D7EAB">
            <w:pPr>
              <w:spacing w:after="0"/>
              <w:jc w:val="both"/>
              <w:rPr>
                <w:i/>
                <w:szCs w:val="26"/>
              </w:rPr>
            </w:pPr>
            <w:r w:rsidRPr="001B6C68">
              <w:rPr>
                <w:i/>
                <w:szCs w:val="26"/>
              </w:rPr>
              <w:t>=</w:t>
            </w:r>
          </w:p>
        </w:tc>
        <w:tc>
          <w:tcPr>
            <w:tcW w:w="2505" w:type="dxa"/>
            <w:tcBorders>
              <w:bottom w:val="single" w:sz="4" w:space="0" w:color="auto"/>
            </w:tcBorders>
            <w:shd w:val="clear" w:color="auto" w:fill="auto"/>
            <w:vAlign w:val="center"/>
          </w:tcPr>
          <w:p w:rsidR="00A60823" w:rsidRPr="001B6C68" w:rsidRDefault="00A60823" w:rsidP="009D7EAB">
            <w:pPr>
              <w:spacing w:after="0"/>
              <w:jc w:val="center"/>
              <w:rPr>
                <w:i/>
                <w:szCs w:val="26"/>
              </w:rPr>
            </w:pPr>
            <w:r w:rsidRPr="001B6C68">
              <w:rPr>
                <w:i/>
                <w:szCs w:val="26"/>
              </w:rPr>
              <w:t>Điểm quá trình * 4</w:t>
            </w:r>
          </w:p>
        </w:tc>
        <w:tc>
          <w:tcPr>
            <w:tcW w:w="426" w:type="dxa"/>
            <w:tcBorders>
              <w:bottom w:val="single" w:sz="4" w:space="0" w:color="auto"/>
            </w:tcBorders>
            <w:shd w:val="clear" w:color="auto" w:fill="auto"/>
            <w:vAlign w:val="center"/>
          </w:tcPr>
          <w:p w:rsidR="00A60823" w:rsidRPr="001B6C68" w:rsidRDefault="00A60823" w:rsidP="009D7EAB">
            <w:pPr>
              <w:spacing w:after="0"/>
              <w:jc w:val="both"/>
              <w:rPr>
                <w:i/>
                <w:szCs w:val="26"/>
              </w:rPr>
            </w:pPr>
            <w:r w:rsidRPr="001B6C68">
              <w:rPr>
                <w:i/>
                <w:szCs w:val="26"/>
              </w:rPr>
              <w:t>+</w:t>
            </w:r>
          </w:p>
        </w:tc>
        <w:tc>
          <w:tcPr>
            <w:tcW w:w="3575" w:type="dxa"/>
            <w:tcBorders>
              <w:bottom w:val="single" w:sz="4" w:space="0" w:color="auto"/>
            </w:tcBorders>
            <w:shd w:val="clear" w:color="auto" w:fill="auto"/>
            <w:vAlign w:val="center"/>
          </w:tcPr>
          <w:p w:rsidR="00A60823" w:rsidRPr="001B6C68" w:rsidRDefault="00A60823" w:rsidP="009D7EAB">
            <w:pPr>
              <w:spacing w:after="0"/>
              <w:rPr>
                <w:i/>
                <w:szCs w:val="26"/>
              </w:rPr>
            </w:pPr>
            <w:r w:rsidRPr="001B6C68">
              <w:rPr>
                <w:i/>
                <w:szCs w:val="26"/>
              </w:rPr>
              <w:t>Điểm thi kết thúc học phần * 6</w:t>
            </w:r>
          </w:p>
        </w:tc>
      </w:tr>
      <w:tr w:rsidR="00A60823" w:rsidRPr="001B6C68" w:rsidTr="009D7EAB">
        <w:trPr>
          <w:jc w:val="center"/>
        </w:trPr>
        <w:tc>
          <w:tcPr>
            <w:tcW w:w="1914" w:type="dxa"/>
            <w:vMerge/>
            <w:shd w:val="clear" w:color="auto" w:fill="auto"/>
            <w:vAlign w:val="center"/>
          </w:tcPr>
          <w:p w:rsidR="00A60823" w:rsidRPr="001B6C68" w:rsidRDefault="00A60823" w:rsidP="009D7EAB">
            <w:pPr>
              <w:spacing w:after="0"/>
              <w:jc w:val="both"/>
              <w:rPr>
                <w:i/>
                <w:szCs w:val="26"/>
              </w:rPr>
            </w:pPr>
          </w:p>
        </w:tc>
        <w:tc>
          <w:tcPr>
            <w:tcW w:w="479" w:type="dxa"/>
            <w:vMerge/>
            <w:shd w:val="clear" w:color="auto" w:fill="auto"/>
            <w:vAlign w:val="center"/>
          </w:tcPr>
          <w:p w:rsidR="00A60823" w:rsidRPr="001B6C68" w:rsidRDefault="00A60823" w:rsidP="009D7EAB">
            <w:pPr>
              <w:spacing w:after="0"/>
              <w:jc w:val="both"/>
              <w:rPr>
                <w:i/>
                <w:szCs w:val="26"/>
              </w:rPr>
            </w:pPr>
          </w:p>
        </w:tc>
        <w:tc>
          <w:tcPr>
            <w:tcW w:w="6506" w:type="dxa"/>
            <w:gridSpan w:val="3"/>
            <w:tcBorders>
              <w:top w:val="single" w:sz="4" w:space="0" w:color="auto"/>
            </w:tcBorders>
            <w:shd w:val="clear" w:color="auto" w:fill="auto"/>
            <w:vAlign w:val="center"/>
          </w:tcPr>
          <w:p w:rsidR="00A60823" w:rsidRPr="001B6C68" w:rsidRDefault="00A60823" w:rsidP="009D7EAB">
            <w:pPr>
              <w:spacing w:after="0"/>
              <w:jc w:val="center"/>
              <w:rPr>
                <w:i/>
                <w:szCs w:val="26"/>
              </w:rPr>
            </w:pPr>
            <w:r w:rsidRPr="001B6C68">
              <w:rPr>
                <w:i/>
                <w:szCs w:val="26"/>
              </w:rPr>
              <w:t>10</w:t>
            </w:r>
          </w:p>
        </w:tc>
      </w:tr>
    </w:tbl>
    <w:p w:rsidR="00A60823" w:rsidRPr="001B6C68" w:rsidRDefault="00A60823" w:rsidP="00A60823">
      <w:pPr>
        <w:spacing w:after="0"/>
        <w:ind w:firstLine="720"/>
        <w:jc w:val="both"/>
        <w:rPr>
          <w:b/>
          <w:szCs w:val="26"/>
        </w:rPr>
      </w:pPr>
    </w:p>
    <w:p w:rsidR="00A60823" w:rsidRPr="001B6C68" w:rsidRDefault="00A60823" w:rsidP="00A60823">
      <w:pPr>
        <w:spacing w:after="0"/>
        <w:ind w:firstLine="720"/>
        <w:jc w:val="both"/>
        <w:rPr>
          <w:b/>
          <w:szCs w:val="26"/>
        </w:rPr>
      </w:pPr>
    </w:p>
    <w:p w:rsidR="00A60823" w:rsidRPr="001B6C68" w:rsidRDefault="00A60823" w:rsidP="00A60823">
      <w:pPr>
        <w:spacing w:after="0"/>
        <w:ind w:firstLine="720"/>
        <w:jc w:val="both"/>
        <w:rPr>
          <w:b/>
          <w:szCs w:val="26"/>
        </w:rPr>
      </w:pPr>
      <w:r w:rsidRPr="001B6C68">
        <w:rPr>
          <w:b/>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523"/>
        <w:gridCol w:w="1953"/>
        <w:gridCol w:w="1066"/>
        <w:gridCol w:w="1120"/>
        <w:gridCol w:w="1538"/>
        <w:gridCol w:w="1039"/>
        <w:gridCol w:w="881"/>
      </w:tblGrid>
      <w:tr w:rsidR="00A60823" w:rsidRPr="001B6C68" w:rsidTr="009D7EAB">
        <w:trPr>
          <w:jc w:val="center"/>
        </w:trPr>
        <w:tc>
          <w:tcPr>
            <w:tcW w:w="641" w:type="dxa"/>
            <w:vMerge w:val="restart"/>
            <w:vAlign w:val="center"/>
          </w:tcPr>
          <w:p w:rsidR="00A60823" w:rsidRPr="001B6C68" w:rsidRDefault="00A60823" w:rsidP="009D7EAB">
            <w:pPr>
              <w:spacing w:after="0" w:line="240" w:lineRule="auto"/>
              <w:jc w:val="center"/>
              <w:rPr>
                <w:b/>
                <w:szCs w:val="26"/>
              </w:rPr>
            </w:pPr>
            <w:r w:rsidRPr="001B6C68">
              <w:rPr>
                <w:b/>
                <w:szCs w:val="26"/>
              </w:rPr>
              <w:t>TT</w:t>
            </w:r>
          </w:p>
        </w:tc>
        <w:tc>
          <w:tcPr>
            <w:tcW w:w="1523" w:type="dxa"/>
            <w:vMerge w:val="restart"/>
            <w:vAlign w:val="center"/>
          </w:tcPr>
          <w:p w:rsidR="00A60823" w:rsidRPr="001B6C68" w:rsidRDefault="00A60823" w:rsidP="009D7EAB">
            <w:pPr>
              <w:spacing w:after="0" w:line="240" w:lineRule="auto"/>
              <w:jc w:val="center"/>
              <w:rPr>
                <w:b/>
                <w:szCs w:val="26"/>
              </w:rPr>
            </w:pPr>
            <w:r w:rsidRPr="001B6C68">
              <w:rPr>
                <w:b/>
                <w:szCs w:val="26"/>
              </w:rPr>
              <w:t>Tên tác giả</w:t>
            </w:r>
          </w:p>
        </w:tc>
        <w:tc>
          <w:tcPr>
            <w:tcW w:w="1953" w:type="dxa"/>
            <w:vMerge w:val="restart"/>
            <w:vAlign w:val="center"/>
          </w:tcPr>
          <w:p w:rsidR="00A60823" w:rsidRPr="001B6C68" w:rsidRDefault="00A60823" w:rsidP="009D7EAB">
            <w:pPr>
              <w:spacing w:after="0" w:line="240" w:lineRule="auto"/>
              <w:jc w:val="center"/>
              <w:rPr>
                <w:b/>
                <w:szCs w:val="26"/>
              </w:rPr>
            </w:pPr>
            <w:r w:rsidRPr="001B6C68">
              <w:rPr>
                <w:b/>
                <w:szCs w:val="26"/>
              </w:rPr>
              <w:t>Tên tài liệu</w:t>
            </w:r>
          </w:p>
        </w:tc>
        <w:tc>
          <w:tcPr>
            <w:tcW w:w="1066" w:type="dxa"/>
            <w:vMerge w:val="restart"/>
            <w:vAlign w:val="center"/>
          </w:tcPr>
          <w:p w:rsidR="00A60823" w:rsidRPr="001B6C68" w:rsidRDefault="00A60823" w:rsidP="009D7EAB">
            <w:pPr>
              <w:spacing w:after="0" w:line="240" w:lineRule="auto"/>
              <w:jc w:val="center"/>
              <w:rPr>
                <w:b/>
                <w:szCs w:val="26"/>
              </w:rPr>
            </w:pPr>
            <w:r w:rsidRPr="001B6C68">
              <w:rPr>
                <w:b/>
                <w:szCs w:val="26"/>
              </w:rPr>
              <w:t>Năm xuất bản</w:t>
            </w:r>
          </w:p>
        </w:tc>
        <w:tc>
          <w:tcPr>
            <w:tcW w:w="1120" w:type="dxa"/>
            <w:vMerge w:val="restart"/>
            <w:vAlign w:val="center"/>
          </w:tcPr>
          <w:p w:rsidR="00A60823" w:rsidRPr="001B6C68" w:rsidRDefault="00A60823" w:rsidP="009D7EAB">
            <w:pPr>
              <w:spacing w:after="0" w:line="240" w:lineRule="auto"/>
              <w:jc w:val="center"/>
              <w:rPr>
                <w:b/>
                <w:szCs w:val="26"/>
              </w:rPr>
            </w:pPr>
            <w:r w:rsidRPr="001B6C68">
              <w:rPr>
                <w:b/>
                <w:szCs w:val="26"/>
              </w:rPr>
              <w:t>Nhà xuất bản</w:t>
            </w:r>
          </w:p>
        </w:tc>
        <w:tc>
          <w:tcPr>
            <w:tcW w:w="1538" w:type="dxa"/>
            <w:vMerge w:val="restart"/>
            <w:vAlign w:val="center"/>
          </w:tcPr>
          <w:p w:rsidR="00A60823" w:rsidRPr="001B6C68" w:rsidRDefault="00A60823" w:rsidP="009D7EAB">
            <w:pPr>
              <w:spacing w:after="0" w:line="240" w:lineRule="auto"/>
              <w:jc w:val="center"/>
              <w:rPr>
                <w:b/>
                <w:szCs w:val="26"/>
              </w:rPr>
            </w:pPr>
            <w:r w:rsidRPr="001B6C68">
              <w:rPr>
                <w:b/>
                <w:szCs w:val="26"/>
              </w:rPr>
              <w:t>Địa chỉ khai thác tài liệu</w:t>
            </w:r>
          </w:p>
        </w:tc>
        <w:tc>
          <w:tcPr>
            <w:tcW w:w="1920" w:type="dxa"/>
            <w:gridSpan w:val="2"/>
            <w:vAlign w:val="center"/>
          </w:tcPr>
          <w:p w:rsidR="00A60823" w:rsidRPr="001B6C68" w:rsidRDefault="00A60823" w:rsidP="009D7EAB">
            <w:pPr>
              <w:spacing w:after="0" w:line="240" w:lineRule="auto"/>
              <w:jc w:val="center"/>
              <w:rPr>
                <w:b/>
                <w:szCs w:val="26"/>
              </w:rPr>
            </w:pPr>
            <w:r w:rsidRPr="001B6C68">
              <w:rPr>
                <w:b/>
                <w:szCs w:val="26"/>
              </w:rPr>
              <w:t>Mục đích sử dụng</w:t>
            </w:r>
          </w:p>
        </w:tc>
      </w:tr>
      <w:tr w:rsidR="00A60823" w:rsidRPr="001B6C68" w:rsidTr="009D7EAB">
        <w:trPr>
          <w:jc w:val="center"/>
        </w:trPr>
        <w:tc>
          <w:tcPr>
            <w:tcW w:w="641" w:type="dxa"/>
            <w:vMerge/>
            <w:vAlign w:val="center"/>
          </w:tcPr>
          <w:p w:rsidR="00A60823" w:rsidRPr="001B6C68" w:rsidRDefault="00A60823" w:rsidP="009D7EAB">
            <w:pPr>
              <w:spacing w:after="0" w:line="240" w:lineRule="auto"/>
              <w:jc w:val="center"/>
              <w:rPr>
                <w:b/>
                <w:szCs w:val="26"/>
              </w:rPr>
            </w:pPr>
          </w:p>
        </w:tc>
        <w:tc>
          <w:tcPr>
            <w:tcW w:w="1523" w:type="dxa"/>
            <w:vMerge/>
            <w:vAlign w:val="center"/>
          </w:tcPr>
          <w:p w:rsidR="00A60823" w:rsidRPr="001B6C68" w:rsidRDefault="00A60823" w:rsidP="009D7EAB">
            <w:pPr>
              <w:spacing w:after="0" w:line="240" w:lineRule="auto"/>
              <w:jc w:val="center"/>
              <w:rPr>
                <w:b/>
                <w:szCs w:val="26"/>
              </w:rPr>
            </w:pPr>
          </w:p>
        </w:tc>
        <w:tc>
          <w:tcPr>
            <w:tcW w:w="1953" w:type="dxa"/>
            <w:vMerge/>
            <w:vAlign w:val="center"/>
          </w:tcPr>
          <w:p w:rsidR="00A60823" w:rsidRPr="001B6C68" w:rsidRDefault="00A60823" w:rsidP="009D7EAB">
            <w:pPr>
              <w:spacing w:after="0" w:line="240" w:lineRule="auto"/>
              <w:jc w:val="center"/>
              <w:rPr>
                <w:b/>
                <w:szCs w:val="26"/>
              </w:rPr>
            </w:pPr>
          </w:p>
        </w:tc>
        <w:tc>
          <w:tcPr>
            <w:tcW w:w="1066" w:type="dxa"/>
            <w:vMerge/>
            <w:vAlign w:val="center"/>
          </w:tcPr>
          <w:p w:rsidR="00A60823" w:rsidRPr="001B6C68" w:rsidRDefault="00A60823" w:rsidP="009D7EAB">
            <w:pPr>
              <w:spacing w:after="0" w:line="240" w:lineRule="auto"/>
              <w:jc w:val="center"/>
              <w:rPr>
                <w:b/>
                <w:szCs w:val="26"/>
              </w:rPr>
            </w:pPr>
          </w:p>
        </w:tc>
        <w:tc>
          <w:tcPr>
            <w:tcW w:w="1120" w:type="dxa"/>
            <w:vMerge/>
            <w:vAlign w:val="center"/>
          </w:tcPr>
          <w:p w:rsidR="00A60823" w:rsidRPr="001B6C68" w:rsidRDefault="00A60823" w:rsidP="009D7EAB">
            <w:pPr>
              <w:spacing w:after="0" w:line="240" w:lineRule="auto"/>
              <w:jc w:val="center"/>
              <w:rPr>
                <w:b/>
                <w:szCs w:val="26"/>
              </w:rPr>
            </w:pPr>
          </w:p>
        </w:tc>
        <w:tc>
          <w:tcPr>
            <w:tcW w:w="1538" w:type="dxa"/>
            <w:vMerge/>
            <w:vAlign w:val="center"/>
          </w:tcPr>
          <w:p w:rsidR="00A60823" w:rsidRPr="001B6C68" w:rsidRDefault="00A60823" w:rsidP="009D7EAB">
            <w:pPr>
              <w:spacing w:after="0" w:line="240" w:lineRule="auto"/>
              <w:jc w:val="center"/>
              <w:rPr>
                <w:b/>
                <w:szCs w:val="26"/>
              </w:rPr>
            </w:pPr>
          </w:p>
        </w:tc>
        <w:tc>
          <w:tcPr>
            <w:tcW w:w="1039" w:type="dxa"/>
            <w:vAlign w:val="center"/>
          </w:tcPr>
          <w:p w:rsidR="00A60823" w:rsidRPr="001B6C68" w:rsidRDefault="00A60823" w:rsidP="009D7EAB">
            <w:pPr>
              <w:spacing w:after="0" w:line="240" w:lineRule="auto"/>
              <w:jc w:val="center"/>
              <w:rPr>
                <w:b/>
                <w:szCs w:val="26"/>
              </w:rPr>
            </w:pPr>
            <w:r w:rsidRPr="001B6C68">
              <w:rPr>
                <w:b/>
                <w:szCs w:val="26"/>
              </w:rPr>
              <w:t>Tài liệu chính</w:t>
            </w:r>
          </w:p>
        </w:tc>
        <w:tc>
          <w:tcPr>
            <w:tcW w:w="881" w:type="dxa"/>
            <w:vAlign w:val="center"/>
          </w:tcPr>
          <w:p w:rsidR="00A60823" w:rsidRPr="001B6C68" w:rsidRDefault="00A60823" w:rsidP="009D7EAB">
            <w:pPr>
              <w:spacing w:after="0" w:line="240" w:lineRule="auto"/>
              <w:jc w:val="center"/>
              <w:rPr>
                <w:b/>
                <w:szCs w:val="26"/>
              </w:rPr>
            </w:pPr>
            <w:r w:rsidRPr="001B6C68">
              <w:rPr>
                <w:b/>
                <w:szCs w:val="26"/>
              </w:rPr>
              <w:t>Tham khảo</w:t>
            </w:r>
          </w:p>
        </w:tc>
      </w:tr>
      <w:tr w:rsidR="00A60823" w:rsidRPr="001B6C68" w:rsidTr="009D7EAB">
        <w:trPr>
          <w:trHeight w:val="1719"/>
          <w:jc w:val="center"/>
        </w:trPr>
        <w:tc>
          <w:tcPr>
            <w:tcW w:w="641" w:type="dxa"/>
            <w:vAlign w:val="center"/>
          </w:tcPr>
          <w:p w:rsidR="00A60823" w:rsidRPr="001B6C68" w:rsidRDefault="00A60823" w:rsidP="009D7EAB">
            <w:pPr>
              <w:spacing w:after="0"/>
              <w:jc w:val="center"/>
              <w:rPr>
                <w:szCs w:val="26"/>
              </w:rPr>
            </w:pPr>
            <w:r w:rsidRPr="001B6C68">
              <w:rPr>
                <w:szCs w:val="26"/>
              </w:rPr>
              <w:t>1</w:t>
            </w:r>
          </w:p>
          <w:p w:rsidR="00A60823" w:rsidRPr="001B6C68" w:rsidRDefault="00A60823" w:rsidP="009D7EAB">
            <w:pPr>
              <w:jc w:val="center"/>
              <w:rPr>
                <w:szCs w:val="26"/>
              </w:rPr>
            </w:pPr>
          </w:p>
          <w:p w:rsidR="00A60823" w:rsidRPr="001B6C68" w:rsidRDefault="00A60823" w:rsidP="009D7EAB">
            <w:pPr>
              <w:jc w:val="center"/>
              <w:rPr>
                <w:szCs w:val="26"/>
              </w:rPr>
            </w:pPr>
          </w:p>
        </w:tc>
        <w:tc>
          <w:tcPr>
            <w:tcW w:w="1523" w:type="dxa"/>
            <w:vAlign w:val="center"/>
          </w:tcPr>
          <w:p w:rsidR="00A60823" w:rsidRPr="001B6C68" w:rsidRDefault="003E77C3" w:rsidP="009D7EAB">
            <w:pPr>
              <w:spacing w:after="0"/>
              <w:jc w:val="both"/>
              <w:rPr>
                <w:szCs w:val="26"/>
              </w:rPr>
            </w:pPr>
            <w:r w:rsidRPr="00D63BC2">
              <w:rPr>
                <w:szCs w:val="26"/>
              </w:rPr>
              <w:t>Ellen K. &amp; Micheal R</w:t>
            </w:r>
          </w:p>
        </w:tc>
        <w:tc>
          <w:tcPr>
            <w:tcW w:w="1953" w:type="dxa"/>
            <w:vAlign w:val="center"/>
          </w:tcPr>
          <w:p w:rsidR="00A60823" w:rsidRPr="001B6C68" w:rsidRDefault="003E77C3" w:rsidP="009D7EAB">
            <w:pPr>
              <w:spacing w:after="0"/>
              <w:jc w:val="both"/>
              <w:rPr>
                <w:szCs w:val="26"/>
              </w:rPr>
            </w:pPr>
            <w:r w:rsidRPr="00D63BC2">
              <w:rPr>
                <w:i/>
                <w:szCs w:val="26"/>
              </w:rPr>
              <w:t>Contemporary Topics 2</w:t>
            </w:r>
          </w:p>
        </w:tc>
        <w:tc>
          <w:tcPr>
            <w:tcW w:w="1066" w:type="dxa"/>
            <w:vAlign w:val="center"/>
          </w:tcPr>
          <w:p w:rsidR="00A60823" w:rsidRPr="001B6C68" w:rsidRDefault="003E77C3" w:rsidP="009D7EAB">
            <w:pPr>
              <w:spacing w:after="0"/>
              <w:jc w:val="center"/>
              <w:rPr>
                <w:szCs w:val="26"/>
              </w:rPr>
            </w:pPr>
            <w:r>
              <w:rPr>
                <w:szCs w:val="26"/>
              </w:rPr>
              <w:t>2009</w:t>
            </w:r>
          </w:p>
        </w:tc>
        <w:tc>
          <w:tcPr>
            <w:tcW w:w="1120" w:type="dxa"/>
            <w:vAlign w:val="center"/>
          </w:tcPr>
          <w:p w:rsidR="00A60823" w:rsidRPr="001B6C68" w:rsidRDefault="00A60823" w:rsidP="009D7EAB">
            <w:pPr>
              <w:spacing w:after="0"/>
              <w:jc w:val="center"/>
              <w:rPr>
                <w:szCs w:val="26"/>
              </w:rPr>
            </w:pPr>
          </w:p>
        </w:tc>
        <w:tc>
          <w:tcPr>
            <w:tcW w:w="1538" w:type="dxa"/>
            <w:vAlign w:val="center"/>
          </w:tcPr>
          <w:p w:rsidR="00A60823" w:rsidRPr="001B6C68" w:rsidRDefault="003E77C3" w:rsidP="009D7EAB">
            <w:pPr>
              <w:spacing w:after="0"/>
              <w:jc w:val="center"/>
              <w:rPr>
                <w:szCs w:val="26"/>
              </w:rPr>
            </w:pPr>
            <w:r w:rsidRPr="001B6C68">
              <w:rPr>
                <w:rFonts w:eastAsia="SimSun"/>
                <w:szCs w:val="26"/>
              </w:rPr>
              <w:t>internet</w:t>
            </w:r>
          </w:p>
        </w:tc>
        <w:tc>
          <w:tcPr>
            <w:tcW w:w="1039" w:type="dxa"/>
            <w:vAlign w:val="center"/>
          </w:tcPr>
          <w:p w:rsidR="00A60823" w:rsidRPr="001B6C68" w:rsidRDefault="00A60823" w:rsidP="009D7EAB">
            <w:pPr>
              <w:spacing w:after="0"/>
              <w:jc w:val="center"/>
              <w:rPr>
                <w:szCs w:val="26"/>
              </w:rPr>
            </w:pPr>
          </w:p>
        </w:tc>
        <w:tc>
          <w:tcPr>
            <w:tcW w:w="881" w:type="dxa"/>
            <w:vAlign w:val="center"/>
          </w:tcPr>
          <w:p w:rsidR="00A60823" w:rsidRPr="001B6C68" w:rsidRDefault="003E77C3" w:rsidP="009D7EAB">
            <w:pPr>
              <w:spacing w:after="0"/>
              <w:jc w:val="center"/>
              <w:rPr>
                <w:szCs w:val="26"/>
              </w:rPr>
            </w:pPr>
            <w:r>
              <w:rPr>
                <w:szCs w:val="26"/>
              </w:rPr>
              <w:t>x</w:t>
            </w:r>
          </w:p>
        </w:tc>
      </w:tr>
      <w:tr w:rsidR="00A60823" w:rsidRPr="001B6C68" w:rsidTr="009D7EAB">
        <w:trPr>
          <w:trHeight w:val="981"/>
          <w:jc w:val="center"/>
        </w:trPr>
        <w:tc>
          <w:tcPr>
            <w:tcW w:w="641" w:type="dxa"/>
            <w:vAlign w:val="center"/>
          </w:tcPr>
          <w:p w:rsidR="00A60823" w:rsidRPr="001B6C68" w:rsidRDefault="00A60823" w:rsidP="009D7EAB">
            <w:pPr>
              <w:spacing w:after="0"/>
              <w:jc w:val="center"/>
              <w:rPr>
                <w:szCs w:val="26"/>
              </w:rPr>
            </w:pPr>
            <w:r w:rsidRPr="001B6C68">
              <w:rPr>
                <w:szCs w:val="26"/>
              </w:rPr>
              <w:t>2</w:t>
            </w:r>
          </w:p>
        </w:tc>
        <w:tc>
          <w:tcPr>
            <w:tcW w:w="1523" w:type="dxa"/>
            <w:vAlign w:val="center"/>
          </w:tcPr>
          <w:p w:rsidR="00A60823" w:rsidRPr="001B6C68" w:rsidRDefault="003E77C3" w:rsidP="009D7EAB">
            <w:pPr>
              <w:spacing w:after="0"/>
              <w:jc w:val="both"/>
              <w:rPr>
                <w:rFonts w:eastAsia="SimSun"/>
                <w:szCs w:val="26"/>
              </w:rPr>
            </w:pPr>
            <w:r>
              <w:rPr>
                <w:color w:val="000000"/>
                <w:szCs w:val="26"/>
              </w:rPr>
              <w:t>Trần Văn Cơ</w:t>
            </w:r>
          </w:p>
        </w:tc>
        <w:tc>
          <w:tcPr>
            <w:tcW w:w="1953" w:type="dxa"/>
          </w:tcPr>
          <w:p w:rsidR="00A60823" w:rsidRPr="001B6C68" w:rsidRDefault="003E77C3" w:rsidP="009D7EAB">
            <w:pPr>
              <w:pStyle w:val="WPNormal"/>
              <w:spacing w:line="360" w:lineRule="auto"/>
              <w:jc w:val="both"/>
              <w:rPr>
                <w:rFonts w:ascii="Times New Roman" w:hAnsi="Times New Roman"/>
                <w:sz w:val="26"/>
                <w:szCs w:val="26"/>
                <w:lang w:val="pt-BR"/>
              </w:rPr>
            </w:pPr>
            <w:r>
              <w:rPr>
                <w:rFonts w:ascii="Times New Roman" w:hAnsi="Times New Roman"/>
                <w:color w:val="000000"/>
                <w:szCs w:val="26"/>
              </w:rPr>
              <w:t>Tiếng anh chuyên ngành</w:t>
            </w:r>
          </w:p>
        </w:tc>
        <w:tc>
          <w:tcPr>
            <w:tcW w:w="1066" w:type="dxa"/>
            <w:vAlign w:val="center"/>
          </w:tcPr>
          <w:p w:rsidR="00A60823" w:rsidRPr="001B6C68" w:rsidRDefault="00A60823" w:rsidP="009D7EAB">
            <w:pPr>
              <w:spacing w:after="0"/>
              <w:jc w:val="center"/>
              <w:rPr>
                <w:szCs w:val="26"/>
              </w:rPr>
            </w:pPr>
          </w:p>
        </w:tc>
        <w:tc>
          <w:tcPr>
            <w:tcW w:w="1120" w:type="dxa"/>
            <w:vAlign w:val="center"/>
          </w:tcPr>
          <w:p w:rsidR="00A60823" w:rsidRPr="001B6C68" w:rsidRDefault="00A60823" w:rsidP="009D7EAB">
            <w:pPr>
              <w:spacing w:after="0"/>
              <w:jc w:val="center"/>
              <w:rPr>
                <w:rFonts w:eastAsia="SimSun"/>
                <w:szCs w:val="26"/>
              </w:rPr>
            </w:pPr>
          </w:p>
        </w:tc>
        <w:tc>
          <w:tcPr>
            <w:tcW w:w="1538" w:type="dxa"/>
            <w:vAlign w:val="center"/>
          </w:tcPr>
          <w:p w:rsidR="00A60823" w:rsidRPr="001B6C68" w:rsidRDefault="003E77C3" w:rsidP="009D7EAB">
            <w:pPr>
              <w:spacing w:after="0"/>
              <w:jc w:val="center"/>
              <w:rPr>
                <w:rFonts w:eastAsia="SimSun"/>
                <w:szCs w:val="26"/>
              </w:rPr>
            </w:pPr>
            <w:r>
              <w:rPr>
                <w:rFonts w:eastAsia="SimSun"/>
                <w:szCs w:val="26"/>
              </w:rPr>
              <w:t>Khoa Y</w:t>
            </w:r>
          </w:p>
        </w:tc>
        <w:tc>
          <w:tcPr>
            <w:tcW w:w="1039" w:type="dxa"/>
            <w:vAlign w:val="center"/>
          </w:tcPr>
          <w:p w:rsidR="00A60823" w:rsidRPr="001B6C68" w:rsidRDefault="003E77C3" w:rsidP="009D7EAB">
            <w:pPr>
              <w:spacing w:after="0"/>
              <w:jc w:val="center"/>
              <w:rPr>
                <w:szCs w:val="26"/>
              </w:rPr>
            </w:pPr>
            <w:r>
              <w:rPr>
                <w:szCs w:val="26"/>
              </w:rPr>
              <w:t>x</w:t>
            </w:r>
          </w:p>
        </w:tc>
        <w:tc>
          <w:tcPr>
            <w:tcW w:w="881" w:type="dxa"/>
            <w:vAlign w:val="center"/>
          </w:tcPr>
          <w:p w:rsidR="00A60823" w:rsidRPr="001B6C68" w:rsidRDefault="00A60823" w:rsidP="009D7EAB">
            <w:pPr>
              <w:spacing w:after="0"/>
              <w:jc w:val="center"/>
              <w:rPr>
                <w:szCs w:val="26"/>
              </w:rPr>
            </w:pPr>
          </w:p>
        </w:tc>
      </w:tr>
    </w:tbl>
    <w:p w:rsidR="00A60823" w:rsidRPr="001B6C68" w:rsidRDefault="00A60823" w:rsidP="00A60823">
      <w:pPr>
        <w:spacing w:before="240" w:after="0"/>
        <w:ind w:firstLine="720"/>
        <w:jc w:val="both"/>
        <w:rPr>
          <w:b/>
          <w:szCs w:val="26"/>
        </w:rPr>
      </w:pPr>
      <w:r w:rsidRPr="001B6C68">
        <w:rPr>
          <w:b/>
          <w:szCs w:val="26"/>
        </w:rPr>
        <w:t>11. Các quy định đối với giảng dạy học phần</w:t>
      </w:r>
    </w:p>
    <w:p w:rsidR="00A60823" w:rsidRPr="001B6C68" w:rsidRDefault="00A60823" w:rsidP="00A60823">
      <w:pPr>
        <w:spacing w:after="0"/>
        <w:ind w:firstLine="720"/>
        <w:jc w:val="both"/>
        <w:rPr>
          <w:b/>
          <w:i/>
          <w:szCs w:val="26"/>
        </w:rPr>
      </w:pPr>
      <w:r w:rsidRPr="001B6C68">
        <w:rPr>
          <w:b/>
          <w:i/>
          <w:szCs w:val="26"/>
        </w:rPr>
        <w:t>11.1. Cam kết của giảng viên</w:t>
      </w:r>
    </w:p>
    <w:p w:rsidR="00A60823" w:rsidRPr="001B6C68" w:rsidRDefault="00A60823" w:rsidP="00A60823">
      <w:pPr>
        <w:spacing w:after="0"/>
        <w:ind w:left="851"/>
        <w:jc w:val="both"/>
        <w:rPr>
          <w:szCs w:val="26"/>
        </w:rPr>
      </w:pPr>
      <w:r w:rsidRPr="001B6C68">
        <w:rPr>
          <w:szCs w:val="26"/>
        </w:rPr>
        <w:t>Giảng đúng kế hoạch giảng dạy, đúng đề cương chi tiết học phần và đúng thời lượng tiết học, thời gian quy định. Nghiêm túc, tích cực.</w:t>
      </w:r>
    </w:p>
    <w:p w:rsidR="00A60823" w:rsidRPr="001B6C68" w:rsidRDefault="00A60823" w:rsidP="00A60823">
      <w:pPr>
        <w:spacing w:after="0"/>
        <w:ind w:firstLine="720"/>
        <w:jc w:val="both"/>
        <w:rPr>
          <w:b/>
          <w:i/>
          <w:szCs w:val="26"/>
        </w:rPr>
      </w:pPr>
      <w:r w:rsidRPr="001B6C68">
        <w:rPr>
          <w:b/>
          <w:i/>
          <w:szCs w:val="26"/>
        </w:rPr>
        <w:t>11.2. Quy định đối với sinh viên</w:t>
      </w:r>
    </w:p>
    <w:p w:rsidR="00A60823" w:rsidRPr="001B6C68" w:rsidRDefault="00A60823" w:rsidP="00A60823">
      <w:pPr>
        <w:spacing w:after="0"/>
        <w:ind w:left="851"/>
        <w:jc w:val="both"/>
        <w:rPr>
          <w:szCs w:val="26"/>
        </w:rPr>
      </w:pPr>
      <w:r w:rsidRPr="001B6C68">
        <w:rPr>
          <w:szCs w:val="26"/>
        </w:rPr>
        <w:lastRenderedPageBreak/>
        <w:t>Đi học chuyên cần, tác phong đúng quy định, làm bài tập về nhà và tại lớp. Làm đầy đủ các yêu cầu của giảng viên, không chuẩn bị bài trước trừ 50% điểm kiểm tra giữa kỳ. Nghiêm túc, tích cực.</w:t>
      </w:r>
    </w:p>
    <w:p w:rsidR="00A60823" w:rsidRPr="001B6C68" w:rsidRDefault="00A60823" w:rsidP="00A60823">
      <w:pPr>
        <w:tabs>
          <w:tab w:val="right" w:pos="9355"/>
        </w:tabs>
        <w:spacing w:after="0"/>
        <w:ind w:firstLine="720"/>
        <w:jc w:val="both"/>
        <w:rPr>
          <w:b/>
          <w:i/>
          <w:szCs w:val="26"/>
        </w:rPr>
      </w:pPr>
      <w:r w:rsidRPr="001B6C68">
        <w:rPr>
          <w:b/>
          <w:i/>
          <w:szCs w:val="26"/>
        </w:rPr>
        <w:t>11.3. Yêu cầu đối với giảng dạy học phần</w:t>
      </w:r>
      <w:r w:rsidRPr="001B6C68">
        <w:rPr>
          <w:b/>
          <w:i/>
          <w:szCs w:val="26"/>
        </w:rPr>
        <w:tab/>
      </w:r>
    </w:p>
    <w:p w:rsidR="00A60823" w:rsidRPr="001B6C68" w:rsidRDefault="00A60823" w:rsidP="00A60823">
      <w:pPr>
        <w:spacing w:after="0"/>
        <w:ind w:firstLine="720"/>
        <w:jc w:val="both"/>
        <w:rPr>
          <w:szCs w:val="26"/>
        </w:rPr>
      </w:pPr>
      <w:r w:rsidRPr="001B6C68">
        <w:rPr>
          <w:szCs w:val="26"/>
        </w:rPr>
        <w:t>- Cơ sở vật chất: Trang phục theo quy định của Trường, Khoa; có giáo trình, tài liệu môn học. Phòng học, máy chiếu, phòng thí nghiệm thực hành.</w:t>
      </w:r>
    </w:p>
    <w:p w:rsidR="00A60823" w:rsidRPr="001B6C68" w:rsidRDefault="00A60823" w:rsidP="00A60823">
      <w:pPr>
        <w:spacing w:after="0"/>
        <w:ind w:firstLine="720"/>
        <w:jc w:val="both"/>
        <w:rPr>
          <w:szCs w:val="26"/>
        </w:rPr>
      </w:pPr>
      <w:r w:rsidRPr="001B6C68">
        <w:rPr>
          <w:szCs w:val="26"/>
        </w:rPr>
        <w:t>- Các yêu cầu khác: Thực hiện đúng quy tắc ứng xử của Trường.</w:t>
      </w:r>
    </w:p>
    <w:p w:rsidR="00A60823" w:rsidRPr="001B6C68" w:rsidRDefault="00A60823" w:rsidP="00A60823">
      <w:pPr>
        <w:spacing w:after="0"/>
        <w:jc w:val="right"/>
        <w:rPr>
          <w:i/>
          <w:szCs w:val="26"/>
        </w:rPr>
      </w:pPr>
      <w:r w:rsidRPr="001B6C68">
        <w:rPr>
          <w:i/>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60823" w:rsidRPr="001B6C68" w:rsidTr="009D7EAB">
        <w:tc>
          <w:tcPr>
            <w:tcW w:w="2711" w:type="dxa"/>
            <w:shd w:val="clear" w:color="auto" w:fill="auto"/>
          </w:tcPr>
          <w:p w:rsidR="00A60823" w:rsidRPr="001B6C68" w:rsidRDefault="00A60823" w:rsidP="009D7EAB">
            <w:pPr>
              <w:spacing w:after="0"/>
              <w:jc w:val="center"/>
              <w:rPr>
                <w:b/>
                <w:szCs w:val="26"/>
              </w:rPr>
            </w:pPr>
            <w:r w:rsidRPr="001B6C68">
              <w:rPr>
                <w:b/>
                <w:szCs w:val="26"/>
              </w:rPr>
              <w:t>Trưởng khoa (Quản lý CTĐT)</w:t>
            </w:r>
          </w:p>
        </w:tc>
        <w:tc>
          <w:tcPr>
            <w:tcW w:w="2677" w:type="dxa"/>
            <w:shd w:val="clear" w:color="auto" w:fill="auto"/>
          </w:tcPr>
          <w:p w:rsidR="00A60823" w:rsidRPr="001B6C68" w:rsidRDefault="00A60823" w:rsidP="009D7EAB">
            <w:pPr>
              <w:spacing w:after="0"/>
              <w:jc w:val="center"/>
              <w:rPr>
                <w:b/>
                <w:szCs w:val="26"/>
              </w:rPr>
            </w:pPr>
            <w:r w:rsidRPr="001B6C68">
              <w:rPr>
                <w:b/>
                <w:szCs w:val="26"/>
              </w:rPr>
              <w:t>Trưởng khoa quản lý học phần</w:t>
            </w:r>
          </w:p>
        </w:tc>
        <w:tc>
          <w:tcPr>
            <w:tcW w:w="2409" w:type="dxa"/>
            <w:shd w:val="clear" w:color="auto" w:fill="auto"/>
          </w:tcPr>
          <w:p w:rsidR="00A60823" w:rsidRPr="001B6C68" w:rsidRDefault="00A60823" w:rsidP="009D7EAB">
            <w:pPr>
              <w:spacing w:after="0"/>
              <w:jc w:val="center"/>
              <w:rPr>
                <w:b/>
                <w:szCs w:val="26"/>
              </w:rPr>
            </w:pPr>
            <w:r w:rsidRPr="001B6C68">
              <w:rPr>
                <w:b/>
                <w:szCs w:val="26"/>
              </w:rPr>
              <w:t>Trưởng bộ môn</w:t>
            </w:r>
          </w:p>
        </w:tc>
        <w:tc>
          <w:tcPr>
            <w:tcW w:w="2409" w:type="dxa"/>
            <w:shd w:val="clear" w:color="auto" w:fill="auto"/>
          </w:tcPr>
          <w:p w:rsidR="00A60823" w:rsidRPr="001B6C68" w:rsidRDefault="00A60823" w:rsidP="009D7EAB">
            <w:pPr>
              <w:spacing w:after="0"/>
              <w:jc w:val="center"/>
              <w:rPr>
                <w:b/>
                <w:szCs w:val="26"/>
              </w:rPr>
            </w:pPr>
            <w:r w:rsidRPr="001B6C68">
              <w:rPr>
                <w:b/>
                <w:szCs w:val="26"/>
              </w:rPr>
              <w:t>Giảng viên</w:t>
            </w:r>
          </w:p>
          <w:p w:rsidR="00A60823" w:rsidRPr="001B6C68" w:rsidRDefault="00A60823" w:rsidP="009D7EAB">
            <w:pPr>
              <w:spacing w:after="0"/>
              <w:jc w:val="center"/>
              <w:rPr>
                <w:b/>
                <w:szCs w:val="26"/>
              </w:rPr>
            </w:pPr>
            <w:r w:rsidRPr="001B6C68">
              <w:rPr>
                <w:b/>
                <w:szCs w:val="26"/>
              </w:rPr>
              <w:t xml:space="preserve"> biên soạn</w:t>
            </w:r>
          </w:p>
        </w:tc>
      </w:tr>
    </w:tbl>
    <w:p w:rsidR="00A60823" w:rsidRPr="001B6C68" w:rsidRDefault="00A60823" w:rsidP="00A60823">
      <w:pPr>
        <w:spacing w:after="0"/>
        <w:jc w:val="both"/>
        <w:rPr>
          <w:szCs w:val="26"/>
        </w:rPr>
      </w:pPr>
      <w:r w:rsidRPr="001B6C68">
        <w:rPr>
          <w:b/>
          <w:szCs w:val="26"/>
        </w:rPr>
        <w:tab/>
      </w:r>
    </w:p>
    <w:p w:rsidR="00A60823" w:rsidRPr="001B6C68" w:rsidRDefault="00A60823" w:rsidP="00A60823"/>
    <w:p w:rsidR="00A60823" w:rsidRPr="001B6C68" w:rsidRDefault="00A60823" w:rsidP="00A60823"/>
    <w:p w:rsidR="00A60823" w:rsidRPr="001B6C68" w:rsidRDefault="00A60823" w:rsidP="00A60823"/>
    <w:p w:rsidR="00A60823" w:rsidRPr="001B6C68" w:rsidRDefault="00A60823" w:rsidP="00A60823"/>
    <w:p w:rsidR="00ED4E30" w:rsidRDefault="00ED4E30"/>
    <w:sectPr w:rsidR="00ED4E30" w:rsidSect="00ED06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CE25C7"/>
    <w:multiLevelType w:val="hybridMultilevel"/>
    <w:tmpl w:val="91A85E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E3207E1"/>
    <w:multiLevelType w:val="hybridMultilevel"/>
    <w:tmpl w:val="91A85E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23"/>
    <w:rsid w:val="000340CB"/>
    <w:rsid w:val="003E77C3"/>
    <w:rsid w:val="00A235F2"/>
    <w:rsid w:val="00A60823"/>
    <w:rsid w:val="00ED0855"/>
    <w:rsid w:val="00ED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F9B3"/>
  <w15:docId w15:val="{4C588D56-F7B6-4AD4-9C0F-347816D4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823"/>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823"/>
    <w:pPr>
      <w:spacing w:before="0" w:after="200" w:line="276" w:lineRule="auto"/>
      <w:ind w:left="720"/>
      <w:contextualSpacing/>
    </w:pPr>
    <w:rPr>
      <w:sz w:val="28"/>
    </w:rPr>
  </w:style>
  <w:style w:type="paragraph" w:customStyle="1" w:styleId="TableParagraph">
    <w:name w:val="Table Paragraph"/>
    <w:basedOn w:val="Normal"/>
    <w:uiPriority w:val="1"/>
    <w:qFormat/>
    <w:rsid w:val="00A60823"/>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A60823"/>
    <w:pPr>
      <w:spacing w:after="0" w:line="240" w:lineRule="auto"/>
    </w:pPr>
    <w:rPr>
      <w:rFonts w:ascii="Times New Roman" w:eastAsia="Times New Roman" w:hAnsi="Times New Roman" w:cs="Times New Roman"/>
      <w:color w:val="000000"/>
      <w:sz w:val="24"/>
      <w:szCs w:val="24"/>
    </w:rPr>
  </w:style>
  <w:style w:type="paragraph" w:customStyle="1" w:styleId="WPNormal">
    <w:name w:val="WP_Normal"/>
    <w:basedOn w:val="Normal"/>
    <w:rsid w:val="00A60823"/>
    <w:pPr>
      <w:spacing w:before="0" w:after="0" w:line="240" w:lineRule="auto"/>
    </w:pPr>
    <w:rPr>
      <w:rFonts w:ascii="Monaco" w:eastAsia="Times New Roman" w:hAnsi="Monac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2023-04-22T05:08:00Z</dcterms:created>
  <dcterms:modified xsi:type="dcterms:W3CDTF">2024-07-19T06:16:00Z</dcterms:modified>
</cp:coreProperties>
</file>