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72" w:type="dxa"/>
        <w:tblLook w:val="04A0" w:firstRow="1" w:lastRow="0" w:firstColumn="1" w:lastColumn="0" w:noHBand="0" w:noVBand="1"/>
      </w:tblPr>
      <w:tblGrid>
        <w:gridCol w:w="4320"/>
        <w:gridCol w:w="5400"/>
      </w:tblGrid>
      <w:tr w:rsidR="003E5C2E">
        <w:tc>
          <w:tcPr>
            <w:tcW w:w="4320" w:type="dxa"/>
          </w:tcPr>
          <w:p w:rsidR="003E5C2E" w:rsidRDefault="009B75A9">
            <w:pPr>
              <w:spacing w:line="312" w:lineRule="auto"/>
              <w:rPr>
                <w:szCs w:val="26"/>
              </w:rPr>
            </w:pPr>
            <w:r>
              <w:rPr>
                <w:szCs w:val="26"/>
              </w:rPr>
              <w:t>TRƯỜNG ĐẠI HỌC QUANG TRUNG</w:t>
            </w:r>
          </w:p>
          <w:p w:rsidR="003E5C2E" w:rsidRDefault="009B75A9">
            <w:pPr>
              <w:spacing w:line="312" w:lineRule="auto"/>
              <w:jc w:val="center"/>
              <w:rPr>
                <w:b/>
                <w:szCs w:val="26"/>
              </w:rPr>
            </w:pPr>
            <w:r>
              <w:rPr>
                <w:b/>
                <w:noProof/>
                <w:szCs w:val="26"/>
              </w:rPr>
              <mc:AlternateContent>
                <mc:Choice Requires="wps">
                  <w:drawing>
                    <wp:anchor distT="0" distB="0" distL="114300" distR="114300" simplePos="0" relativeHeight="251661312" behindDoc="0" locked="0" layoutInCell="1" allowOverlap="1" wp14:anchorId="345F0622" wp14:editId="3C7B10C2">
                      <wp:simplePos x="0" y="0"/>
                      <wp:positionH relativeFrom="column">
                        <wp:posOffset>817880</wp:posOffset>
                      </wp:positionH>
                      <wp:positionV relativeFrom="paragraph">
                        <wp:posOffset>180340</wp:posOffset>
                      </wp:positionV>
                      <wp:extent cx="965835"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96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E3449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4pt,14.2pt" to="140.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" strokecolor="black [3200]" strokeweight=".5pt">
                      <v:stroke joinstyle="miter"/>
                    </v:line>
                  </w:pict>
                </mc:Fallback>
              </mc:AlternateContent>
            </w:r>
            <w:r>
              <w:rPr>
                <w:b/>
                <w:szCs w:val="26"/>
              </w:rPr>
              <w:t xml:space="preserve">KHOA </w:t>
            </w:r>
            <w:r>
              <w:rPr>
                <w:b/>
                <w:sz w:val="26"/>
                <w:szCs w:val="26"/>
              </w:rPr>
              <w:t>KTCN</w:t>
            </w:r>
          </w:p>
        </w:tc>
        <w:tc>
          <w:tcPr>
            <w:tcW w:w="5400" w:type="dxa"/>
          </w:tcPr>
          <w:p w:rsidR="003E5C2E" w:rsidRDefault="009B75A9">
            <w:pPr>
              <w:spacing w:line="312" w:lineRule="auto"/>
              <w:jc w:val="center"/>
              <w:rPr>
                <w:b/>
                <w:szCs w:val="26"/>
              </w:rPr>
            </w:pPr>
            <w:r>
              <w:rPr>
                <w:b/>
                <w:szCs w:val="26"/>
              </w:rPr>
              <w:t>CỘNG HOÀ XÃ HỘI CHỦ NGHĨA VIỆT NAM</w:t>
            </w:r>
          </w:p>
          <w:p w:rsidR="003E5C2E" w:rsidRDefault="009B75A9">
            <w:pPr>
              <w:spacing w:line="312" w:lineRule="auto"/>
              <w:jc w:val="center"/>
              <w:rPr>
                <w:b/>
                <w:szCs w:val="26"/>
              </w:rPr>
            </w:pPr>
            <w:r>
              <w:rPr>
                <w:b/>
                <w:noProof/>
                <w:szCs w:val="26"/>
              </w:rPr>
              <mc:AlternateContent>
                <mc:Choice Requires="wps">
                  <w:drawing>
                    <wp:anchor distT="0" distB="0" distL="114300" distR="114300" simplePos="0" relativeHeight="251662336" behindDoc="0" locked="0" layoutInCell="1" allowOverlap="1" wp14:anchorId="583EA41D" wp14:editId="762ACADE">
                      <wp:simplePos x="0" y="0"/>
                      <wp:positionH relativeFrom="column">
                        <wp:posOffset>922020</wp:posOffset>
                      </wp:positionH>
                      <wp:positionV relativeFrom="paragraph">
                        <wp:posOffset>180340</wp:posOffset>
                      </wp:positionV>
                      <wp:extent cx="1449070" cy="0"/>
                      <wp:effectExtent l="0" t="0" r="17780" b="19050"/>
                      <wp:wrapNone/>
                      <wp:docPr id="5" name="Straight Connector 5"/>
                      <wp:cNvGraphicFramePr/>
                      <a:graphic xmlns:a="http://schemas.openxmlformats.org/drawingml/2006/main">
                        <a:graphicData uri="http://schemas.microsoft.com/office/word/2010/wordprocessingShape">
                          <wps:wsp>
                            <wps:cNvCnPr/>
                            <wps:spPr>
                              <a:xfrm>
                                <a:off x="0" y="0"/>
                                <a:ext cx="14492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F6D656"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2.6pt,14.2pt" to="186.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" strokecolor="black [3200]" strokeweight=".5pt">
                      <v:stroke joinstyle="miter"/>
                    </v:line>
                  </w:pict>
                </mc:Fallback>
              </mc:AlternateContent>
            </w:r>
            <w:r>
              <w:rPr>
                <w:b/>
                <w:szCs w:val="26"/>
              </w:rPr>
              <w:t>Độc lập - Tự do - Hạnh phúc</w:t>
            </w:r>
          </w:p>
        </w:tc>
      </w:tr>
    </w:tbl>
    <w:p w:rsidR="003E5C2E" w:rsidRDefault="003E5C2E">
      <w:pPr>
        <w:spacing w:line="312" w:lineRule="auto"/>
        <w:jc w:val="center"/>
        <w:rPr>
          <w:b/>
          <w:sz w:val="32"/>
          <w:szCs w:val="32"/>
          <w:u w:val="single"/>
        </w:rPr>
      </w:pPr>
    </w:p>
    <w:p w:rsidR="003E5C2E" w:rsidRDefault="009B75A9">
      <w:pPr>
        <w:spacing w:line="312" w:lineRule="auto"/>
        <w:jc w:val="center"/>
        <w:rPr>
          <w:b/>
          <w:sz w:val="32"/>
          <w:szCs w:val="32"/>
          <w:u w:val="single"/>
        </w:rPr>
      </w:pPr>
      <w:r>
        <w:rPr>
          <w:b/>
          <w:sz w:val="32"/>
          <w:szCs w:val="32"/>
          <w:u w:val="single"/>
        </w:rPr>
        <w:t>ĐỀ CƯƠNG CHI TIẾT HỌC PHẦN</w:t>
      </w:r>
    </w:p>
    <w:p w:rsidR="003E5C2E" w:rsidRDefault="003E5C2E">
      <w:pPr>
        <w:spacing w:line="312" w:lineRule="auto"/>
        <w:jc w:val="both"/>
        <w:rPr>
          <w:b/>
          <w:sz w:val="26"/>
          <w:szCs w:val="26"/>
        </w:rPr>
      </w:pPr>
    </w:p>
    <w:p w:rsidR="003E5C2E" w:rsidRDefault="009B75A9" w:rsidP="00865815">
      <w:pPr>
        <w:spacing w:line="312" w:lineRule="auto"/>
        <w:ind w:firstLine="567"/>
        <w:jc w:val="both"/>
        <w:rPr>
          <w:b/>
          <w:sz w:val="26"/>
          <w:szCs w:val="26"/>
        </w:rPr>
      </w:pPr>
      <w:r>
        <w:rPr>
          <w:b/>
          <w:sz w:val="26"/>
          <w:szCs w:val="26"/>
        </w:rPr>
        <w:t>1. Thông tin chung về học phần</w:t>
      </w:r>
    </w:p>
    <w:p w:rsidR="003E5C2E" w:rsidRPr="006F126C" w:rsidRDefault="009B75A9" w:rsidP="00865815">
      <w:pPr>
        <w:pStyle w:val="ListParagraph"/>
        <w:numPr>
          <w:ilvl w:val="0"/>
          <w:numId w:val="1"/>
        </w:numPr>
        <w:tabs>
          <w:tab w:val="left" w:pos="851"/>
        </w:tabs>
        <w:ind w:left="851" w:hanging="284"/>
        <w:rPr>
          <w:bCs/>
          <w:sz w:val="26"/>
          <w:szCs w:val="26"/>
        </w:rPr>
      </w:pPr>
      <w:r>
        <w:rPr>
          <w:sz w:val="26"/>
          <w:szCs w:val="26"/>
        </w:rPr>
        <w:t xml:space="preserve">Tên học phần: </w:t>
      </w:r>
      <w:r w:rsidR="00A7690E">
        <w:rPr>
          <w:bCs/>
          <w:color w:val="000000"/>
          <w:sz w:val="26"/>
          <w:szCs w:val="26"/>
        </w:rPr>
        <w:t>THÔNG GIÓ VÀ CHIẾU SÁNG</w:t>
      </w:r>
    </w:p>
    <w:p w:rsidR="003E5C2E" w:rsidRDefault="009B75A9" w:rsidP="00865815">
      <w:pPr>
        <w:pStyle w:val="ListParagraph"/>
        <w:ind w:left="1440" w:hanging="513"/>
        <w:rPr>
          <w:bCs/>
          <w:color w:val="000000"/>
          <w:sz w:val="26"/>
          <w:szCs w:val="26"/>
        </w:rPr>
      </w:pPr>
      <w:r>
        <w:rPr>
          <w:bCs/>
          <w:sz w:val="26"/>
          <w:szCs w:val="26"/>
        </w:rPr>
        <w:t xml:space="preserve">Tiếng Việt: </w:t>
      </w:r>
      <w:r w:rsidR="00A7690E">
        <w:rPr>
          <w:bCs/>
          <w:color w:val="000000"/>
          <w:sz w:val="26"/>
          <w:szCs w:val="26"/>
        </w:rPr>
        <w:t>Thông gió và chiếu sáng</w:t>
      </w:r>
    </w:p>
    <w:p w:rsidR="003E5C2E" w:rsidRDefault="009B75A9" w:rsidP="00865815">
      <w:pPr>
        <w:pStyle w:val="ListParagraph"/>
        <w:ind w:left="1440" w:hanging="513"/>
        <w:rPr>
          <w:sz w:val="26"/>
          <w:szCs w:val="26"/>
        </w:rPr>
      </w:pPr>
      <w:r>
        <w:rPr>
          <w:sz w:val="26"/>
          <w:szCs w:val="26"/>
        </w:rPr>
        <w:t xml:space="preserve">Tiếng Anh: </w:t>
      </w:r>
      <w:r w:rsidR="00A7690E">
        <w:rPr>
          <w:sz w:val="26"/>
          <w:szCs w:val="26"/>
        </w:rPr>
        <w:t>Ventilation and Lighting</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Mã học phần: </w:t>
      </w:r>
      <w:r w:rsidR="000C0F64">
        <w:rPr>
          <w:sz w:val="26"/>
          <w:szCs w:val="26"/>
        </w:rPr>
        <w:t>XD</w:t>
      </w:r>
      <w:r w:rsidR="00E646FF">
        <w:rPr>
          <w:sz w:val="26"/>
          <w:szCs w:val="26"/>
        </w:rPr>
        <w:t>1232</w:t>
      </w:r>
      <w:r w:rsidR="00A7690E">
        <w:rPr>
          <w:sz w:val="26"/>
          <w:szCs w:val="26"/>
        </w:rPr>
        <w:t>3</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Số tín chỉ: </w:t>
      </w:r>
      <w:r w:rsidR="006F126C">
        <w:rPr>
          <w:sz w:val="26"/>
          <w:szCs w:val="26"/>
        </w:rPr>
        <w:t>02</w:t>
      </w:r>
    </w:p>
    <w:p w:rsidR="00EA3261" w:rsidRPr="00EA3261" w:rsidRDefault="009B75A9" w:rsidP="00192C2A">
      <w:pPr>
        <w:pStyle w:val="ListParagraph"/>
        <w:numPr>
          <w:ilvl w:val="0"/>
          <w:numId w:val="1"/>
        </w:numPr>
        <w:tabs>
          <w:tab w:val="left" w:pos="851"/>
        </w:tabs>
        <w:ind w:left="851" w:hanging="284"/>
        <w:rPr>
          <w:sz w:val="26"/>
          <w:szCs w:val="26"/>
        </w:rPr>
      </w:pPr>
      <w:r w:rsidRPr="00EA3261">
        <w:rPr>
          <w:sz w:val="26"/>
          <w:szCs w:val="26"/>
        </w:rPr>
        <w:t xml:space="preserve">Chương trình đào tạo trình độ: </w:t>
      </w:r>
      <w:r w:rsidR="00EA3261">
        <w:rPr>
          <w:sz w:val="25"/>
          <w:szCs w:val="25"/>
          <w:lang w:val="fr-CA"/>
        </w:rPr>
        <w:t>Kỹ sư</w:t>
      </w:r>
    </w:p>
    <w:p w:rsidR="003E5C2E" w:rsidRPr="00EA3261" w:rsidRDefault="009B75A9" w:rsidP="00192C2A">
      <w:pPr>
        <w:pStyle w:val="ListParagraph"/>
        <w:numPr>
          <w:ilvl w:val="0"/>
          <w:numId w:val="1"/>
        </w:numPr>
        <w:tabs>
          <w:tab w:val="left" w:pos="851"/>
        </w:tabs>
        <w:ind w:left="851" w:hanging="284"/>
        <w:rPr>
          <w:sz w:val="26"/>
          <w:szCs w:val="26"/>
        </w:rPr>
      </w:pPr>
      <w:bookmarkStart w:id="0" w:name="_GoBack"/>
      <w:bookmarkEnd w:id="0"/>
      <w:r w:rsidRPr="00EA3261">
        <w:rPr>
          <w:sz w:val="26"/>
          <w:szCs w:val="26"/>
        </w:rPr>
        <w:t>Ngành học: Công nghệ kỹ thuật xây dựng</w:t>
      </w:r>
    </w:p>
    <w:p w:rsidR="003E5C2E" w:rsidRDefault="009B75A9" w:rsidP="00865815">
      <w:pPr>
        <w:pStyle w:val="ListParagraph"/>
        <w:numPr>
          <w:ilvl w:val="0"/>
          <w:numId w:val="1"/>
        </w:numPr>
        <w:tabs>
          <w:tab w:val="left" w:pos="851"/>
        </w:tabs>
        <w:ind w:left="851" w:hanging="284"/>
        <w:rPr>
          <w:sz w:val="26"/>
          <w:szCs w:val="26"/>
        </w:rPr>
      </w:pPr>
      <w:r>
        <w:rPr>
          <w:sz w:val="26"/>
          <w:szCs w:val="26"/>
        </w:rPr>
        <w:t>Hình thức đào tạo: Chính quy</w:t>
      </w:r>
    </w:p>
    <w:p w:rsidR="003E5C2E" w:rsidRDefault="009B75A9" w:rsidP="00865815">
      <w:pPr>
        <w:pStyle w:val="ListParagraph"/>
        <w:numPr>
          <w:ilvl w:val="0"/>
          <w:numId w:val="1"/>
        </w:numPr>
        <w:tabs>
          <w:tab w:val="left" w:pos="851"/>
        </w:tabs>
        <w:ind w:left="851" w:hanging="284"/>
        <w:rPr>
          <w:sz w:val="26"/>
          <w:szCs w:val="26"/>
        </w:rPr>
      </w:pPr>
      <w:r>
        <w:rPr>
          <w:noProof/>
          <w:sz w:val="26"/>
          <w:szCs w:val="26"/>
        </w:rPr>
        <mc:AlternateContent>
          <mc:Choice Requires="wps">
            <w:drawing>
              <wp:anchor distT="0" distB="0" distL="114300" distR="114300" simplePos="0" relativeHeight="251659264" behindDoc="0" locked="0" layoutInCell="1" allowOverlap="1" wp14:anchorId="0775B2E5" wp14:editId="495CADC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0E10D17"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" filled="f" strokecolor="#1f3763 [1604]" strokeweight="1pt"/>
            </w:pict>
          </mc:Fallback>
        </mc:AlternateContent>
      </w:r>
      <w:r>
        <w:rPr>
          <w:noProof/>
          <w:sz w:val="26"/>
          <w:szCs w:val="26"/>
        </w:rPr>
        <mc:AlternateContent>
          <mc:Choice Requires="wps">
            <w:drawing>
              <wp:anchor distT="0" distB="0" distL="114300" distR="114300" simplePos="0" relativeHeight="251660288" behindDoc="0" locked="0" layoutInCell="1" allowOverlap="1" wp14:anchorId="03832959" wp14:editId="59D5F972">
                <wp:simplePos x="0" y="0"/>
                <wp:positionH relativeFrom="column">
                  <wp:posOffset>3418205</wp:posOffset>
                </wp:positionH>
                <wp:positionV relativeFrom="paragraph">
                  <wp:posOffset>45085</wp:posOffset>
                </wp:positionV>
                <wp:extent cx="112395" cy="94615"/>
                <wp:effectExtent l="0" t="0" r="21590" b="19685"/>
                <wp:wrapNone/>
                <wp:docPr id="2" name="Rectangle 2"/>
                <wp:cNvGraphicFramePr/>
                <a:graphic xmlns:a="http://schemas.openxmlformats.org/drawingml/2006/main">
                  <a:graphicData uri="http://schemas.microsoft.com/office/word/2010/wordprocessingShape">
                    <wps:wsp>
                      <wps:cNvSpPr/>
                      <wps:spPr>
                        <a:xfrm>
                          <a:off x="0" y="0"/>
                          <a:ext cx="112143" cy="94890"/>
                        </a:xfrm>
                        <a:prstGeom prst="rect">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E87569D" id="Rectangle 2" o:spid="_x0000_s1026" style="position:absolute;margin-left:269.15pt;margin-top:3.55pt;width:8.85pt;height:7.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" fillcolor="windowText" strokecolor="#1f3763 [1604]" strokeweight="1pt"/>
            </w:pict>
          </mc:Fallback>
        </mc:AlternateContent>
      </w:r>
      <w:r>
        <w:rPr>
          <w:sz w:val="26"/>
          <w:szCs w:val="26"/>
        </w:rPr>
        <w:t>Học phần:</w:t>
      </w:r>
      <w:r>
        <w:rPr>
          <w:sz w:val="26"/>
          <w:szCs w:val="26"/>
        </w:rPr>
        <w:tab/>
      </w:r>
      <w:r>
        <w:rPr>
          <w:sz w:val="26"/>
          <w:szCs w:val="26"/>
        </w:rPr>
        <w:tab/>
        <w:t>Tự chọn</w:t>
      </w:r>
      <w:r>
        <w:rPr>
          <w:sz w:val="26"/>
          <w:szCs w:val="26"/>
        </w:rPr>
        <w:tab/>
      </w:r>
      <w:r>
        <w:rPr>
          <w:sz w:val="26"/>
          <w:szCs w:val="26"/>
        </w:rPr>
        <w:tab/>
      </w:r>
      <w:r>
        <w:rPr>
          <w:sz w:val="26"/>
          <w:szCs w:val="26"/>
        </w:rPr>
        <w:tab/>
        <w:t>Bắt buộc</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Các học phần tiên quyết (nếu có): </w:t>
      </w:r>
      <w:r w:rsidR="000C0F64">
        <w:rPr>
          <w:sz w:val="26"/>
          <w:szCs w:val="26"/>
        </w:rPr>
        <w:t>Vẽ kỹ thuật cơ bản, Đọc bản vẽ kỹ thuật xây dựng</w:t>
      </w:r>
    </w:p>
    <w:p w:rsidR="003E5C2E" w:rsidRDefault="009B75A9" w:rsidP="00865815">
      <w:pPr>
        <w:pStyle w:val="ListParagraph"/>
        <w:numPr>
          <w:ilvl w:val="0"/>
          <w:numId w:val="1"/>
        </w:numPr>
        <w:tabs>
          <w:tab w:val="left" w:pos="851"/>
        </w:tabs>
        <w:ind w:left="851" w:hanging="284"/>
        <w:rPr>
          <w:sz w:val="26"/>
          <w:szCs w:val="26"/>
        </w:rPr>
      </w:pPr>
      <w:r>
        <w:rPr>
          <w:sz w:val="26"/>
          <w:szCs w:val="26"/>
        </w:rPr>
        <w:t>Giờ tín chỉ đối với các hoạt động:</w:t>
      </w:r>
    </w:p>
    <w:p w:rsidR="003E5C2E" w:rsidRDefault="009B75A9" w:rsidP="00865815">
      <w:pPr>
        <w:pStyle w:val="ListParagraph"/>
        <w:numPr>
          <w:ilvl w:val="1"/>
          <w:numId w:val="1"/>
        </w:numPr>
        <w:tabs>
          <w:tab w:val="left" w:pos="1276"/>
        </w:tabs>
        <w:ind w:left="1134" w:hanging="283"/>
        <w:rPr>
          <w:sz w:val="26"/>
          <w:szCs w:val="26"/>
        </w:rPr>
      </w:pPr>
      <w:r>
        <w:rPr>
          <w:sz w:val="26"/>
          <w:szCs w:val="26"/>
        </w:rPr>
        <w:t xml:space="preserve">Nghe giảng lý thuyết: </w:t>
      </w:r>
      <w:r w:rsidR="006F126C">
        <w:rPr>
          <w:sz w:val="26"/>
          <w:szCs w:val="26"/>
        </w:rPr>
        <w:t>2</w:t>
      </w:r>
      <w:r w:rsidR="00A7690E">
        <w:rPr>
          <w:sz w:val="26"/>
          <w:szCs w:val="26"/>
        </w:rPr>
        <w:t>8</w:t>
      </w:r>
      <w:r>
        <w:rPr>
          <w:sz w:val="26"/>
          <w:szCs w:val="26"/>
        </w:rPr>
        <w:t xml:space="preserve"> tiết</w:t>
      </w:r>
    </w:p>
    <w:p w:rsidR="003E5C2E" w:rsidRDefault="009B75A9" w:rsidP="00865815">
      <w:pPr>
        <w:pStyle w:val="ListParagraph"/>
        <w:numPr>
          <w:ilvl w:val="1"/>
          <w:numId w:val="1"/>
        </w:numPr>
        <w:tabs>
          <w:tab w:val="left" w:pos="1276"/>
        </w:tabs>
        <w:ind w:left="1134" w:hanging="283"/>
        <w:rPr>
          <w:sz w:val="26"/>
          <w:szCs w:val="26"/>
        </w:rPr>
      </w:pPr>
      <w:r>
        <w:rPr>
          <w:sz w:val="26"/>
          <w:szCs w:val="26"/>
        </w:rPr>
        <w:t xml:space="preserve">Thực hành: </w:t>
      </w:r>
      <w:r>
        <w:rPr>
          <w:sz w:val="26"/>
          <w:szCs w:val="26"/>
        </w:rPr>
        <w:tab/>
        <w:t xml:space="preserve">          </w:t>
      </w:r>
      <w:r w:rsidR="00E646FF">
        <w:rPr>
          <w:sz w:val="26"/>
          <w:szCs w:val="26"/>
        </w:rPr>
        <w:t xml:space="preserve">   </w:t>
      </w:r>
      <w:r>
        <w:rPr>
          <w:sz w:val="26"/>
          <w:szCs w:val="26"/>
        </w:rPr>
        <w:t>0 tiết</w:t>
      </w:r>
    </w:p>
    <w:p w:rsidR="003E5C2E" w:rsidRDefault="009B75A9" w:rsidP="00865815">
      <w:pPr>
        <w:pStyle w:val="ListParagraph"/>
        <w:numPr>
          <w:ilvl w:val="1"/>
          <w:numId w:val="1"/>
        </w:numPr>
        <w:tabs>
          <w:tab w:val="left" w:pos="1276"/>
        </w:tabs>
        <w:ind w:left="1134" w:hanging="283"/>
        <w:rPr>
          <w:sz w:val="26"/>
          <w:szCs w:val="26"/>
        </w:rPr>
      </w:pPr>
      <w:r>
        <w:rPr>
          <w:sz w:val="26"/>
          <w:szCs w:val="26"/>
        </w:rPr>
        <w:t>Bài tậ</w:t>
      </w:r>
      <w:r w:rsidR="00E646FF">
        <w:rPr>
          <w:sz w:val="26"/>
          <w:szCs w:val="26"/>
        </w:rPr>
        <w:t xml:space="preserve">p:   </w:t>
      </w:r>
      <w:r w:rsidR="00E646FF">
        <w:rPr>
          <w:sz w:val="26"/>
          <w:szCs w:val="26"/>
        </w:rPr>
        <w:tab/>
      </w:r>
      <w:r w:rsidR="00E646FF">
        <w:rPr>
          <w:sz w:val="26"/>
          <w:szCs w:val="26"/>
        </w:rPr>
        <w:tab/>
        <w:t xml:space="preserve">  </w:t>
      </w:r>
      <w:r w:rsidR="00A7690E">
        <w:rPr>
          <w:sz w:val="26"/>
          <w:szCs w:val="26"/>
        </w:rPr>
        <w:t>0</w:t>
      </w:r>
      <w:r>
        <w:rPr>
          <w:sz w:val="26"/>
          <w:szCs w:val="26"/>
        </w:rPr>
        <w:t xml:space="preserve"> tiết                   </w:t>
      </w:r>
    </w:p>
    <w:p w:rsidR="000F6F6F" w:rsidRDefault="009B75A9" w:rsidP="00865815">
      <w:pPr>
        <w:pStyle w:val="ListParagraph"/>
        <w:numPr>
          <w:ilvl w:val="1"/>
          <w:numId w:val="1"/>
        </w:numPr>
        <w:tabs>
          <w:tab w:val="left" w:pos="1276"/>
        </w:tabs>
        <w:ind w:left="1134" w:hanging="283"/>
        <w:rPr>
          <w:sz w:val="26"/>
          <w:szCs w:val="26"/>
        </w:rPr>
      </w:pPr>
      <w:r>
        <w:rPr>
          <w:sz w:val="26"/>
          <w:szCs w:val="26"/>
        </w:rPr>
        <w:t>Kiể</w:t>
      </w:r>
      <w:r w:rsidR="00E646FF">
        <w:rPr>
          <w:sz w:val="26"/>
          <w:szCs w:val="26"/>
        </w:rPr>
        <w:t xml:space="preserve">m tra: </w:t>
      </w:r>
      <w:r w:rsidR="00E646FF">
        <w:rPr>
          <w:sz w:val="26"/>
          <w:szCs w:val="26"/>
        </w:rPr>
        <w:tab/>
      </w:r>
      <w:r w:rsidR="00E646FF">
        <w:rPr>
          <w:sz w:val="26"/>
          <w:szCs w:val="26"/>
        </w:rPr>
        <w:tab/>
        <w:t xml:space="preserve">  </w:t>
      </w:r>
      <w:r>
        <w:rPr>
          <w:sz w:val="26"/>
          <w:szCs w:val="26"/>
        </w:rPr>
        <w:t>2 tiết</w:t>
      </w:r>
    </w:p>
    <w:p w:rsidR="003E5C2E" w:rsidRDefault="000F6F6F" w:rsidP="00865815">
      <w:pPr>
        <w:pStyle w:val="ListParagraph"/>
        <w:numPr>
          <w:ilvl w:val="1"/>
          <w:numId w:val="1"/>
        </w:numPr>
        <w:tabs>
          <w:tab w:val="left" w:pos="1276"/>
        </w:tabs>
        <w:ind w:left="1134" w:hanging="283"/>
        <w:rPr>
          <w:sz w:val="26"/>
          <w:szCs w:val="26"/>
        </w:rPr>
      </w:pPr>
      <w:r>
        <w:rPr>
          <w:sz w:val="26"/>
          <w:szCs w:val="26"/>
        </w:rPr>
        <w:t>Tự học:</w:t>
      </w:r>
      <w:r>
        <w:rPr>
          <w:sz w:val="26"/>
          <w:szCs w:val="26"/>
        </w:rPr>
        <w:tab/>
      </w:r>
      <w:r>
        <w:rPr>
          <w:sz w:val="26"/>
          <w:szCs w:val="26"/>
        </w:rPr>
        <w:tab/>
        <w:t xml:space="preserve">      </w:t>
      </w:r>
      <w:r w:rsidR="00E646FF">
        <w:rPr>
          <w:sz w:val="26"/>
          <w:szCs w:val="26"/>
        </w:rPr>
        <w:t xml:space="preserve">     </w:t>
      </w:r>
      <w:r w:rsidR="00A7690E">
        <w:rPr>
          <w:sz w:val="26"/>
          <w:szCs w:val="26"/>
        </w:rPr>
        <w:t>90</w:t>
      </w:r>
      <w:r>
        <w:rPr>
          <w:sz w:val="26"/>
          <w:szCs w:val="26"/>
        </w:rPr>
        <w:t xml:space="preserve"> giờ</w:t>
      </w:r>
      <w:r w:rsidR="009B75A9">
        <w:rPr>
          <w:sz w:val="26"/>
          <w:szCs w:val="26"/>
        </w:rPr>
        <w:tab/>
      </w:r>
    </w:p>
    <w:p w:rsidR="003E5C2E" w:rsidRDefault="009B75A9" w:rsidP="00865815">
      <w:pPr>
        <w:pStyle w:val="ListParagraph"/>
        <w:numPr>
          <w:ilvl w:val="0"/>
          <w:numId w:val="1"/>
        </w:numPr>
        <w:tabs>
          <w:tab w:val="left" w:pos="851"/>
        </w:tabs>
        <w:ind w:left="851" w:hanging="284"/>
        <w:rPr>
          <w:sz w:val="26"/>
          <w:szCs w:val="26"/>
        </w:rPr>
      </w:pPr>
      <w:r>
        <w:rPr>
          <w:sz w:val="26"/>
          <w:szCs w:val="26"/>
        </w:rPr>
        <w:t>Đối tượng học tậ</w:t>
      </w:r>
      <w:r w:rsidR="000F6F6F">
        <w:rPr>
          <w:sz w:val="26"/>
          <w:szCs w:val="26"/>
        </w:rPr>
        <w:t>p:  Sinh viên</w:t>
      </w:r>
    </w:p>
    <w:p w:rsidR="003E5C2E" w:rsidRDefault="009B75A9" w:rsidP="00865815">
      <w:pPr>
        <w:pStyle w:val="ListParagraph"/>
        <w:numPr>
          <w:ilvl w:val="0"/>
          <w:numId w:val="1"/>
        </w:numPr>
        <w:tabs>
          <w:tab w:val="left" w:pos="851"/>
        </w:tabs>
        <w:ind w:left="851" w:hanging="284"/>
        <w:rPr>
          <w:sz w:val="26"/>
          <w:szCs w:val="26"/>
        </w:rPr>
      </w:pPr>
      <w:r>
        <w:rPr>
          <w:sz w:val="26"/>
          <w:szCs w:val="26"/>
        </w:rPr>
        <w:t>Khoa phụ trách học phần: Khoa Kỹ thuật công nghệ</w:t>
      </w:r>
    </w:p>
    <w:p w:rsidR="003E5C2E" w:rsidRDefault="009B75A9" w:rsidP="00865815">
      <w:pPr>
        <w:ind w:firstLine="709"/>
        <w:jc w:val="both"/>
        <w:rPr>
          <w:b/>
          <w:sz w:val="26"/>
          <w:szCs w:val="26"/>
        </w:rPr>
      </w:pPr>
      <w:r>
        <w:rPr>
          <w:b/>
          <w:sz w:val="26"/>
          <w:szCs w:val="26"/>
        </w:rPr>
        <w:t>2. Thông tin về giảng viên giảng dạy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089"/>
        <w:gridCol w:w="1701"/>
        <w:gridCol w:w="1985"/>
        <w:gridCol w:w="2235"/>
      </w:tblGrid>
      <w:tr w:rsidR="003E5C2E">
        <w:tc>
          <w:tcPr>
            <w:tcW w:w="563" w:type="dxa"/>
            <w:shd w:val="clear" w:color="auto" w:fill="auto"/>
            <w:vAlign w:val="center"/>
          </w:tcPr>
          <w:p w:rsidR="003E5C2E" w:rsidRDefault="009B75A9">
            <w:pPr>
              <w:jc w:val="center"/>
              <w:rPr>
                <w:b/>
                <w:sz w:val="26"/>
                <w:szCs w:val="26"/>
              </w:rPr>
            </w:pPr>
            <w:r>
              <w:rPr>
                <w:b/>
                <w:sz w:val="26"/>
                <w:szCs w:val="26"/>
              </w:rPr>
              <w:t>TT</w:t>
            </w:r>
          </w:p>
        </w:tc>
        <w:tc>
          <w:tcPr>
            <w:tcW w:w="3089" w:type="dxa"/>
            <w:shd w:val="clear" w:color="auto" w:fill="auto"/>
            <w:vAlign w:val="center"/>
          </w:tcPr>
          <w:p w:rsidR="003E5C2E" w:rsidRDefault="009B75A9">
            <w:pPr>
              <w:jc w:val="center"/>
              <w:rPr>
                <w:b/>
                <w:sz w:val="26"/>
                <w:szCs w:val="26"/>
              </w:rPr>
            </w:pPr>
            <w:r>
              <w:rPr>
                <w:b/>
                <w:sz w:val="26"/>
                <w:szCs w:val="26"/>
              </w:rPr>
              <w:t>Họ và tên</w:t>
            </w:r>
          </w:p>
        </w:tc>
        <w:tc>
          <w:tcPr>
            <w:tcW w:w="1701" w:type="dxa"/>
            <w:shd w:val="clear" w:color="auto" w:fill="auto"/>
            <w:vAlign w:val="center"/>
          </w:tcPr>
          <w:p w:rsidR="003E5C2E" w:rsidRDefault="009B75A9">
            <w:pPr>
              <w:jc w:val="center"/>
              <w:rPr>
                <w:b/>
                <w:sz w:val="26"/>
                <w:szCs w:val="26"/>
              </w:rPr>
            </w:pPr>
            <w:r>
              <w:rPr>
                <w:b/>
                <w:sz w:val="26"/>
                <w:szCs w:val="26"/>
              </w:rPr>
              <w:t>Học hàm, học vị</w:t>
            </w:r>
          </w:p>
        </w:tc>
        <w:tc>
          <w:tcPr>
            <w:tcW w:w="1985" w:type="dxa"/>
            <w:shd w:val="clear" w:color="auto" w:fill="auto"/>
            <w:vAlign w:val="center"/>
          </w:tcPr>
          <w:p w:rsidR="003E5C2E" w:rsidRDefault="009B75A9">
            <w:pPr>
              <w:jc w:val="center"/>
              <w:rPr>
                <w:b/>
                <w:sz w:val="26"/>
                <w:szCs w:val="26"/>
              </w:rPr>
            </w:pPr>
            <w:r>
              <w:rPr>
                <w:b/>
                <w:sz w:val="26"/>
                <w:szCs w:val="26"/>
              </w:rPr>
              <w:t>Email, điện thoại</w:t>
            </w:r>
          </w:p>
        </w:tc>
        <w:tc>
          <w:tcPr>
            <w:tcW w:w="2235" w:type="dxa"/>
            <w:shd w:val="clear" w:color="auto" w:fill="auto"/>
            <w:vAlign w:val="center"/>
          </w:tcPr>
          <w:p w:rsidR="003E5C2E" w:rsidRDefault="009B75A9">
            <w:pPr>
              <w:jc w:val="center"/>
              <w:rPr>
                <w:b/>
                <w:sz w:val="26"/>
                <w:szCs w:val="26"/>
              </w:rPr>
            </w:pPr>
            <w:r>
              <w:rPr>
                <w:b/>
                <w:sz w:val="26"/>
                <w:szCs w:val="26"/>
              </w:rPr>
              <w:t>Nội dung giảng dạy</w:t>
            </w:r>
          </w:p>
        </w:tc>
      </w:tr>
      <w:tr w:rsidR="003E5C2E">
        <w:trPr>
          <w:trHeight w:val="201"/>
        </w:trPr>
        <w:tc>
          <w:tcPr>
            <w:tcW w:w="563" w:type="dxa"/>
            <w:shd w:val="clear" w:color="auto" w:fill="auto"/>
          </w:tcPr>
          <w:p w:rsidR="003E5C2E" w:rsidRDefault="009B75A9">
            <w:pPr>
              <w:spacing w:line="312" w:lineRule="auto"/>
              <w:jc w:val="both"/>
              <w:rPr>
                <w:bCs/>
                <w:sz w:val="26"/>
                <w:szCs w:val="26"/>
              </w:rPr>
            </w:pPr>
            <w:r>
              <w:rPr>
                <w:bCs/>
                <w:sz w:val="26"/>
                <w:szCs w:val="26"/>
              </w:rPr>
              <w:t>01</w:t>
            </w:r>
          </w:p>
        </w:tc>
        <w:tc>
          <w:tcPr>
            <w:tcW w:w="3089" w:type="dxa"/>
            <w:shd w:val="clear" w:color="auto" w:fill="auto"/>
          </w:tcPr>
          <w:p w:rsidR="003E5C2E" w:rsidRDefault="00F121A4">
            <w:pPr>
              <w:spacing w:line="312" w:lineRule="auto"/>
              <w:jc w:val="both"/>
              <w:rPr>
                <w:bCs/>
                <w:sz w:val="26"/>
                <w:szCs w:val="26"/>
              </w:rPr>
            </w:pPr>
            <w:r>
              <w:rPr>
                <w:color w:val="000000"/>
                <w:sz w:val="26"/>
                <w:szCs w:val="26"/>
              </w:rPr>
              <w:t>Huỳnh Phụng Hưng</w:t>
            </w:r>
          </w:p>
        </w:tc>
        <w:tc>
          <w:tcPr>
            <w:tcW w:w="1701" w:type="dxa"/>
            <w:shd w:val="clear" w:color="auto" w:fill="auto"/>
          </w:tcPr>
          <w:p w:rsidR="003E5C2E" w:rsidRDefault="009B75A9">
            <w:pPr>
              <w:spacing w:line="312" w:lineRule="auto"/>
              <w:jc w:val="both"/>
              <w:rPr>
                <w:bCs/>
                <w:sz w:val="26"/>
                <w:szCs w:val="26"/>
              </w:rPr>
            </w:pPr>
            <w:r>
              <w:rPr>
                <w:bCs/>
                <w:sz w:val="26"/>
                <w:szCs w:val="26"/>
              </w:rPr>
              <w:t>Thạc sĩ</w:t>
            </w:r>
          </w:p>
        </w:tc>
        <w:tc>
          <w:tcPr>
            <w:tcW w:w="1985" w:type="dxa"/>
            <w:shd w:val="clear" w:color="auto" w:fill="auto"/>
          </w:tcPr>
          <w:p w:rsidR="003E5C2E" w:rsidRDefault="00F121A4">
            <w:pPr>
              <w:spacing w:line="312" w:lineRule="auto"/>
              <w:jc w:val="both"/>
              <w:rPr>
                <w:bCs/>
                <w:sz w:val="26"/>
                <w:szCs w:val="26"/>
              </w:rPr>
            </w:pPr>
            <w:r>
              <w:rPr>
                <w:bCs/>
                <w:sz w:val="26"/>
                <w:szCs w:val="26"/>
              </w:rPr>
              <w:t>0908101412</w:t>
            </w:r>
          </w:p>
        </w:tc>
        <w:tc>
          <w:tcPr>
            <w:tcW w:w="2235" w:type="dxa"/>
            <w:shd w:val="clear" w:color="auto" w:fill="auto"/>
          </w:tcPr>
          <w:p w:rsidR="003E5C2E" w:rsidRDefault="000F6F6F">
            <w:pPr>
              <w:spacing w:line="312" w:lineRule="auto"/>
              <w:jc w:val="both"/>
              <w:rPr>
                <w:bCs/>
                <w:sz w:val="26"/>
                <w:szCs w:val="26"/>
              </w:rPr>
            </w:pPr>
            <w:r>
              <w:rPr>
                <w:bCs/>
                <w:sz w:val="26"/>
                <w:szCs w:val="26"/>
              </w:rPr>
              <w:t>Lý thuyết</w:t>
            </w:r>
          </w:p>
        </w:tc>
      </w:tr>
    </w:tbl>
    <w:p w:rsidR="003E5C2E" w:rsidRDefault="003E5C2E">
      <w:pPr>
        <w:spacing w:line="312" w:lineRule="auto"/>
        <w:jc w:val="both"/>
        <w:rPr>
          <w:b/>
          <w:sz w:val="26"/>
          <w:szCs w:val="26"/>
        </w:rPr>
      </w:pPr>
    </w:p>
    <w:p w:rsidR="003E5C2E" w:rsidRDefault="009B75A9" w:rsidP="00865815">
      <w:pPr>
        <w:spacing w:line="312" w:lineRule="auto"/>
        <w:ind w:firstLine="567"/>
        <w:jc w:val="both"/>
        <w:rPr>
          <w:b/>
          <w:sz w:val="26"/>
          <w:szCs w:val="26"/>
        </w:rPr>
      </w:pPr>
      <w:r>
        <w:rPr>
          <w:b/>
          <w:sz w:val="26"/>
          <w:szCs w:val="26"/>
        </w:rPr>
        <w:t>3. Mục tiêu học phần</w:t>
      </w:r>
    </w:p>
    <w:p w:rsidR="000F6F6F" w:rsidRDefault="000F6F6F" w:rsidP="00865815">
      <w:pPr>
        <w:spacing w:line="312" w:lineRule="auto"/>
        <w:ind w:firstLine="567"/>
        <w:jc w:val="both"/>
        <w:rPr>
          <w:b/>
          <w:sz w:val="26"/>
          <w:szCs w:val="26"/>
        </w:rPr>
      </w:pPr>
      <w:r>
        <w:rPr>
          <w:b/>
          <w:sz w:val="26"/>
          <w:szCs w:val="26"/>
        </w:rPr>
        <w:t>3.1. Mục tiêu chung</w:t>
      </w:r>
    </w:p>
    <w:p w:rsidR="00FA7797" w:rsidRDefault="00FA7797" w:rsidP="00865815">
      <w:pPr>
        <w:spacing w:line="312" w:lineRule="auto"/>
        <w:ind w:firstLine="567"/>
        <w:jc w:val="both"/>
        <w:rPr>
          <w:rStyle w:val="fontstyle01"/>
          <w:sz w:val="26"/>
          <w:szCs w:val="26"/>
        </w:rPr>
      </w:pPr>
      <w:r w:rsidRPr="00FA7797">
        <w:rPr>
          <w:rStyle w:val="fontstyle01"/>
          <w:sz w:val="26"/>
          <w:szCs w:val="26"/>
        </w:rPr>
        <w:t>Học phần vật lý kiến trúc là học phần thuộc nhóm cơ sở ngành nhằm giới thiệu cho sinh</w:t>
      </w:r>
      <w:r>
        <w:rPr>
          <w:rStyle w:val="fontstyle01"/>
          <w:sz w:val="26"/>
          <w:szCs w:val="26"/>
        </w:rPr>
        <w:t xml:space="preserve"> </w:t>
      </w:r>
      <w:r w:rsidRPr="00FA7797">
        <w:rPr>
          <w:rStyle w:val="fontstyle01"/>
          <w:sz w:val="26"/>
          <w:szCs w:val="26"/>
        </w:rPr>
        <w:t>viên những kiến thức cơ bản về quang học – thông gió tự nhiên – âm học trong kiến trúc, các</w:t>
      </w:r>
      <w:r>
        <w:rPr>
          <w:rStyle w:val="fontstyle01"/>
          <w:sz w:val="26"/>
          <w:szCs w:val="26"/>
        </w:rPr>
        <w:t xml:space="preserve"> </w:t>
      </w:r>
      <w:r w:rsidRPr="00FA7797">
        <w:rPr>
          <w:rStyle w:val="fontstyle01"/>
          <w:sz w:val="26"/>
          <w:szCs w:val="26"/>
        </w:rPr>
        <w:t>phương pháp kiểm tra đánh giá, ứng dụng các yếu tố tự nhiên này trong thiết kế công trình</w:t>
      </w:r>
      <w:r>
        <w:rPr>
          <w:rStyle w:val="fontstyle01"/>
          <w:sz w:val="26"/>
          <w:szCs w:val="26"/>
        </w:rPr>
        <w:t xml:space="preserve"> </w:t>
      </w:r>
      <w:r w:rsidRPr="00FA7797">
        <w:rPr>
          <w:rStyle w:val="fontstyle01"/>
          <w:sz w:val="26"/>
          <w:szCs w:val="26"/>
        </w:rPr>
        <w:t>kiến trúc.</w:t>
      </w:r>
    </w:p>
    <w:p w:rsidR="000F6F6F" w:rsidRDefault="000F6F6F" w:rsidP="00865815">
      <w:pPr>
        <w:spacing w:line="312" w:lineRule="auto"/>
        <w:ind w:firstLine="567"/>
        <w:jc w:val="both"/>
        <w:rPr>
          <w:b/>
          <w:sz w:val="26"/>
          <w:szCs w:val="26"/>
        </w:rPr>
      </w:pPr>
      <w:r>
        <w:rPr>
          <w:b/>
          <w:sz w:val="26"/>
          <w:szCs w:val="26"/>
        </w:rPr>
        <w:t>3.2. Mục tiêu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504"/>
      </w:tblGrid>
      <w:tr w:rsidR="003E5C2E" w:rsidTr="000C0F64">
        <w:tc>
          <w:tcPr>
            <w:tcW w:w="1069" w:type="dxa"/>
            <w:shd w:val="clear" w:color="auto" w:fill="auto"/>
          </w:tcPr>
          <w:p w:rsidR="003E5C2E" w:rsidRDefault="009B75A9">
            <w:pPr>
              <w:spacing w:line="312" w:lineRule="auto"/>
              <w:jc w:val="center"/>
              <w:rPr>
                <w:b/>
                <w:sz w:val="26"/>
                <w:szCs w:val="26"/>
              </w:rPr>
            </w:pPr>
            <w:r>
              <w:rPr>
                <w:b/>
                <w:sz w:val="26"/>
                <w:szCs w:val="26"/>
              </w:rPr>
              <w:t>TT</w:t>
            </w:r>
          </w:p>
        </w:tc>
        <w:tc>
          <w:tcPr>
            <w:tcW w:w="8504" w:type="dxa"/>
            <w:shd w:val="clear" w:color="auto" w:fill="auto"/>
          </w:tcPr>
          <w:p w:rsidR="003E5C2E" w:rsidRDefault="009B75A9">
            <w:pPr>
              <w:spacing w:line="312" w:lineRule="auto"/>
              <w:jc w:val="center"/>
              <w:rPr>
                <w:b/>
                <w:sz w:val="26"/>
                <w:szCs w:val="26"/>
              </w:rPr>
            </w:pPr>
            <w:r>
              <w:rPr>
                <w:b/>
                <w:sz w:val="26"/>
                <w:szCs w:val="26"/>
              </w:rPr>
              <w:t>Mục tiêu cụ thể</w:t>
            </w:r>
          </w:p>
        </w:tc>
      </w:tr>
      <w:tr w:rsidR="003E5C2E">
        <w:tc>
          <w:tcPr>
            <w:tcW w:w="9573" w:type="dxa"/>
            <w:gridSpan w:val="2"/>
            <w:shd w:val="clear" w:color="auto" w:fill="auto"/>
          </w:tcPr>
          <w:p w:rsidR="003E5C2E" w:rsidRDefault="009B75A9">
            <w:pPr>
              <w:spacing w:line="312" w:lineRule="auto"/>
              <w:jc w:val="both"/>
              <w:rPr>
                <w:b/>
                <w:sz w:val="26"/>
                <w:szCs w:val="26"/>
              </w:rPr>
            </w:pPr>
            <w:r>
              <w:rPr>
                <w:b/>
                <w:sz w:val="26"/>
                <w:szCs w:val="26"/>
              </w:rPr>
              <w:lastRenderedPageBreak/>
              <w:t>I. Kiến thức</w:t>
            </w:r>
          </w:p>
        </w:tc>
      </w:tr>
      <w:tr w:rsidR="003E5C2E" w:rsidTr="000C0F64">
        <w:tc>
          <w:tcPr>
            <w:tcW w:w="1069" w:type="dxa"/>
            <w:shd w:val="clear" w:color="auto" w:fill="auto"/>
          </w:tcPr>
          <w:p w:rsidR="003E5C2E" w:rsidRDefault="000F6F6F">
            <w:pPr>
              <w:spacing w:line="312" w:lineRule="auto"/>
              <w:jc w:val="center"/>
              <w:rPr>
                <w:bCs/>
                <w:sz w:val="26"/>
                <w:szCs w:val="26"/>
              </w:rPr>
            </w:pPr>
            <w:r>
              <w:rPr>
                <w:bCs/>
                <w:sz w:val="26"/>
                <w:szCs w:val="26"/>
              </w:rPr>
              <w:t>MTHP</w:t>
            </w:r>
            <w:r w:rsidR="009B75A9">
              <w:rPr>
                <w:bCs/>
                <w:sz w:val="26"/>
                <w:szCs w:val="26"/>
              </w:rPr>
              <w:t>1</w:t>
            </w:r>
          </w:p>
        </w:tc>
        <w:tc>
          <w:tcPr>
            <w:tcW w:w="8504" w:type="dxa"/>
            <w:shd w:val="clear" w:color="auto" w:fill="auto"/>
          </w:tcPr>
          <w:p w:rsidR="003E5C2E" w:rsidRPr="000F390B" w:rsidRDefault="00FA7797" w:rsidP="00C94951">
            <w:pPr>
              <w:pStyle w:val="ListParagraph"/>
              <w:numPr>
                <w:ilvl w:val="0"/>
                <w:numId w:val="1"/>
              </w:numPr>
              <w:tabs>
                <w:tab w:val="left" w:pos="207"/>
              </w:tabs>
              <w:ind w:left="0" w:firstLine="0"/>
              <w:rPr>
                <w:sz w:val="26"/>
                <w:szCs w:val="26"/>
              </w:rPr>
            </w:pPr>
            <w:r w:rsidRPr="000F390B">
              <w:rPr>
                <w:rStyle w:val="fontstyle01"/>
                <w:sz w:val="26"/>
                <w:szCs w:val="26"/>
              </w:rPr>
              <w:t>Trang bị kiến thức nền cơ bản về ứng dụng</w:t>
            </w:r>
            <w:r w:rsidR="00C94951" w:rsidRPr="000F390B">
              <w:rPr>
                <w:rStyle w:val="fontstyle01"/>
                <w:sz w:val="26"/>
                <w:szCs w:val="26"/>
              </w:rPr>
              <w:t xml:space="preserve"> </w:t>
            </w:r>
            <w:r w:rsidRPr="000F390B">
              <w:rPr>
                <w:rStyle w:val="fontstyle01"/>
                <w:sz w:val="26"/>
                <w:szCs w:val="26"/>
              </w:rPr>
              <w:t>Quang học – thông gió- Âm học trong thiết kế</w:t>
            </w:r>
            <w:r w:rsidR="00C94951" w:rsidRPr="000F390B">
              <w:rPr>
                <w:rStyle w:val="fontstyle01"/>
                <w:sz w:val="26"/>
                <w:szCs w:val="26"/>
              </w:rPr>
              <w:t xml:space="preserve"> </w:t>
            </w:r>
            <w:r w:rsidRPr="000F390B">
              <w:rPr>
                <w:rStyle w:val="fontstyle01"/>
                <w:sz w:val="26"/>
                <w:szCs w:val="26"/>
              </w:rPr>
              <w:t>kiến trúc để phục vụ cho công tác sáng tác</w:t>
            </w:r>
          </w:p>
        </w:tc>
      </w:tr>
      <w:tr w:rsidR="003E5C2E" w:rsidTr="000C0F64">
        <w:tc>
          <w:tcPr>
            <w:tcW w:w="1069" w:type="dxa"/>
            <w:shd w:val="clear" w:color="auto" w:fill="auto"/>
          </w:tcPr>
          <w:p w:rsidR="003E5C2E" w:rsidRDefault="000F6F6F">
            <w:pPr>
              <w:spacing w:line="312" w:lineRule="auto"/>
              <w:jc w:val="center"/>
              <w:rPr>
                <w:bCs/>
                <w:sz w:val="26"/>
                <w:szCs w:val="26"/>
              </w:rPr>
            </w:pPr>
            <w:r>
              <w:rPr>
                <w:bCs/>
                <w:sz w:val="26"/>
                <w:szCs w:val="26"/>
              </w:rPr>
              <w:t>MTHP</w:t>
            </w:r>
            <w:r w:rsidR="009B75A9">
              <w:rPr>
                <w:bCs/>
                <w:sz w:val="26"/>
                <w:szCs w:val="26"/>
              </w:rPr>
              <w:t>2</w:t>
            </w:r>
          </w:p>
        </w:tc>
        <w:tc>
          <w:tcPr>
            <w:tcW w:w="8504" w:type="dxa"/>
            <w:shd w:val="clear" w:color="auto" w:fill="auto"/>
          </w:tcPr>
          <w:p w:rsidR="00C94951" w:rsidRPr="000F390B" w:rsidRDefault="00C94951" w:rsidP="00C94951">
            <w:pPr>
              <w:jc w:val="both"/>
              <w:rPr>
                <w:rStyle w:val="fontstyle01"/>
                <w:sz w:val="26"/>
                <w:szCs w:val="26"/>
              </w:rPr>
            </w:pPr>
            <w:r w:rsidRPr="000F390B">
              <w:rPr>
                <w:rStyle w:val="fontstyle01"/>
                <w:sz w:val="26"/>
                <w:szCs w:val="26"/>
              </w:rPr>
              <w:t xml:space="preserve">- Biết nguyên tắc chiếu sáng tự nhiên trong kiến trúc, các phương pháp tính toán chiếu sáng, cách sử dụng biểu đồ và các hình thức pha trộn ánh sáng, độ nhìn, và các ảnh hưởng đến độ nhìn rỏ </w:t>
            </w:r>
          </w:p>
          <w:p w:rsidR="00C94951" w:rsidRPr="000F390B" w:rsidRDefault="00C94951" w:rsidP="00C94951">
            <w:pPr>
              <w:jc w:val="both"/>
              <w:rPr>
                <w:rStyle w:val="fontstyle01"/>
                <w:sz w:val="26"/>
                <w:szCs w:val="26"/>
              </w:rPr>
            </w:pPr>
            <w:r w:rsidRPr="000F390B">
              <w:rPr>
                <w:rStyle w:val="fontstyle01"/>
                <w:sz w:val="26"/>
                <w:szCs w:val="26"/>
              </w:rPr>
              <w:t xml:space="preserve">- Áp dụng giải pháp kỹ thuật thông gió tự nhiên trong sáng tác kiến trúc dân dụng và công nghiệp </w:t>
            </w:r>
          </w:p>
          <w:p w:rsidR="003E5C2E" w:rsidRPr="000F390B" w:rsidRDefault="00C94951" w:rsidP="00C94951">
            <w:pPr>
              <w:jc w:val="both"/>
              <w:rPr>
                <w:sz w:val="26"/>
                <w:szCs w:val="26"/>
              </w:rPr>
            </w:pPr>
            <w:r w:rsidRPr="000F390B">
              <w:rPr>
                <w:rStyle w:val="fontstyle01"/>
                <w:sz w:val="26"/>
                <w:szCs w:val="26"/>
              </w:rPr>
              <w:t>- Tính toán được về tiếng ồn, quan hệ giữa tiếng ồn và sức khỏe con người để giải quyết các bài toán về cách âm và chống ồn</w:t>
            </w:r>
          </w:p>
        </w:tc>
      </w:tr>
      <w:tr w:rsidR="003E5C2E">
        <w:tc>
          <w:tcPr>
            <w:tcW w:w="9573" w:type="dxa"/>
            <w:gridSpan w:val="2"/>
            <w:shd w:val="clear" w:color="auto" w:fill="auto"/>
          </w:tcPr>
          <w:p w:rsidR="003E5C2E" w:rsidRPr="000F390B" w:rsidRDefault="009B75A9">
            <w:pPr>
              <w:spacing w:line="312" w:lineRule="auto"/>
              <w:jc w:val="both"/>
              <w:rPr>
                <w:b/>
                <w:sz w:val="26"/>
                <w:szCs w:val="26"/>
              </w:rPr>
            </w:pPr>
            <w:r w:rsidRPr="000F390B">
              <w:rPr>
                <w:b/>
                <w:sz w:val="26"/>
                <w:szCs w:val="26"/>
              </w:rPr>
              <w:t>II. Kỹ năng</w:t>
            </w:r>
          </w:p>
        </w:tc>
      </w:tr>
      <w:tr w:rsidR="000F390B" w:rsidTr="000C0F64">
        <w:tc>
          <w:tcPr>
            <w:tcW w:w="1069" w:type="dxa"/>
            <w:shd w:val="clear" w:color="auto" w:fill="auto"/>
          </w:tcPr>
          <w:p w:rsidR="000F390B" w:rsidRDefault="000F390B" w:rsidP="00C609B8">
            <w:pPr>
              <w:spacing w:line="312" w:lineRule="auto"/>
              <w:jc w:val="center"/>
              <w:rPr>
                <w:bCs/>
                <w:sz w:val="26"/>
                <w:szCs w:val="26"/>
              </w:rPr>
            </w:pPr>
            <w:r>
              <w:rPr>
                <w:bCs/>
                <w:sz w:val="26"/>
                <w:szCs w:val="26"/>
              </w:rPr>
              <w:t>MTHP3</w:t>
            </w:r>
          </w:p>
        </w:tc>
        <w:tc>
          <w:tcPr>
            <w:tcW w:w="8504" w:type="dxa"/>
            <w:shd w:val="clear" w:color="auto" w:fill="auto"/>
          </w:tcPr>
          <w:p w:rsidR="000F390B" w:rsidRPr="000F390B" w:rsidRDefault="000F390B" w:rsidP="00B83FC2">
            <w:pPr>
              <w:pStyle w:val="ListParagraph"/>
              <w:numPr>
                <w:ilvl w:val="0"/>
                <w:numId w:val="1"/>
              </w:numPr>
              <w:tabs>
                <w:tab w:val="left" w:pos="207"/>
              </w:tabs>
              <w:ind w:left="0" w:firstLine="0"/>
              <w:rPr>
                <w:rStyle w:val="fontstyle01"/>
                <w:sz w:val="26"/>
                <w:szCs w:val="26"/>
              </w:rPr>
            </w:pPr>
            <w:r w:rsidRPr="000F390B">
              <w:rPr>
                <w:rStyle w:val="fontstyle01"/>
                <w:sz w:val="26"/>
                <w:szCs w:val="26"/>
              </w:rPr>
              <w:t xml:space="preserve">Khả năng làm việc nhóm, tôn trọng và có trách nhiệm </w:t>
            </w:r>
          </w:p>
          <w:p w:rsidR="000F390B" w:rsidRPr="000F390B" w:rsidRDefault="000F390B" w:rsidP="00B83FC2">
            <w:pPr>
              <w:pStyle w:val="ListParagraph"/>
              <w:numPr>
                <w:ilvl w:val="0"/>
                <w:numId w:val="1"/>
              </w:numPr>
              <w:tabs>
                <w:tab w:val="left" w:pos="207"/>
              </w:tabs>
              <w:ind w:left="0" w:firstLine="0"/>
              <w:rPr>
                <w:sz w:val="26"/>
                <w:szCs w:val="26"/>
              </w:rPr>
            </w:pPr>
            <w:r w:rsidRPr="000F390B">
              <w:rPr>
                <w:rStyle w:val="fontstyle01"/>
                <w:sz w:val="26"/>
                <w:szCs w:val="26"/>
              </w:rPr>
              <w:t>Khả năng đọc được tài liệu tiếng Anh chuyên ngành</w:t>
            </w:r>
          </w:p>
        </w:tc>
      </w:tr>
      <w:tr w:rsidR="000F390B" w:rsidTr="000C0F64">
        <w:tc>
          <w:tcPr>
            <w:tcW w:w="1069" w:type="dxa"/>
            <w:shd w:val="clear" w:color="auto" w:fill="auto"/>
          </w:tcPr>
          <w:p w:rsidR="000F390B" w:rsidRDefault="000F390B">
            <w:pPr>
              <w:spacing w:line="312" w:lineRule="auto"/>
              <w:jc w:val="center"/>
              <w:rPr>
                <w:bCs/>
                <w:sz w:val="26"/>
                <w:szCs w:val="26"/>
              </w:rPr>
            </w:pPr>
            <w:r>
              <w:rPr>
                <w:bCs/>
                <w:sz w:val="26"/>
                <w:szCs w:val="26"/>
              </w:rPr>
              <w:t>MTHP4</w:t>
            </w:r>
          </w:p>
        </w:tc>
        <w:tc>
          <w:tcPr>
            <w:tcW w:w="8504" w:type="dxa"/>
            <w:shd w:val="clear" w:color="auto" w:fill="auto"/>
          </w:tcPr>
          <w:p w:rsidR="000F390B" w:rsidRPr="000F390B" w:rsidRDefault="000F390B" w:rsidP="000F390B">
            <w:pPr>
              <w:rPr>
                <w:rStyle w:val="fontstyle01"/>
                <w:sz w:val="26"/>
                <w:szCs w:val="26"/>
              </w:rPr>
            </w:pPr>
            <w:r w:rsidRPr="000F390B">
              <w:rPr>
                <w:rStyle w:val="fontstyle01"/>
                <w:sz w:val="26"/>
                <w:szCs w:val="26"/>
              </w:rPr>
              <w:t>- Biết thiết kế chiếu sáng nhân tạo, tinh toán và bố trí chiếu sáng, trang bị các kiến thức cơ bản về hệ thống chiếu sáng nhân tạo.</w:t>
            </w:r>
            <w:r w:rsidRPr="000F390B">
              <w:rPr>
                <w:rFonts w:ascii="TimesNewRomanPSMT" w:hAnsi="TimesNewRomanPSMT"/>
                <w:color w:val="000000"/>
                <w:sz w:val="26"/>
                <w:szCs w:val="26"/>
              </w:rPr>
              <w:br/>
            </w:r>
            <w:r w:rsidRPr="000F390B">
              <w:rPr>
                <w:rStyle w:val="fontstyle01"/>
                <w:sz w:val="26"/>
                <w:szCs w:val="26"/>
              </w:rPr>
              <w:t xml:space="preserve">- Biết phối hợp các yếu tố thiên nhiên và nhân tạo, hình thành dòng chuyển động không khí cho thiết kế kỹ thuật kiến trúc </w:t>
            </w:r>
          </w:p>
          <w:p w:rsidR="000F390B" w:rsidRPr="000F390B" w:rsidRDefault="000F390B" w:rsidP="000F390B">
            <w:pPr>
              <w:spacing w:line="312" w:lineRule="auto"/>
              <w:jc w:val="both"/>
              <w:rPr>
                <w:b/>
                <w:sz w:val="26"/>
                <w:szCs w:val="26"/>
              </w:rPr>
            </w:pPr>
            <w:r w:rsidRPr="000F390B">
              <w:rPr>
                <w:rStyle w:val="fontstyle01"/>
                <w:sz w:val="26"/>
                <w:szCs w:val="26"/>
              </w:rPr>
              <w:t xml:space="preserve">- Biết tính toán và bố trí các vật liệu hút, trang bị các kiến thức cơ bản về hệ thống âm thanh </w:t>
            </w:r>
            <w:r w:rsidRPr="000F390B">
              <w:rPr>
                <w:rFonts w:ascii="TimesNewRomanPSMT" w:hAnsi="TimesNewRomanPSMT"/>
                <w:color w:val="000000"/>
                <w:sz w:val="26"/>
                <w:szCs w:val="26"/>
              </w:rPr>
              <w:br/>
            </w:r>
            <w:r w:rsidRPr="000F390B">
              <w:rPr>
                <w:rStyle w:val="fontstyle01"/>
                <w:sz w:val="26"/>
                <w:szCs w:val="26"/>
              </w:rPr>
              <w:t>- Trang âm trong phòng khán giả</w:t>
            </w:r>
          </w:p>
        </w:tc>
      </w:tr>
      <w:tr w:rsidR="000F390B">
        <w:trPr>
          <w:trHeight w:val="292"/>
        </w:trPr>
        <w:tc>
          <w:tcPr>
            <w:tcW w:w="9573" w:type="dxa"/>
            <w:gridSpan w:val="2"/>
            <w:shd w:val="clear" w:color="auto" w:fill="auto"/>
          </w:tcPr>
          <w:p w:rsidR="000F390B" w:rsidRDefault="000F390B">
            <w:pPr>
              <w:spacing w:line="312" w:lineRule="auto"/>
              <w:jc w:val="both"/>
              <w:rPr>
                <w:b/>
                <w:sz w:val="26"/>
                <w:szCs w:val="26"/>
              </w:rPr>
            </w:pPr>
            <w:r>
              <w:rPr>
                <w:b/>
                <w:sz w:val="26"/>
                <w:szCs w:val="26"/>
              </w:rPr>
              <w:t>III. Thái độ</w:t>
            </w:r>
          </w:p>
        </w:tc>
      </w:tr>
      <w:tr w:rsidR="000F390B" w:rsidTr="000C0F64">
        <w:trPr>
          <w:trHeight w:val="311"/>
        </w:trPr>
        <w:tc>
          <w:tcPr>
            <w:tcW w:w="1069" w:type="dxa"/>
            <w:shd w:val="clear" w:color="auto" w:fill="auto"/>
          </w:tcPr>
          <w:p w:rsidR="000F390B" w:rsidRDefault="000F390B">
            <w:pPr>
              <w:spacing w:line="312" w:lineRule="auto"/>
              <w:jc w:val="center"/>
              <w:rPr>
                <w:bCs/>
                <w:sz w:val="26"/>
                <w:szCs w:val="26"/>
              </w:rPr>
            </w:pPr>
            <w:r>
              <w:rPr>
                <w:bCs/>
                <w:sz w:val="26"/>
                <w:szCs w:val="26"/>
              </w:rPr>
              <w:t>MTHP5</w:t>
            </w:r>
          </w:p>
        </w:tc>
        <w:tc>
          <w:tcPr>
            <w:tcW w:w="8504" w:type="dxa"/>
            <w:shd w:val="clear" w:color="auto" w:fill="auto"/>
          </w:tcPr>
          <w:p w:rsidR="000F390B" w:rsidRDefault="000F390B" w:rsidP="009B097A">
            <w:pPr>
              <w:spacing w:line="312" w:lineRule="auto"/>
              <w:jc w:val="both"/>
              <w:rPr>
                <w:b/>
                <w:sz w:val="26"/>
                <w:szCs w:val="26"/>
              </w:rPr>
            </w:pPr>
            <w:r>
              <w:rPr>
                <w:sz w:val="26"/>
                <w:szCs w:val="26"/>
              </w:rPr>
              <w:t>Yêu thích và ý thức được tầm quan trọng của môn học và ý nghĩa thực tiễn của môn học và sự ứng dụng của môn học vào công việc thực tế; Lễ phép với thầy giáo cô giáo, giúp đỡ các bạn trong lớp. Nhận thức trách nhiệm của bản thân với nghề nghiệp và xã hội.</w:t>
            </w:r>
          </w:p>
        </w:tc>
      </w:tr>
    </w:tbl>
    <w:p w:rsidR="003E5C2E" w:rsidRDefault="009B75A9" w:rsidP="00865815">
      <w:pPr>
        <w:spacing w:line="312" w:lineRule="auto"/>
        <w:ind w:firstLine="567"/>
        <w:jc w:val="both"/>
        <w:rPr>
          <w:b/>
          <w:sz w:val="26"/>
          <w:szCs w:val="26"/>
        </w:rPr>
      </w:pPr>
      <w:r>
        <w:rPr>
          <w:b/>
          <w:sz w:val="26"/>
          <w:szCs w:val="26"/>
        </w:rPr>
        <w:t>4. Mô tả vắn tắt nội dung học phần</w:t>
      </w:r>
    </w:p>
    <w:p w:rsidR="000C0F64" w:rsidRPr="00587791" w:rsidRDefault="000C0F64" w:rsidP="000C0F64">
      <w:pPr>
        <w:ind w:firstLine="567"/>
        <w:jc w:val="both"/>
        <w:rPr>
          <w:sz w:val="26"/>
          <w:szCs w:val="26"/>
        </w:rPr>
      </w:pPr>
      <w:r>
        <w:rPr>
          <w:sz w:val="26"/>
          <w:szCs w:val="26"/>
        </w:rPr>
        <w:t>Môn học gồm 2 phần</w:t>
      </w:r>
      <w:r w:rsidRPr="00587791">
        <w:rPr>
          <w:sz w:val="26"/>
          <w:szCs w:val="26"/>
        </w:rPr>
        <w:t xml:space="preserve">: </w:t>
      </w:r>
      <w:r w:rsidR="0087792E">
        <w:rPr>
          <w:sz w:val="26"/>
          <w:szCs w:val="26"/>
        </w:rPr>
        <w:t>Chiếu sáng tự nhiên, chiếu sáng nhân tạo, thông gió tự nhiên</w:t>
      </w:r>
    </w:p>
    <w:p w:rsidR="0087792E" w:rsidRDefault="0087792E" w:rsidP="0087792E">
      <w:pPr>
        <w:spacing w:line="312" w:lineRule="auto"/>
        <w:ind w:firstLine="567"/>
        <w:jc w:val="both"/>
        <w:rPr>
          <w:rStyle w:val="fontstyle01"/>
          <w:sz w:val="26"/>
          <w:szCs w:val="26"/>
        </w:rPr>
      </w:pPr>
      <w:r w:rsidRPr="00FA7797">
        <w:rPr>
          <w:rStyle w:val="fontstyle01"/>
          <w:sz w:val="26"/>
          <w:szCs w:val="26"/>
        </w:rPr>
        <w:t>Phần chiếu sáng tự nhiên trong kiến trúc, các phương pháp tính toán chiếu sáng, cách sử</w:t>
      </w:r>
      <w:r>
        <w:rPr>
          <w:rStyle w:val="fontstyle01"/>
          <w:sz w:val="26"/>
          <w:szCs w:val="26"/>
        </w:rPr>
        <w:t xml:space="preserve"> </w:t>
      </w:r>
      <w:r w:rsidRPr="00FA7797">
        <w:rPr>
          <w:rStyle w:val="fontstyle01"/>
          <w:sz w:val="26"/>
          <w:szCs w:val="26"/>
        </w:rPr>
        <w:t>dụng biểu đồ và các hình thức pha trộn ánh sáng, độ nhìn, và các ảnh hưởng đến độ nhìn r</w:t>
      </w:r>
      <w:r>
        <w:rPr>
          <w:rStyle w:val="fontstyle01"/>
          <w:sz w:val="26"/>
          <w:szCs w:val="26"/>
        </w:rPr>
        <w:t>õ.</w:t>
      </w:r>
    </w:p>
    <w:p w:rsidR="0087792E" w:rsidRDefault="0087792E" w:rsidP="0087792E">
      <w:pPr>
        <w:spacing w:line="312" w:lineRule="auto"/>
        <w:ind w:firstLine="567"/>
        <w:jc w:val="both"/>
        <w:rPr>
          <w:rStyle w:val="fontstyle01"/>
          <w:sz w:val="26"/>
          <w:szCs w:val="26"/>
        </w:rPr>
      </w:pPr>
      <w:r w:rsidRPr="00FA7797">
        <w:rPr>
          <w:rStyle w:val="fontstyle01"/>
          <w:sz w:val="26"/>
          <w:szCs w:val="26"/>
        </w:rPr>
        <w:t>Phần chiếu sáng nhân tạo, tinh toán và bố trí chiếu sáng, trang bị các kiến thức cơ bản về</w:t>
      </w:r>
      <w:r>
        <w:rPr>
          <w:rStyle w:val="fontstyle01"/>
          <w:sz w:val="26"/>
          <w:szCs w:val="26"/>
        </w:rPr>
        <w:t xml:space="preserve"> </w:t>
      </w:r>
      <w:r w:rsidRPr="00FA7797">
        <w:rPr>
          <w:rStyle w:val="fontstyle01"/>
          <w:sz w:val="26"/>
          <w:szCs w:val="26"/>
        </w:rPr>
        <w:t>hệ thống chiếu sáng nhân tạo.</w:t>
      </w:r>
    </w:p>
    <w:p w:rsidR="0087792E" w:rsidRDefault="0087792E" w:rsidP="0087792E">
      <w:pPr>
        <w:tabs>
          <w:tab w:val="left" w:pos="567"/>
        </w:tabs>
        <w:spacing w:line="312" w:lineRule="auto"/>
        <w:jc w:val="both"/>
        <w:rPr>
          <w:rStyle w:val="fontstyle01"/>
          <w:sz w:val="26"/>
          <w:szCs w:val="26"/>
        </w:rPr>
      </w:pPr>
      <w:r w:rsidRPr="00FA7797">
        <w:rPr>
          <w:rStyle w:val="fontstyle01"/>
          <w:sz w:val="26"/>
          <w:szCs w:val="26"/>
        </w:rPr>
        <w:t>Nhận biết các yếu tố thiên nhiên và nhân tạo, hình thành dòng chuyển động không khí.</w:t>
      </w:r>
    </w:p>
    <w:p w:rsidR="0087792E" w:rsidRPr="00FA7797" w:rsidRDefault="0087792E" w:rsidP="0087792E">
      <w:pPr>
        <w:pStyle w:val="ListParagraph"/>
        <w:numPr>
          <w:ilvl w:val="0"/>
          <w:numId w:val="39"/>
        </w:numPr>
        <w:tabs>
          <w:tab w:val="left" w:pos="567"/>
        </w:tabs>
        <w:spacing w:line="312" w:lineRule="auto"/>
        <w:ind w:left="0" w:firstLine="360"/>
        <w:jc w:val="both"/>
        <w:rPr>
          <w:rFonts w:ascii="TimesNewRomanPSMT" w:hAnsi="TimesNewRomanPSMT"/>
          <w:color w:val="000000"/>
          <w:sz w:val="26"/>
          <w:szCs w:val="26"/>
        </w:rPr>
      </w:pPr>
      <w:r w:rsidRPr="00FA7797">
        <w:rPr>
          <w:rStyle w:val="fontstyle01"/>
          <w:sz w:val="26"/>
          <w:szCs w:val="26"/>
        </w:rPr>
        <w:t>Nhận thức lợi ích thông gió tự nhiên trong sáng tác kiến trúc dân dụng và công nghiệp.</w:t>
      </w:r>
    </w:p>
    <w:p w:rsidR="0087792E" w:rsidRPr="00FA7797" w:rsidRDefault="0087792E" w:rsidP="0087792E">
      <w:pPr>
        <w:pStyle w:val="ListParagraph"/>
        <w:numPr>
          <w:ilvl w:val="0"/>
          <w:numId w:val="39"/>
        </w:numPr>
        <w:tabs>
          <w:tab w:val="left" w:pos="567"/>
        </w:tabs>
        <w:spacing w:line="312" w:lineRule="auto"/>
        <w:ind w:left="0" w:firstLine="360"/>
        <w:jc w:val="both"/>
        <w:rPr>
          <w:color w:val="000000"/>
          <w:sz w:val="26"/>
          <w:szCs w:val="26"/>
        </w:rPr>
      </w:pPr>
      <w:r w:rsidRPr="00FA7797">
        <w:rPr>
          <w:rStyle w:val="fontstyle01"/>
          <w:sz w:val="26"/>
          <w:szCs w:val="26"/>
        </w:rPr>
        <w:t>Hiểu biết các khuynh hướng chiếu sáng kiến trúc hậu hiện đại.</w:t>
      </w:r>
    </w:p>
    <w:p w:rsidR="003E5C2E" w:rsidRDefault="009B75A9" w:rsidP="00865815">
      <w:pPr>
        <w:spacing w:line="312" w:lineRule="auto"/>
        <w:ind w:firstLine="567"/>
        <w:jc w:val="both"/>
        <w:rPr>
          <w:b/>
          <w:sz w:val="26"/>
          <w:szCs w:val="26"/>
        </w:rPr>
      </w:pPr>
      <w:r>
        <w:rPr>
          <w:b/>
          <w:sz w:val="26"/>
          <w:szCs w:val="26"/>
        </w:rPr>
        <w:t>5. Chuẩn đầu ra học phần</w:t>
      </w:r>
      <w:r>
        <w:rPr>
          <w:sz w:val="26"/>
          <w:szCs w:val="26"/>
        </w:rPr>
        <w:t xml:space="preserve"> (</w:t>
      </w:r>
      <w:r>
        <w:rPr>
          <w:b/>
          <w:sz w:val="26"/>
          <w:szCs w:val="26"/>
        </w:rPr>
        <w:t>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172"/>
      </w:tblGrid>
      <w:tr w:rsidR="003E5C2E" w:rsidTr="006B6749">
        <w:tc>
          <w:tcPr>
            <w:tcW w:w="1401" w:type="dxa"/>
            <w:shd w:val="clear" w:color="auto" w:fill="auto"/>
          </w:tcPr>
          <w:p w:rsidR="003E5C2E" w:rsidRDefault="009B097A">
            <w:pPr>
              <w:spacing w:line="312" w:lineRule="auto"/>
              <w:jc w:val="center"/>
              <w:rPr>
                <w:b/>
                <w:sz w:val="26"/>
                <w:szCs w:val="26"/>
              </w:rPr>
            </w:pPr>
            <w:r>
              <w:rPr>
                <w:b/>
                <w:sz w:val="26"/>
                <w:szCs w:val="26"/>
              </w:rPr>
              <w:t>Ký hiệu</w:t>
            </w:r>
          </w:p>
        </w:tc>
        <w:tc>
          <w:tcPr>
            <w:tcW w:w="8172" w:type="dxa"/>
            <w:shd w:val="clear" w:color="auto" w:fill="auto"/>
          </w:tcPr>
          <w:p w:rsidR="003E5C2E" w:rsidRDefault="009B75A9">
            <w:pPr>
              <w:spacing w:line="312" w:lineRule="auto"/>
              <w:jc w:val="center"/>
              <w:rPr>
                <w:b/>
                <w:sz w:val="26"/>
                <w:szCs w:val="26"/>
              </w:rPr>
            </w:pPr>
            <w:r>
              <w:rPr>
                <w:b/>
                <w:sz w:val="26"/>
                <w:szCs w:val="26"/>
              </w:rPr>
              <w:t>Chuẩn đầu ra học phần</w:t>
            </w:r>
          </w:p>
        </w:tc>
      </w:tr>
      <w:tr w:rsidR="003E5C2E">
        <w:tc>
          <w:tcPr>
            <w:tcW w:w="9573" w:type="dxa"/>
            <w:gridSpan w:val="2"/>
            <w:shd w:val="clear" w:color="auto" w:fill="auto"/>
          </w:tcPr>
          <w:p w:rsidR="003E5C2E" w:rsidRDefault="004179D7">
            <w:pPr>
              <w:spacing w:line="312" w:lineRule="auto"/>
              <w:jc w:val="both"/>
              <w:rPr>
                <w:b/>
                <w:sz w:val="26"/>
                <w:szCs w:val="26"/>
              </w:rPr>
            </w:pPr>
            <w:r>
              <w:rPr>
                <w:b/>
                <w:sz w:val="26"/>
                <w:szCs w:val="26"/>
              </w:rPr>
              <w:lastRenderedPageBreak/>
              <w:t>1</w:t>
            </w:r>
            <w:r w:rsidR="009B75A9">
              <w:rPr>
                <w:b/>
                <w:sz w:val="26"/>
                <w:szCs w:val="26"/>
              </w:rPr>
              <w:t>. Kiến thức</w:t>
            </w:r>
          </w:p>
        </w:tc>
      </w:tr>
      <w:tr w:rsidR="00C372A0" w:rsidTr="006B6749">
        <w:tc>
          <w:tcPr>
            <w:tcW w:w="1401" w:type="dxa"/>
            <w:shd w:val="clear" w:color="auto" w:fill="auto"/>
          </w:tcPr>
          <w:p w:rsidR="00C372A0" w:rsidRDefault="004179D7">
            <w:pPr>
              <w:spacing w:line="312" w:lineRule="auto"/>
              <w:jc w:val="both"/>
              <w:rPr>
                <w:b/>
                <w:sz w:val="26"/>
                <w:szCs w:val="26"/>
              </w:rPr>
            </w:pPr>
            <w:r>
              <w:rPr>
                <w:b/>
                <w:sz w:val="26"/>
                <w:szCs w:val="26"/>
              </w:rPr>
              <w:t>CĐRHP1</w:t>
            </w:r>
          </w:p>
        </w:tc>
        <w:tc>
          <w:tcPr>
            <w:tcW w:w="8172" w:type="dxa"/>
            <w:shd w:val="clear" w:color="auto" w:fill="auto"/>
          </w:tcPr>
          <w:p w:rsidR="00C372A0" w:rsidRPr="00A94AB4" w:rsidRDefault="0087792E" w:rsidP="0087792E">
            <w:pPr>
              <w:pStyle w:val="ListParagraph"/>
              <w:numPr>
                <w:ilvl w:val="0"/>
                <w:numId w:val="1"/>
              </w:numPr>
              <w:tabs>
                <w:tab w:val="left" w:pos="207"/>
              </w:tabs>
              <w:ind w:left="0" w:firstLine="0"/>
              <w:rPr>
                <w:b/>
                <w:sz w:val="26"/>
                <w:szCs w:val="26"/>
              </w:rPr>
            </w:pPr>
            <w:r w:rsidRPr="00A94AB4">
              <w:rPr>
                <w:rStyle w:val="fontstyle01"/>
                <w:sz w:val="26"/>
                <w:szCs w:val="26"/>
              </w:rPr>
              <w:t xml:space="preserve">Trình bày được các khái niệm cơ bản về quang học - thông gió, các khái niệm về sóng âm – sóng cơ học </w:t>
            </w:r>
          </w:p>
        </w:tc>
      </w:tr>
      <w:tr w:rsidR="00C372A0" w:rsidTr="006B6749">
        <w:tc>
          <w:tcPr>
            <w:tcW w:w="1401" w:type="dxa"/>
            <w:shd w:val="clear" w:color="auto" w:fill="auto"/>
          </w:tcPr>
          <w:p w:rsidR="00C372A0" w:rsidRDefault="004179D7">
            <w:pPr>
              <w:spacing w:line="312" w:lineRule="auto"/>
              <w:jc w:val="both"/>
              <w:rPr>
                <w:b/>
                <w:sz w:val="26"/>
                <w:szCs w:val="26"/>
              </w:rPr>
            </w:pPr>
            <w:r>
              <w:rPr>
                <w:b/>
                <w:sz w:val="26"/>
                <w:szCs w:val="26"/>
              </w:rPr>
              <w:t>CĐRHP2</w:t>
            </w:r>
          </w:p>
        </w:tc>
        <w:tc>
          <w:tcPr>
            <w:tcW w:w="8172" w:type="dxa"/>
            <w:shd w:val="clear" w:color="auto" w:fill="auto"/>
          </w:tcPr>
          <w:p w:rsidR="0087792E" w:rsidRPr="00A94AB4" w:rsidRDefault="0087792E" w:rsidP="0087792E">
            <w:pPr>
              <w:pStyle w:val="ListParagraph"/>
              <w:numPr>
                <w:ilvl w:val="0"/>
                <w:numId w:val="1"/>
              </w:numPr>
              <w:tabs>
                <w:tab w:val="left" w:pos="207"/>
              </w:tabs>
              <w:ind w:left="0" w:firstLine="0"/>
              <w:rPr>
                <w:rStyle w:val="fontstyle01"/>
                <w:rFonts w:ascii="Times New Roman" w:hAnsi="Times New Roman"/>
                <w:color w:val="auto"/>
                <w:sz w:val="26"/>
                <w:szCs w:val="26"/>
              </w:rPr>
            </w:pPr>
            <w:r w:rsidRPr="00A94AB4">
              <w:rPr>
                <w:rStyle w:val="fontstyle01"/>
                <w:sz w:val="26"/>
                <w:szCs w:val="26"/>
              </w:rPr>
              <w:t>Có kiến thức căn bản trong lĩnh vực thiết kế kỹ thuật về quang học - thông gió-âm học cho công trình kiến trúc</w:t>
            </w:r>
          </w:p>
          <w:p w:rsidR="00C372A0" w:rsidRPr="00A94AB4" w:rsidRDefault="0087792E" w:rsidP="0087792E">
            <w:pPr>
              <w:pStyle w:val="ListParagraph"/>
              <w:numPr>
                <w:ilvl w:val="0"/>
                <w:numId w:val="1"/>
              </w:numPr>
              <w:tabs>
                <w:tab w:val="left" w:pos="207"/>
              </w:tabs>
              <w:ind w:left="0" w:firstLine="0"/>
              <w:rPr>
                <w:sz w:val="26"/>
                <w:szCs w:val="26"/>
              </w:rPr>
            </w:pPr>
            <w:r w:rsidRPr="00A94AB4">
              <w:rPr>
                <w:rStyle w:val="fontstyle01"/>
                <w:sz w:val="26"/>
                <w:szCs w:val="26"/>
              </w:rPr>
              <w:t>Kiến thức vật lý chuyển động mặt trời; quan hệ giữa khí hậu và con người</w:t>
            </w:r>
          </w:p>
        </w:tc>
      </w:tr>
      <w:tr w:rsidR="003E5C2E">
        <w:tc>
          <w:tcPr>
            <w:tcW w:w="9573" w:type="dxa"/>
            <w:gridSpan w:val="2"/>
            <w:shd w:val="clear" w:color="auto" w:fill="auto"/>
          </w:tcPr>
          <w:p w:rsidR="003E5C2E" w:rsidRPr="00A94AB4" w:rsidRDefault="004179D7">
            <w:pPr>
              <w:spacing w:line="312" w:lineRule="auto"/>
              <w:jc w:val="both"/>
              <w:rPr>
                <w:b/>
                <w:sz w:val="26"/>
                <w:szCs w:val="26"/>
              </w:rPr>
            </w:pPr>
            <w:r w:rsidRPr="00A94AB4">
              <w:rPr>
                <w:b/>
                <w:sz w:val="26"/>
                <w:szCs w:val="26"/>
              </w:rPr>
              <w:t>2</w:t>
            </w:r>
            <w:r w:rsidR="009B75A9" w:rsidRPr="00A94AB4">
              <w:rPr>
                <w:b/>
                <w:sz w:val="26"/>
                <w:szCs w:val="26"/>
              </w:rPr>
              <w:t>. Kỹ năng</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A94AB4">
              <w:rPr>
                <w:b/>
                <w:sz w:val="26"/>
                <w:szCs w:val="26"/>
              </w:rPr>
              <w:t>3</w:t>
            </w:r>
          </w:p>
        </w:tc>
        <w:tc>
          <w:tcPr>
            <w:tcW w:w="8172" w:type="dxa"/>
            <w:shd w:val="clear" w:color="auto" w:fill="auto"/>
          </w:tcPr>
          <w:p w:rsidR="00EC3493" w:rsidRPr="00A94AB4" w:rsidRDefault="00A35C12" w:rsidP="00EC3493">
            <w:pPr>
              <w:pStyle w:val="ListParagraph"/>
              <w:numPr>
                <w:ilvl w:val="0"/>
                <w:numId w:val="1"/>
              </w:numPr>
              <w:tabs>
                <w:tab w:val="left" w:pos="207"/>
              </w:tabs>
              <w:ind w:left="0" w:firstLine="0"/>
              <w:rPr>
                <w:rFonts w:ascii="TimesNewRomanPSMT" w:hAnsi="TimesNewRomanPSMT"/>
                <w:color w:val="000000"/>
                <w:sz w:val="26"/>
                <w:szCs w:val="26"/>
              </w:rPr>
            </w:pPr>
            <w:r w:rsidRPr="00A94AB4">
              <w:rPr>
                <w:rStyle w:val="fontstyle01"/>
                <w:sz w:val="26"/>
                <w:szCs w:val="26"/>
              </w:rPr>
              <w:t>Có kỹ năng phân tích ánh sáng, ánh nắng và chiếu sáng trong công trình kiến trúc</w:t>
            </w:r>
          </w:p>
          <w:p w:rsidR="00EC3493" w:rsidRPr="00A94AB4" w:rsidRDefault="00A35C12" w:rsidP="00EC3493">
            <w:pPr>
              <w:pStyle w:val="ListParagraph"/>
              <w:numPr>
                <w:ilvl w:val="0"/>
                <w:numId w:val="1"/>
              </w:numPr>
              <w:tabs>
                <w:tab w:val="left" w:pos="207"/>
              </w:tabs>
              <w:ind w:left="0" w:firstLine="0"/>
              <w:rPr>
                <w:rStyle w:val="fontstyle01"/>
                <w:rFonts w:ascii="Times New Roman" w:hAnsi="Times New Roman"/>
                <w:b/>
                <w:color w:val="auto"/>
                <w:sz w:val="26"/>
                <w:szCs w:val="26"/>
              </w:rPr>
            </w:pPr>
            <w:r w:rsidRPr="00A94AB4">
              <w:rPr>
                <w:rStyle w:val="fontstyle01"/>
                <w:sz w:val="26"/>
                <w:szCs w:val="26"/>
              </w:rPr>
              <w:t xml:space="preserve">Phân tích kỹ thuật cách âm âm thanh, tiếng ồn và các đặc trưng sinh lý của sóng âm trong công trình kiến trúc đối với con người </w:t>
            </w:r>
          </w:p>
          <w:p w:rsidR="006B6749" w:rsidRPr="00A94AB4" w:rsidRDefault="00A35C12" w:rsidP="00EC3493">
            <w:pPr>
              <w:pStyle w:val="ListParagraph"/>
              <w:numPr>
                <w:ilvl w:val="0"/>
                <w:numId w:val="1"/>
              </w:numPr>
              <w:tabs>
                <w:tab w:val="left" w:pos="207"/>
              </w:tabs>
              <w:ind w:left="0" w:firstLine="0"/>
              <w:rPr>
                <w:b/>
                <w:sz w:val="26"/>
                <w:szCs w:val="26"/>
              </w:rPr>
            </w:pPr>
            <w:r w:rsidRPr="00A94AB4">
              <w:rPr>
                <w:rStyle w:val="fontstyle01"/>
                <w:sz w:val="26"/>
                <w:szCs w:val="26"/>
              </w:rPr>
              <w:t>Phân biệt tính chất ánh sáng, định lượng sử dụng ánh sáng trong kiến trúc</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A94AB4">
              <w:rPr>
                <w:b/>
                <w:sz w:val="26"/>
                <w:szCs w:val="26"/>
              </w:rPr>
              <w:t>4</w:t>
            </w:r>
          </w:p>
        </w:tc>
        <w:tc>
          <w:tcPr>
            <w:tcW w:w="8172" w:type="dxa"/>
            <w:shd w:val="clear" w:color="auto" w:fill="auto"/>
          </w:tcPr>
          <w:p w:rsidR="006B6749" w:rsidRPr="00A94AB4" w:rsidRDefault="00EC3493" w:rsidP="00A94AB4">
            <w:pPr>
              <w:pStyle w:val="ListParagraph"/>
              <w:numPr>
                <w:ilvl w:val="0"/>
                <w:numId w:val="1"/>
              </w:numPr>
              <w:tabs>
                <w:tab w:val="left" w:pos="207"/>
              </w:tabs>
              <w:ind w:left="0" w:firstLine="0"/>
              <w:rPr>
                <w:b/>
                <w:sz w:val="26"/>
                <w:szCs w:val="26"/>
              </w:rPr>
            </w:pPr>
            <w:r w:rsidRPr="00A94AB4">
              <w:rPr>
                <w:rStyle w:val="fontstyle01"/>
                <w:sz w:val="26"/>
                <w:szCs w:val="26"/>
              </w:rPr>
              <w:t>Có kỹ năng phân tích, đánh giá và dự báo phương án kỹ thuật quang học – thông gió- âm học ở các công trình thiết kế xây dựng</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A94AB4">
              <w:rPr>
                <w:b/>
                <w:sz w:val="26"/>
                <w:szCs w:val="26"/>
              </w:rPr>
              <w:t>5</w:t>
            </w:r>
          </w:p>
        </w:tc>
        <w:tc>
          <w:tcPr>
            <w:tcW w:w="8172" w:type="dxa"/>
            <w:shd w:val="clear" w:color="auto" w:fill="auto"/>
          </w:tcPr>
          <w:p w:rsidR="00A94AB4" w:rsidRPr="00A94AB4" w:rsidRDefault="00A94AB4" w:rsidP="00A94AB4">
            <w:pPr>
              <w:pStyle w:val="ListParagraph"/>
              <w:numPr>
                <w:ilvl w:val="0"/>
                <w:numId w:val="1"/>
              </w:numPr>
              <w:tabs>
                <w:tab w:val="left" w:pos="207"/>
              </w:tabs>
              <w:ind w:left="0" w:firstLine="0"/>
              <w:rPr>
                <w:sz w:val="26"/>
                <w:szCs w:val="26"/>
              </w:rPr>
            </w:pPr>
            <w:r w:rsidRPr="00A94AB4">
              <w:rPr>
                <w:rStyle w:val="fontstyle01"/>
                <w:sz w:val="26"/>
                <w:szCs w:val="26"/>
              </w:rPr>
              <w:t xml:space="preserve">Hiểu biết hệ thống về tầm quan trọng KTS nắm bắt các giải pháp công nghệ kỹ thuật về quang học – thông gió- âm học trong ngành XD </w:t>
            </w:r>
          </w:p>
          <w:p w:rsidR="006B6749" w:rsidRPr="00A94AB4" w:rsidRDefault="00A94AB4" w:rsidP="00A94AB4">
            <w:pPr>
              <w:pStyle w:val="ListParagraph"/>
              <w:numPr>
                <w:ilvl w:val="0"/>
                <w:numId w:val="1"/>
              </w:numPr>
              <w:tabs>
                <w:tab w:val="left" w:pos="207"/>
              </w:tabs>
              <w:ind w:left="0" w:firstLine="0"/>
              <w:rPr>
                <w:sz w:val="26"/>
                <w:szCs w:val="26"/>
              </w:rPr>
            </w:pPr>
            <w:r w:rsidRPr="00A94AB4">
              <w:rPr>
                <w:rStyle w:val="fontstyle01"/>
                <w:sz w:val="26"/>
                <w:szCs w:val="26"/>
              </w:rPr>
              <w:t>Kỹ năng và tư duy cá nhân tích cực: đề xuất các giải pháp giải quyết các vấn đề kỹ thuật quang học – thông gió- âm học. Khả năng tự học tập</w:t>
            </w:r>
          </w:p>
        </w:tc>
      </w:tr>
      <w:tr w:rsidR="006B6749">
        <w:tc>
          <w:tcPr>
            <w:tcW w:w="9573" w:type="dxa"/>
            <w:gridSpan w:val="2"/>
            <w:shd w:val="clear" w:color="auto" w:fill="auto"/>
          </w:tcPr>
          <w:p w:rsidR="006B6749" w:rsidRDefault="006B6749">
            <w:pPr>
              <w:spacing w:line="312" w:lineRule="auto"/>
              <w:jc w:val="both"/>
              <w:rPr>
                <w:b/>
                <w:sz w:val="26"/>
                <w:szCs w:val="26"/>
              </w:rPr>
            </w:pPr>
            <w:r>
              <w:rPr>
                <w:b/>
                <w:sz w:val="26"/>
                <w:szCs w:val="26"/>
              </w:rPr>
              <w:t>3. Năng lực tự chủ và trách nhiệm</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A94AB4">
              <w:rPr>
                <w:b/>
                <w:sz w:val="26"/>
                <w:szCs w:val="26"/>
              </w:rPr>
              <w:t>6</w:t>
            </w:r>
          </w:p>
        </w:tc>
        <w:tc>
          <w:tcPr>
            <w:tcW w:w="8172" w:type="dxa"/>
            <w:shd w:val="clear" w:color="auto" w:fill="auto"/>
          </w:tcPr>
          <w:p w:rsidR="006B6749" w:rsidRDefault="006B6749">
            <w:pPr>
              <w:spacing w:line="312" w:lineRule="auto"/>
              <w:jc w:val="both"/>
              <w:rPr>
                <w:b/>
                <w:sz w:val="26"/>
                <w:szCs w:val="26"/>
              </w:rPr>
            </w:pPr>
            <w:r>
              <w:rPr>
                <w:bCs/>
                <w:sz w:val="26"/>
                <w:szCs w:val="26"/>
              </w:rPr>
              <w:t>Tự giác nghiên cứu tài liệu trước khi lên lớp, tích cực tham gia phát biểu, thảo luận nhóm, làm bài tập nhóm</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A94AB4">
              <w:rPr>
                <w:b/>
                <w:sz w:val="26"/>
                <w:szCs w:val="26"/>
              </w:rPr>
              <w:t>7</w:t>
            </w:r>
          </w:p>
        </w:tc>
        <w:tc>
          <w:tcPr>
            <w:tcW w:w="8172" w:type="dxa"/>
            <w:shd w:val="clear" w:color="auto" w:fill="auto"/>
          </w:tcPr>
          <w:p w:rsidR="006B6749" w:rsidRDefault="006B6749">
            <w:pPr>
              <w:spacing w:line="312" w:lineRule="auto"/>
              <w:jc w:val="both"/>
              <w:rPr>
                <w:b/>
                <w:sz w:val="26"/>
                <w:szCs w:val="26"/>
              </w:rPr>
            </w:pPr>
            <w:r>
              <w:rPr>
                <w:color w:val="000000"/>
                <w:sz w:val="26"/>
                <w:szCs w:val="26"/>
              </w:rPr>
              <w:t>Nhận thức trách nhiệm của bản thân với nghề nghiệp và xã hội</w:t>
            </w:r>
          </w:p>
        </w:tc>
      </w:tr>
    </w:tbl>
    <w:p w:rsidR="00F2114D" w:rsidRDefault="00C0358C" w:rsidP="00C0358C">
      <w:pPr>
        <w:spacing w:line="312" w:lineRule="auto"/>
        <w:ind w:firstLine="567"/>
        <w:jc w:val="both"/>
        <w:rPr>
          <w:sz w:val="26"/>
          <w:szCs w:val="26"/>
        </w:rPr>
      </w:pPr>
      <w:r w:rsidRPr="00C0358C">
        <w:rPr>
          <w:sz w:val="26"/>
          <w:szCs w:val="26"/>
        </w:rPr>
        <w:t>Sự đóng góp của chuẩn đầu ra học phần cho chuẩn đầu ra của chương trình đào tạo và đáp ứng mục tiêu học phần được trình bày ở bảng sau:</w:t>
      </w:r>
    </w:p>
    <w:p w:rsidR="00D1321C" w:rsidRPr="00D1321C" w:rsidRDefault="00D1321C" w:rsidP="00865815">
      <w:pPr>
        <w:spacing w:line="312" w:lineRule="auto"/>
        <w:ind w:firstLine="567"/>
        <w:jc w:val="center"/>
        <w:rPr>
          <w:b/>
          <w:sz w:val="26"/>
          <w:szCs w:val="26"/>
        </w:rPr>
      </w:pPr>
      <w:r w:rsidRPr="000B3DDB">
        <w:rPr>
          <w:b/>
          <w:sz w:val="26"/>
          <w:szCs w:val="26"/>
        </w:rPr>
        <w:t>Ma trận chuẩn đầu ra học phần đáp ứng mục tiêu học phần và đóng góp cho chuẩn đầu ra của chương trình đào tạo (tính tương quan thứ bậc)</w:t>
      </w:r>
    </w:p>
    <w:tbl>
      <w:tblPr>
        <w:tblStyle w:val="TableGrid"/>
        <w:tblW w:w="0" w:type="auto"/>
        <w:tblLook w:val="04A0" w:firstRow="1" w:lastRow="0" w:firstColumn="1" w:lastColumn="0" w:noHBand="0" w:noVBand="1"/>
      </w:tblPr>
      <w:tblGrid>
        <w:gridCol w:w="1384"/>
        <w:gridCol w:w="2126"/>
        <w:gridCol w:w="2127"/>
        <w:gridCol w:w="2021"/>
        <w:gridCol w:w="1915"/>
      </w:tblGrid>
      <w:tr w:rsidR="00C0358C" w:rsidTr="00D3500E">
        <w:tc>
          <w:tcPr>
            <w:tcW w:w="1384" w:type="dxa"/>
            <w:vMerge w:val="restart"/>
          </w:tcPr>
          <w:p w:rsidR="00C0358C" w:rsidRPr="00C0358C" w:rsidRDefault="00C0358C" w:rsidP="00C0358C">
            <w:pPr>
              <w:spacing w:line="312" w:lineRule="auto"/>
              <w:jc w:val="center"/>
              <w:rPr>
                <w:b/>
                <w:sz w:val="26"/>
                <w:szCs w:val="26"/>
              </w:rPr>
            </w:pPr>
            <w:r w:rsidRPr="00C0358C">
              <w:rPr>
                <w:b/>
                <w:sz w:val="26"/>
                <w:szCs w:val="26"/>
              </w:rPr>
              <w:t>Mục tiêu học phần</w:t>
            </w:r>
          </w:p>
        </w:tc>
        <w:tc>
          <w:tcPr>
            <w:tcW w:w="4253" w:type="dxa"/>
            <w:gridSpan w:val="2"/>
          </w:tcPr>
          <w:p w:rsidR="00C0358C" w:rsidRPr="00C0358C" w:rsidRDefault="00C0358C" w:rsidP="00C0358C">
            <w:pPr>
              <w:spacing w:line="312" w:lineRule="auto"/>
              <w:jc w:val="center"/>
              <w:rPr>
                <w:b/>
                <w:sz w:val="26"/>
                <w:szCs w:val="26"/>
              </w:rPr>
            </w:pPr>
            <w:r w:rsidRPr="00C0358C">
              <w:rPr>
                <w:b/>
                <w:sz w:val="26"/>
                <w:szCs w:val="26"/>
              </w:rPr>
              <w:t>Mức độ đạt được chuẩn đầu ra học phần</w:t>
            </w:r>
          </w:p>
        </w:tc>
        <w:tc>
          <w:tcPr>
            <w:tcW w:w="3936" w:type="dxa"/>
            <w:gridSpan w:val="2"/>
          </w:tcPr>
          <w:p w:rsidR="00C0358C" w:rsidRPr="00C0358C" w:rsidRDefault="00C0358C" w:rsidP="00C0358C">
            <w:pPr>
              <w:spacing w:line="312" w:lineRule="auto"/>
              <w:jc w:val="center"/>
              <w:rPr>
                <w:b/>
                <w:sz w:val="26"/>
                <w:szCs w:val="26"/>
              </w:rPr>
            </w:pPr>
            <w:r w:rsidRPr="00C0358C">
              <w:rPr>
                <w:b/>
                <w:sz w:val="26"/>
                <w:szCs w:val="26"/>
              </w:rPr>
              <w:t>Mức độ đạt được chuẩn đầu ra chương trình đào tạo</w:t>
            </w:r>
          </w:p>
        </w:tc>
      </w:tr>
      <w:tr w:rsidR="00C0358C" w:rsidTr="00D3500E">
        <w:tc>
          <w:tcPr>
            <w:tcW w:w="1384" w:type="dxa"/>
            <w:vMerge/>
          </w:tcPr>
          <w:p w:rsidR="00C0358C" w:rsidRPr="00C0358C" w:rsidRDefault="00C0358C" w:rsidP="00C0358C">
            <w:pPr>
              <w:spacing w:line="312" w:lineRule="auto"/>
              <w:jc w:val="center"/>
              <w:rPr>
                <w:b/>
                <w:sz w:val="26"/>
                <w:szCs w:val="26"/>
              </w:rPr>
            </w:pPr>
          </w:p>
        </w:tc>
        <w:tc>
          <w:tcPr>
            <w:tcW w:w="2126" w:type="dxa"/>
          </w:tcPr>
          <w:p w:rsidR="00C0358C" w:rsidRPr="00C0358C" w:rsidRDefault="00C0358C" w:rsidP="00C0358C">
            <w:pPr>
              <w:spacing w:line="312" w:lineRule="auto"/>
              <w:jc w:val="center"/>
              <w:rPr>
                <w:b/>
                <w:sz w:val="26"/>
                <w:szCs w:val="26"/>
              </w:rPr>
            </w:pPr>
            <w:r w:rsidRPr="00C0358C">
              <w:rPr>
                <w:b/>
                <w:sz w:val="26"/>
                <w:szCs w:val="26"/>
              </w:rPr>
              <w:t>Mức độ đạt được</w:t>
            </w:r>
          </w:p>
        </w:tc>
        <w:tc>
          <w:tcPr>
            <w:tcW w:w="2127" w:type="dxa"/>
          </w:tcPr>
          <w:p w:rsidR="00C0358C" w:rsidRPr="00C0358C" w:rsidRDefault="00C0358C" w:rsidP="00C0358C">
            <w:pPr>
              <w:spacing w:line="312" w:lineRule="auto"/>
              <w:jc w:val="center"/>
              <w:rPr>
                <w:b/>
                <w:sz w:val="26"/>
                <w:szCs w:val="26"/>
              </w:rPr>
            </w:pPr>
            <w:r w:rsidRPr="00C0358C">
              <w:rPr>
                <w:b/>
                <w:sz w:val="26"/>
                <w:szCs w:val="26"/>
              </w:rPr>
              <w:t>Chuẩn đầu ra học phần</w:t>
            </w:r>
          </w:p>
        </w:tc>
        <w:tc>
          <w:tcPr>
            <w:tcW w:w="2021" w:type="dxa"/>
          </w:tcPr>
          <w:p w:rsidR="00C0358C" w:rsidRPr="00C0358C" w:rsidRDefault="00C0358C" w:rsidP="00C0358C">
            <w:pPr>
              <w:spacing w:line="312" w:lineRule="auto"/>
              <w:jc w:val="center"/>
              <w:rPr>
                <w:b/>
                <w:sz w:val="26"/>
                <w:szCs w:val="26"/>
              </w:rPr>
            </w:pPr>
            <w:r w:rsidRPr="00C0358C">
              <w:rPr>
                <w:b/>
                <w:sz w:val="26"/>
                <w:szCs w:val="26"/>
              </w:rPr>
              <w:t>Mức độ đạt được</w:t>
            </w:r>
          </w:p>
        </w:tc>
        <w:tc>
          <w:tcPr>
            <w:tcW w:w="1915" w:type="dxa"/>
          </w:tcPr>
          <w:p w:rsidR="00C0358C" w:rsidRPr="00C0358C" w:rsidRDefault="00C0358C" w:rsidP="00C0358C">
            <w:pPr>
              <w:spacing w:line="312" w:lineRule="auto"/>
              <w:jc w:val="center"/>
              <w:rPr>
                <w:b/>
                <w:sz w:val="26"/>
                <w:szCs w:val="26"/>
              </w:rPr>
            </w:pPr>
            <w:r w:rsidRPr="00C0358C">
              <w:rPr>
                <w:b/>
                <w:sz w:val="26"/>
                <w:szCs w:val="26"/>
              </w:rPr>
              <w:t>Chuẩn đầu ra CTĐT</w:t>
            </w:r>
          </w:p>
        </w:tc>
      </w:tr>
      <w:tr w:rsidR="00C0358C" w:rsidTr="00D3500E">
        <w:tc>
          <w:tcPr>
            <w:tcW w:w="1384" w:type="dxa"/>
          </w:tcPr>
          <w:p w:rsidR="00C0358C" w:rsidRDefault="00D3500E" w:rsidP="00D3500E">
            <w:pPr>
              <w:spacing w:line="312" w:lineRule="auto"/>
              <w:jc w:val="center"/>
              <w:rPr>
                <w:sz w:val="26"/>
                <w:szCs w:val="26"/>
              </w:rPr>
            </w:pPr>
            <w:r>
              <w:rPr>
                <w:sz w:val="26"/>
                <w:szCs w:val="26"/>
              </w:rPr>
              <w:t>MTHP1</w:t>
            </w:r>
          </w:p>
        </w:tc>
        <w:tc>
          <w:tcPr>
            <w:tcW w:w="2126" w:type="dxa"/>
          </w:tcPr>
          <w:p w:rsidR="00C0358C" w:rsidRDefault="009E4365" w:rsidP="003D7422">
            <w:pPr>
              <w:spacing w:line="312" w:lineRule="auto"/>
              <w:jc w:val="center"/>
              <w:rPr>
                <w:sz w:val="26"/>
                <w:szCs w:val="26"/>
              </w:rPr>
            </w:pPr>
            <w:r>
              <w:rPr>
                <w:sz w:val="26"/>
                <w:szCs w:val="26"/>
              </w:rPr>
              <w:t>C,TB</w:t>
            </w:r>
            <w:r w:rsidR="0048079B">
              <w:rPr>
                <w:sz w:val="26"/>
                <w:szCs w:val="26"/>
              </w:rPr>
              <w:t>,TB</w:t>
            </w:r>
          </w:p>
        </w:tc>
        <w:tc>
          <w:tcPr>
            <w:tcW w:w="2127" w:type="dxa"/>
          </w:tcPr>
          <w:p w:rsidR="00C0358C" w:rsidRDefault="006C40B4" w:rsidP="009E4365">
            <w:pPr>
              <w:spacing w:line="312" w:lineRule="auto"/>
              <w:jc w:val="center"/>
              <w:rPr>
                <w:sz w:val="26"/>
                <w:szCs w:val="26"/>
              </w:rPr>
            </w:pPr>
            <w:r>
              <w:rPr>
                <w:sz w:val="26"/>
                <w:szCs w:val="26"/>
              </w:rPr>
              <w:t>CĐRHP</w:t>
            </w:r>
            <w:r w:rsidR="0048079B">
              <w:rPr>
                <w:sz w:val="26"/>
                <w:szCs w:val="26"/>
              </w:rPr>
              <w:t xml:space="preserve"> 1,</w:t>
            </w:r>
            <w:r w:rsidR="009E4365">
              <w:rPr>
                <w:sz w:val="26"/>
                <w:szCs w:val="26"/>
              </w:rPr>
              <w:t>2,3</w:t>
            </w:r>
          </w:p>
        </w:tc>
        <w:tc>
          <w:tcPr>
            <w:tcW w:w="2021" w:type="dxa"/>
          </w:tcPr>
          <w:p w:rsidR="00C0358C" w:rsidRDefault="003D7422" w:rsidP="003D7422">
            <w:pPr>
              <w:spacing w:line="312" w:lineRule="auto"/>
              <w:jc w:val="center"/>
              <w:rPr>
                <w:sz w:val="26"/>
                <w:szCs w:val="26"/>
              </w:rPr>
            </w:pPr>
            <w:r>
              <w:rPr>
                <w:sz w:val="26"/>
                <w:szCs w:val="26"/>
              </w:rPr>
              <w:t>C</w:t>
            </w:r>
          </w:p>
        </w:tc>
        <w:tc>
          <w:tcPr>
            <w:tcW w:w="1915" w:type="dxa"/>
          </w:tcPr>
          <w:p w:rsidR="00C0358C" w:rsidRDefault="003D7422" w:rsidP="003D7422">
            <w:pPr>
              <w:spacing w:line="312" w:lineRule="auto"/>
              <w:jc w:val="center"/>
              <w:rPr>
                <w:sz w:val="26"/>
                <w:szCs w:val="26"/>
              </w:rPr>
            </w:pPr>
            <w:r>
              <w:rPr>
                <w:sz w:val="26"/>
                <w:szCs w:val="26"/>
              </w:rPr>
              <w:t>CĐRC 2</w:t>
            </w:r>
          </w:p>
        </w:tc>
      </w:tr>
      <w:tr w:rsidR="00C0358C" w:rsidTr="00D3500E">
        <w:tc>
          <w:tcPr>
            <w:tcW w:w="1384" w:type="dxa"/>
          </w:tcPr>
          <w:p w:rsidR="00C0358C" w:rsidRDefault="00D3500E" w:rsidP="00D3500E">
            <w:pPr>
              <w:spacing w:line="312" w:lineRule="auto"/>
              <w:jc w:val="center"/>
              <w:rPr>
                <w:sz w:val="26"/>
                <w:szCs w:val="26"/>
              </w:rPr>
            </w:pPr>
            <w:r>
              <w:rPr>
                <w:sz w:val="26"/>
                <w:szCs w:val="26"/>
              </w:rPr>
              <w:t>MTHP2</w:t>
            </w:r>
          </w:p>
        </w:tc>
        <w:tc>
          <w:tcPr>
            <w:tcW w:w="2126" w:type="dxa"/>
          </w:tcPr>
          <w:p w:rsidR="00C0358C" w:rsidRDefault="009E4365" w:rsidP="003D7422">
            <w:pPr>
              <w:spacing w:line="312" w:lineRule="auto"/>
              <w:jc w:val="center"/>
              <w:rPr>
                <w:sz w:val="26"/>
                <w:szCs w:val="26"/>
              </w:rPr>
            </w:pPr>
            <w:r>
              <w:rPr>
                <w:sz w:val="26"/>
                <w:szCs w:val="26"/>
              </w:rPr>
              <w:t>C</w:t>
            </w:r>
            <w:r w:rsidR="0048079B">
              <w:rPr>
                <w:sz w:val="26"/>
                <w:szCs w:val="26"/>
              </w:rPr>
              <w:t>,</w:t>
            </w:r>
            <w:r w:rsidR="003D7422">
              <w:rPr>
                <w:sz w:val="26"/>
                <w:szCs w:val="26"/>
              </w:rPr>
              <w:t>C,</w:t>
            </w:r>
            <w:r w:rsidR="0048079B">
              <w:rPr>
                <w:sz w:val="26"/>
                <w:szCs w:val="26"/>
              </w:rPr>
              <w:t>C,TB</w:t>
            </w:r>
          </w:p>
        </w:tc>
        <w:tc>
          <w:tcPr>
            <w:tcW w:w="2127" w:type="dxa"/>
          </w:tcPr>
          <w:p w:rsidR="00C0358C" w:rsidRDefault="003D7422" w:rsidP="003D7422">
            <w:pPr>
              <w:spacing w:line="312" w:lineRule="auto"/>
              <w:jc w:val="center"/>
              <w:rPr>
                <w:sz w:val="26"/>
                <w:szCs w:val="26"/>
              </w:rPr>
            </w:pPr>
            <w:r>
              <w:rPr>
                <w:sz w:val="26"/>
                <w:szCs w:val="26"/>
              </w:rPr>
              <w:t xml:space="preserve">CĐRHP </w:t>
            </w:r>
            <w:r w:rsidR="002446E9">
              <w:rPr>
                <w:sz w:val="26"/>
                <w:szCs w:val="26"/>
              </w:rPr>
              <w:t>2,3,4</w:t>
            </w:r>
            <w:r w:rsidR="006E045A">
              <w:rPr>
                <w:sz w:val="26"/>
                <w:szCs w:val="26"/>
              </w:rPr>
              <w:t>,</w:t>
            </w:r>
            <w:r w:rsidR="002446E9">
              <w:rPr>
                <w:sz w:val="26"/>
                <w:szCs w:val="26"/>
              </w:rPr>
              <w:t>5</w:t>
            </w:r>
          </w:p>
        </w:tc>
        <w:tc>
          <w:tcPr>
            <w:tcW w:w="2021" w:type="dxa"/>
          </w:tcPr>
          <w:p w:rsidR="00C0358C" w:rsidRDefault="006E045A" w:rsidP="003D7422">
            <w:pPr>
              <w:spacing w:line="312" w:lineRule="auto"/>
              <w:jc w:val="center"/>
              <w:rPr>
                <w:sz w:val="26"/>
                <w:szCs w:val="26"/>
              </w:rPr>
            </w:pPr>
            <w:r>
              <w:rPr>
                <w:sz w:val="26"/>
                <w:szCs w:val="26"/>
              </w:rPr>
              <w:t>C</w:t>
            </w:r>
          </w:p>
        </w:tc>
        <w:tc>
          <w:tcPr>
            <w:tcW w:w="1915" w:type="dxa"/>
          </w:tcPr>
          <w:p w:rsidR="00C0358C" w:rsidRDefault="006E045A" w:rsidP="003D7422">
            <w:pPr>
              <w:spacing w:line="312" w:lineRule="auto"/>
              <w:jc w:val="center"/>
              <w:rPr>
                <w:sz w:val="26"/>
                <w:szCs w:val="26"/>
              </w:rPr>
            </w:pPr>
            <w:r>
              <w:rPr>
                <w:sz w:val="26"/>
                <w:szCs w:val="26"/>
              </w:rPr>
              <w:t>CĐRC 2</w:t>
            </w:r>
          </w:p>
        </w:tc>
      </w:tr>
      <w:tr w:rsidR="00C0358C" w:rsidTr="00D3500E">
        <w:tc>
          <w:tcPr>
            <w:tcW w:w="1384" w:type="dxa"/>
          </w:tcPr>
          <w:p w:rsidR="00C0358C" w:rsidRDefault="00D3500E" w:rsidP="00D3500E">
            <w:pPr>
              <w:spacing w:line="312" w:lineRule="auto"/>
              <w:jc w:val="center"/>
              <w:rPr>
                <w:sz w:val="26"/>
                <w:szCs w:val="26"/>
              </w:rPr>
            </w:pPr>
            <w:r>
              <w:rPr>
                <w:sz w:val="26"/>
                <w:szCs w:val="26"/>
              </w:rPr>
              <w:t>MTHP3</w:t>
            </w:r>
          </w:p>
        </w:tc>
        <w:tc>
          <w:tcPr>
            <w:tcW w:w="2126" w:type="dxa"/>
          </w:tcPr>
          <w:p w:rsidR="00C0358C" w:rsidRDefault="006E045A" w:rsidP="003D7422">
            <w:pPr>
              <w:spacing w:line="312" w:lineRule="auto"/>
              <w:jc w:val="center"/>
              <w:rPr>
                <w:sz w:val="26"/>
                <w:szCs w:val="26"/>
              </w:rPr>
            </w:pPr>
            <w:r>
              <w:rPr>
                <w:sz w:val="26"/>
                <w:szCs w:val="26"/>
              </w:rPr>
              <w:t>C,</w:t>
            </w:r>
            <w:r w:rsidR="00180650">
              <w:rPr>
                <w:sz w:val="26"/>
                <w:szCs w:val="26"/>
              </w:rPr>
              <w:t>TB</w:t>
            </w:r>
            <w:r w:rsidR="000766BE">
              <w:rPr>
                <w:sz w:val="26"/>
                <w:szCs w:val="26"/>
              </w:rPr>
              <w:t>,C</w:t>
            </w:r>
          </w:p>
        </w:tc>
        <w:tc>
          <w:tcPr>
            <w:tcW w:w="2127" w:type="dxa"/>
          </w:tcPr>
          <w:p w:rsidR="00C0358C" w:rsidRDefault="009E4365" w:rsidP="003D7422">
            <w:pPr>
              <w:spacing w:line="312" w:lineRule="auto"/>
              <w:jc w:val="center"/>
              <w:rPr>
                <w:sz w:val="26"/>
                <w:szCs w:val="26"/>
              </w:rPr>
            </w:pPr>
            <w:r>
              <w:rPr>
                <w:sz w:val="26"/>
                <w:szCs w:val="26"/>
              </w:rPr>
              <w:t xml:space="preserve">CĐRHP </w:t>
            </w:r>
            <w:r w:rsidR="0048079B">
              <w:rPr>
                <w:sz w:val="26"/>
                <w:szCs w:val="26"/>
              </w:rPr>
              <w:t>6</w:t>
            </w:r>
            <w:r w:rsidR="006E045A">
              <w:rPr>
                <w:sz w:val="26"/>
                <w:szCs w:val="26"/>
              </w:rPr>
              <w:t>,</w:t>
            </w:r>
            <w:r w:rsidR="002446E9">
              <w:rPr>
                <w:sz w:val="26"/>
                <w:szCs w:val="26"/>
              </w:rPr>
              <w:t>7</w:t>
            </w:r>
          </w:p>
        </w:tc>
        <w:tc>
          <w:tcPr>
            <w:tcW w:w="2021" w:type="dxa"/>
          </w:tcPr>
          <w:p w:rsidR="00C0358C" w:rsidRDefault="006E045A" w:rsidP="003D7422">
            <w:pPr>
              <w:spacing w:line="312" w:lineRule="auto"/>
              <w:jc w:val="center"/>
              <w:rPr>
                <w:sz w:val="26"/>
                <w:szCs w:val="26"/>
              </w:rPr>
            </w:pPr>
            <w:r>
              <w:rPr>
                <w:sz w:val="26"/>
                <w:szCs w:val="26"/>
              </w:rPr>
              <w:t>C</w:t>
            </w:r>
          </w:p>
        </w:tc>
        <w:tc>
          <w:tcPr>
            <w:tcW w:w="1915" w:type="dxa"/>
          </w:tcPr>
          <w:p w:rsidR="00C0358C" w:rsidRDefault="006E045A" w:rsidP="003D7422">
            <w:pPr>
              <w:spacing w:line="312" w:lineRule="auto"/>
              <w:jc w:val="center"/>
              <w:rPr>
                <w:sz w:val="26"/>
                <w:szCs w:val="26"/>
              </w:rPr>
            </w:pPr>
            <w:r>
              <w:rPr>
                <w:sz w:val="26"/>
                <w:szCs w:val="26"/>
              </w:rPr>
              <w:t xml:space="preserve">CĐRC </w:t>
            </w:r>
            <w:r w:rsidR="00FA4A02">
              <w:rPr>
                <w:sz w:val="26"/>
                <w:szCs w:val="26"/>
              </w:rPr>
              <w:t>6</w:t>
            </w:r>
          </w:p>
        </w:tc>
      </w:tr>
      <w:tr w:rsidR="00C0358C" w:rsidTr="00D3500E">
        <w:tc>
          <w:tcPr>
            <w:tcW w:w="1384" w:type="dxa"/>
          </w:tcPr>
          <w:p w:rsidR="00C0358C" w:rsidRDefault="00D3500E" w:rsidP="00D3500E">
            <w:pPr>
              <w:spacing w:line="312" w:lineRule="auto"/>
              <w:jc w:val="center"/>
              <w:rPr>
                <w:sz w:val="26"/>
                <w:szCs w:val="26"/>
              </w:rPr>
            </w:pPr>
            <w:r>
              <w:rPr>
                <w:sz w:val="26"/>
                <w:szCs w:val="26"/>
              </w:rPr>
              <w:t>MTHP4</w:t>
            </w:r>
          </w:p>
        </w:tc>
        <w:tc>
          <w:tcPr>
            <w:tcW w:w="2126" w:type="dxa"/>
          </w:tcPr>
          <w:p w:rsidR="00C0358C" w:rsidRDefault="00FA4A02" w:rsidP="003D7422">
            <w:pPr>
              <w:spacing w:line="312" w:lineRule="auto"/>
              <w:jc w:val="center"/>
              <w:rPr>
                <w:sz w:val="26"/>
                <w:szCs w:val="26"/>
              </w:rPr>
            </w:pPr>
            <w:r>
              <w:rPr>
                <w:sz w:val="26"/>
                <w:szCs w:val="26"/>
              </w:rPr>
              <w:t>C</w:t>
            </w:r>
            <w:r w:rsidR="00100B46">
              <w:rPr>
                <w:sz w:val="26"/>
                <w:szCs w:val="26"/>
              </w:rPr>
              <w:t>,</w:t>
            </w:r>
            <w:r w:rsidR="00695D49">
              <w:rPr>
                <w:sz w:val="26"/>
                <w:szCs w:val="26"/>
              </w:rPr>
              <w:t>C</w:t>
            </w:r>
          </w:p>
        </w:tc>
        <w:tc>
          <w:tcPr>
            <w:tcW w:w="2127" w:type="dxa"/>
          </w:tcPr>
          <w:p w:rsidR="00C0358C" w:rsidRDefault="00695D49" w:rsidP="003D7422">
            <w:pPr>
              <w:spacing w:line="312" w:lineRule="auto"/>
              <w:jc w:val="center"/>
              <w:rPr>
                <w:sz w:val="26"/>
                <w:szCs w:val="26"/>
              </w:rPr>
            </w:pPr>
            <w:r>
              <w:rPr>
                <w:sz w:val="26"/>
                <w:szCs w:val="26"/>
              </w:rPr>
              <w:t>CĐRHP 4</w:t>
            </w:r>
            <w:r w:rsidR="0018657A">
              <w:rPr>
                <w:sz w:val="26"/>
                <w:szCs w:val="26"/>
              </w:rPr>
              <w:t>,</w:t>
            </w:r>
            <w:r>
              <w:rPr>
                <w:sz w:val="26"/>
                <w:szCs w:val="26"/>
              </w:rPr>
              <w:t>5</w:t>
            </w:r>
          </w:p>
        </w:tc>
        <w:tc>
          <w:tcPr>
            <w:tcW w:w="2021" w:type="dxa"/>
          </w:tcPr>
          <w:p w:rsidR="00C0358C" w:rsidRDefault="0018657A" w:rsidP="003D7422">
            <w:pPr>
              <w:spacing w:line="312" w:lineRule="auto"/>
              <w:jc w:val="center"/>
              <w:rPr>
                <w:sz w:val="26"/>
                <w:szCs w:val="26"/>
              </w:rPr>
            </w:pPr>
            <w:r>
              <w:rPr>
                <w:sz w:val="26"/>
                <w:szCs w:val="26"/>
              </w:rPr>
              <w:t>C</w:t>
            </w:r>
            <w:r w:rsidR="00100B46">
              <w:rPr>
                <w:sz w:val="26"/>
                <w:szCs w:val="26"/>
              </w:rPr>
              <w:t>,</w:t>
            </w:r>
            <w:r w:rsidR="00695D49">
              <w:rPr>
                <w:sz w:val="26"/>
                <w:szCs w:val="26"/>
              </w:rPr>
              <w:t>C</w:t>
            </w:r>
          </w:p>
        </w:tc>
        <w:tc>
          <w:tcPr>
            <w:tcW w:w="1915" w:type="dxa"/>
          </w:tcPr>
          <w:p w:rsidR="00C0358C" w:rsidRDefault="0018657A" w:rsidP="003D7422">
            <w:pPr>
              <w:spacing w:line="312" w:lineRule="auto"/>
              <w:jc w:val="center"/>
              <w:rPr>
                <w:sz w:val="26"/>
                <w:szCs w:val="26"/>
              </w:rPr>
            </w:pPr>
            <w:r>
              <w:rPr>
                <w:sz w:val="26"/>
                <w:szCs w:val="26"/>
              </w:rPr>
              <w:t xml:space="preserve">CĐRC </w:t>
            </w:r>
            <w:r w:rsidR="00FA4A02">
              <w:rPr>
                <w:sz w:val="26"/>
                <w:szCs w:val="26"/>
              </w:rPr>
              <w:t>2,6</w:t>
            </w:r>
          </w:p>
        </w:tc>
      </w:tr>
      <w:tr w:rsidR="00C0358C" w:rsidTr="00D3500E">
        <w:tc>
          <w:tcPr>
            <w:tcW w:w="1384" w:type="dxa"/>
          </w:tcPr>
          <w:p w:rsidR="00C0358C" w:rsidRDefault="00D3500E" w:rsidP="00D3500E">
            <w:pPr>
              <w:spacing w:line="312" w:lineRule="auto"/>
              <w:jc w:val="center"/>
              <w:rPr>
                <w:sz w:val="26"/>
                <w:szCs w:val="26"/>
              </w:rPr>
            </w:pPr>
            <w:r>
              <w:rPr>
                <w:sz w:val="26"/>
                <w:szCs w:val="26"/>
              </w:rPr>
              <w:t>MTHP5</w:t>
            </w:r>
          </w:p>
        </w:tc>
        <w:tc>
          <w:tcPr>
            <w:tcW w:w="2126" w:type="dxa"/>
          </w:tcPr>
          <w:p w:rsidR="00C0358C" w:rsidRDefault="00180650" w:rsidP="003D7422">
            <w:pPr>
              <w:spacing w:line="312" w:lineRule="auto"/>
              <w:jc w:val="center"/>
              <w:rPr>
                <w:sz w:val="26"/>
                <w:szCs w:val="26"/>
              </w:rPr>
            </w:pPr>
            <w:r>
              <w:rPr>
                <w:sz w:val="26"/>
                <w:szCs w:val="26"/>
              </w:rPr>
              <w:t>C</w:t>
            </w:r>
            <w:r w:rsidR="00B64A0A">
              <w:rPr>
                <w:sz w:val="26"/>
                <w:szCs w:val="26"/>
              </w:rPr>
              <w:t>,C</w:t>
            </w:r>
          </w:p>
        </w:tc>
        <w:tc>
          <w:tcPr>
            <w:tcW w:w="2127" w:type="dxa"/>
          </w:tcPr>
          <w:p w:rsidR="00C0358C" w:rsidRDefault="0018657A" w:rsidP="003D7422">
            <w:pPr>
              <w:spacing w:line="312" w:lineRule="auto"/>
              <w:jc w:val="center"/>
              <w:rPr>
                <w:sz w:val="26"/>
                <w:szCs w:val="26"/>
              </w:rPr>
            </w:pPr>
            <w:r>
              <w:rPr>
                <w:sz w:val="26"/>
                <w:szCs w:val="26"/>
              </w:rPr>
              <w:t xml:space="preserve">CĐRHP </w:t>
            </w:r>
            <w:r w:rsidR="000766BE">
              <w:rPr>
                <w:sz w:val="26"/>
                <w:szCs w:val="26"/>
              </w:rPr>
              <w:t>6</w:t>
            </w:r>
            <w:r w:rsidR="00B64A0A">
              <w:rPr>
                <w:sz w:val="26"/>
                <w:szCs w:val="26"/>
              </w:rPr>
              <w:t>,7</w:t>
            </w:r>
          </w:p>
        </w:tc>
        <w:tc>
          <w:tcPr>
            <w:tcW w:w="2021" w:type="dxa"/>
          </w:tcPr>
          <w:p w:rsidR="00C0358C" w:rsidRDefault="00294080" w:rsidP="003D7422">
            <w:pPr>
              <w:spacing w:line="312" w:lineRule="auto"/>
              <w:jc w:val="center"/>
              <w:rPr>
                <w:sz w:val="26"/>
                <w:szCs w:val="26"/>
              </w:rPr>
            </w:pPr>
            <w:r>
              <w:rPr>
                <w:sz w:val="26"/>
                <w:szCs w:val="26"/>
              </w:rPr>
              <w:t>C</w:t>
            </w:r>
            <w:r w:rsidR="00136533">
              <w:rPr>
                <w:sz w:val="26"/>
                <w:szCs w:val="26"/>
              </w:rPr>
              <w:t>,C,TB</w:t>
            </w:r>
          </w:p>
        </w:tc>
        <w:tc>
          <w:tcPr>
            <w:tcW w:w="1915" w:type="dxa"/>
          </w:tcPr>
          <w:p w:rsidR="00C0358C" w:rsidRDefault="00100B46" w:rsidP="005D21B0">
            <w:pPr>
              <w:spacing w:line="312" w:lineRule="auto"/>
              <w:jc w:val="center"/>
              <w:rPr>
                <w:sz w:val="26"/>
                <w:szCs w:val="26"/>
              </w:rPr>
            </w:pPr>
            <w:r>
              <w:rPr>
                <w:sz w:val="26"/>
                <w:szCs w:val="26"/>
              </w:rPr>
              <w:t xml:space="preserve">CĐRC </w:t>
            </w:r>
            <w:r w:rsidR="00FA4A02">
              <w:rPr>
                <w:sz w:val="26"/>
                <w:szCs w:val="26"/>
              </w:rPr>
              <w:t>2,6,9</w:t>
            </w:r>
          </w:p>
        </w:tc>
      </w:tr>
    </w:tbl>
    <w:p w:rsidR="00C0358C" w:rsidRPr="00C0358C" w:rsidRDefault="00100B46" w:rsidP="00C0358C">
      <w:pPr>
        <w:spacing w:line="312" w:lineRule="auto"/>
        <w:ind w:firstLine="567"/>
        <w:jc w:val="both"/>
        <w:rPr>
          <w:sz w:val="26"/>
          <w:szCs w:val="26"/>
        </w:rPr>
      </w:pPr>
      <w:r w:rsidRPr="00D712E9">
        <w:rPr>
          <w:i/>
          <w:sz w:val="26"/>
          <w:szCs w:val="26"/>
          <w:u w:val="single"/>
        </w:rPr>
        <w:lastRenderedPageBreak/>
        <w:t>Ghi chú:</w:t>
      </w:r>
      <w:r>
        <w:rPr>
          <w:sz w:val="26"/>
          <w:szCs w:val="26"/>
        </w:rPr>
        <w:t xml:space="preserve"> Mức độ đạt được chuẩn đầu ra học phần và chuẩn đầu ra chương trình đào tạo được đánh giá theo 3 mức: Thấp (T), Trung bình (TB), Cao (C)</w:t>
      </w:r>
    </w:p>
    <w:p w:rsidR="00D1321C" w:rsidRPr="000B3DDB" w:rsidRDefault="00D1321C" w:rsidP="00865815">
      <w:pPr>
        <w:spacing w:line="312" w:lineRule="auto"/>
        <w:ind w:firstLine="567"/>
        <w:jc w:val="both"/>
        <w:rPr>
          <w:b/>
          <w:sz w:val="26"/>
          <w:szCs w:val="26"/>
        </w:rPr>
      </w:pPr>
      <w:r w:rsidRPr="000B3DDB">
        <w:rPr>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Phương pháp tổ chức dạy học</w:t>
            </w:r>
          </w:p>
        </w:tc>
        <w:tc>
          <w:tcPr>
            <w:tcW w:w="3402"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Mục đích</w:t>
            </w:r>
          </w:p>
        </w:tc>
        <w:tc>
          <w:tcPr>
            <w:tcW w:w="1984"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Đạt được CĐRHP</w:t>
            </w: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b/>
                <w:sz w:val="26"/>
                <w:szCs w:val="26"/>
              </w:rPr>
            </w:pPr>
            <w:r w:rsidRPr="000B3DDB">
              <w:rPr>
                <w:b/>
                <w:sz w:val="26"/>
                <w:szCs w:val="26"/>
              </w:rPr>
              <w:t>I. Phương pháp dạy trực tiếp</w:t>
            </w:r>
          </w:p>
        </w:tc>
        <w:tc>
          <w:tcPr>
            <w:tcW w:w="3402" w:type="dxa"/>
            <w:shd w:val="clear" w:color="auto" w:fill="auto"/>
            <w:vAlign w:val="center"/>
          </w:tcPr>
          <w:p w:rsidR="00D1321C" w:rsidRPr="000B3DDB" w:rsidRDefault="00D1321C" w:rsidP="005D21B0">
            <w:pPr>
              <w:spacing w:line="312" w:lineRule="auto"/>
              <w:jc w:val="center"/>
              <w:rPr>
                <w:sz w:val="26"/>
                <w:szCs w:val="26"/>
              </w:rPr>
            </w:pPr>
          </w:p>
        </w:tc>
        <w:tc>
          <w:tcPr>
            <w:tcW w:w="1984" w:type="dxa"/>
            <w:shd w:val="clear" w:color="auto" w:fill="auto"/>
            <w:vAlign w:val="center"/>
          </w:tcPr>
          <w:p w:rsidR="00D1321C" w:rsidRPr="000B3DDB" w:rsidRDefault="00D1321C" w:rsidP="005D21B0">
            <w:pPr>
              <w:spacing w:line="312" w:lineRule="auto"/>
              <w:jc w:val="center"/>
              <w:rPr>
                <w:sz w:val="26"/>
                <w:szCs w:val="26"/>
              </w:rPr>
            </w:pP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sz w:val="26"/>
                <w:szCs w:val="26"/>
              </w:rPr>
            </w:pPr>
            <w:r w:rsidRPr="000B3DDB">
              <w:rPr>
                <w:sz w:val="26"/>
                <w:szCs w:val="26"/>
              </w:rPr>
              <w:t>1. Thuyết giảng</w:t>
            </w:r>
          </w:p>
        </w:tc>
        <w:tc>
          <w:tcPr>
            <w:tcW w:w="3402" w:type="dxa"/>
            <w:shd w:val="clear" w:color="auto" w:fill="auto"/>
            <w:vAlign w:val="center"/>
          </w:tcPr>
          <w:p w:rsidR="00D1321C" w:rsidRPr="000B3DDB" w:rsidRDefault="00D1321C" w:rsidP="005D21B0">
            <w:pPr>
              <w:spacing w:line="312" w:lineRule="auto"/>
              <w:jc w:val="both"/>
              <w:rPr>
                <w:sz w:val="26"/>
                <w:szCs w:val="26"/>
              </w:rPr>
            </w:pPr>
            <w:r>
              <w:rPr>
                <w:sz w:val="26"/>
                <w:szCs w:val="26"/>
              </w:rPr>
              <w:t>Giảng viên trình bày và giải thích các nội dung của bài học, giúp sinh viên ghi nhớ và hiểu được nội dung bài</w:t>
            </w:r>
          </w:p>
        </w:tc>
        <w:tc>
          <w:tcPr>
            <w:tcW w:w="1984" w:type="dxa"/>
            <w:shd w:val="clear" w:color="auto" w:fill="auto"/>
            <w:vAlign w:val="center"/>
          </w:tcPr>
          <w:p w:rsidR="00D1321C" w:rsidRPr="007D6464" w:rsidRDefault="00D1321C" w:rsidP="005D21B0">
            <w:pPr>
              <w:spacing w:line="312" w:lineRule="auto"/>
              <w:jc w:val="both"/>
              <w:rPr>
                <w:sz w:val="26"/>
                <w:szCs w:val="26"/>
              </w:rPr>
            </w:pPr>
            <w:r w:rsidRPr="007D6464">
              <w:rPr>
                <w:sz w:val="26"/>
                <w:szCs w:val="26"/>
              </w:rPr>
              <w:t>CĐRHP</w:t>
            </w:r>
            <w:r>
              <w:rPr>
                <w:sz w:val="26"/>
                <w:szCs w:val="26"/>
              </w:rPr>
              <w:t xml:space="preserve"> </w:t>
            </w:r>
            <w:r w:rsidRPr="007D6464">
              <w:rPr>
                <w:sz w:val="26"/>
                <w:szCs w:val="26"/>
              </w:rPr>
              <w:t>1</w:t>
            </w:r>
            <w:r>
              <w:rPr>
                <w:sz w:val="26"/>
                <w:szCs w:val="26"/>
              </w:rPr>
              <w:t>, 2, 3</w:t>
            </w: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b/>
                <w:sz w:val="26"/>
                <w:szCs w:val="26"/>
              </w:rPr>
            </w:pPr>
            <w:r>
              <w:rPr>
                <w:b/>
                <w:sz w:val="26"/>
                <w:szCs w:val="26"/>
              </w:rPr>
              <w:t>II</w:t>
            </w:r>
            <w:r w:rsidRPr="000B3DDB">
              <w:rPr>
                <w:b/>
                <w:sz w:val="26"/>
                <w:szCs w:val="26"/>
              </w:rPr>
              <w:t>. Phương pháp dạy học tương tác</w:t>
            </w:r>
          </w:p>
        </w:tc>
        <w:tc>
          <w:tcPr>
            <w:tcW w:w="3402" w:type="dxa"/>
            <w:shd w:val="clear" w:color="auto" w:fill="auto"/>
            <w:vAlign w:val="center"/>
          </w:tcPr>
          <w:p w:rsidR="00D1321C" w:rsidRPr="000B3DDB" w:rsidRDefault="00D1321C" w:rsidP="005D21B0">
            <w:pPr>
              <w:spacing w:line="312" w:lineRule="auto"/>
              <w:rPr>
                <w:b/>
                <w:sz w:val="26"/>
                <w:szCs w:val="26"/>
              </w:rPr>
            </w:pPr>
          </w:p>
        </w:tc>
        <w:tc>
          <w:tcPr>
            <w:tcW w:w="1984" w:type="dxa"/>
            <w:shd w:val="clear" w:color="auto" w:fill="auto"/>
            <w:vAlign w:val="center"/>
          </w:tcPr>
          <w:p w:rsidR="00D1321C" w:rsidRPr="000B3DDB" w:rsidRDefault="00D1321C" w:rsidP="005D21B0">
            <w:pPr>
              <w:spacing w:line="312" w:lineRule="auto"/>
              <w:rPr>
                <w:b/>
                <w:sz w:val="26"/>
                <w:szCs w:val="26"/>
              </w:rPr>
            </w:pP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sz w:val="26"/>
                <w:szCs w:val="26"/>
              </w:rPr>
            </w:pPr>
            <w:r>
              <w:rPr>
                <w:sz w:val="26"/>
                <w:szCs w:val="26"/>
              </w:rPr>
              <w:t>2</w:t>
            </w:r>
            <w:r w:rsidRPr="000B3DDB">
              <w:rPr>
                <w:sz w:val="26"/>
                <w:szCs w:val="26"/>
              </w:rPr>
              <w:t>. Thảo luận</w:t>
            </w:r>
          </w:p>
        </w:tc>
        <w:tc>
          <w:tcPr>
            <w:tcW w:w="3402" w:type="dxa"/>
            <w:shd w:val="clear" w:color="auto" w:fill="auto"/>
            <w:vAlign w:val="center"/>
          </w:tcPr>
          <w:p w:rsidR="00D1321C" w:rsidRPr="000B3DDB" w:rsidRDefault="00D1321C" w:rsidP="00D1321C">
            <w:pPr>
              <w:spacing w:line="312" w:lineRule="auto"/>
              <w:jc w:val="both"/>
              <w:rPr>
                <w:sz w:val="26"/>
                <w:szCs w:val="26"/>
              </w:rPr>
            </w:pPr>
            <w:r>
              <w:rPr>
                <w:sz w:val="26"/>
                <w:szCs w:val="26"/>
              </w:rPr>
              <w:t xml:space="preserve">Sinh viên được chia nhóm làm bài tập theo yêu cầu giảng viên đưa ra, giúp sinh viên rèn luyện kỹ năng tư duy, tự học hỏi, vận dụng kiến thức đã học, cùng với kỹ năng làm việc nhóm, </w:t>
            </w:r>
            <w:r w:rsidR="005178BF">
              <w:rPr>
                <w:sz w:val="26"/>
                <w:szCs w:val="26"/>
              </w:rPr>
              <w:t xml:space="preserve">đọc bản vẽ, </w:t>
            </w:r>
            <w:r>
              <w:rPr>
                <w:sz w:val="26"/>
                <w:szCs w:val="26"/>
              </w:rPr>
              <w:t>làm báo cáo và thuyết trình</w:t>
            </w:r>
          </w:p>
        </w:tc>
        <w:tc>
          <w:tcPr>
            <w:tcW w:w="1984" w:type="dxa"/>
            <w:shd w:val="clear" w:color="auto" w:fill="auto"/>
            <w:vAlign w:val="center"/>
          </w:tcPr>
          <w:p w:rsidR="00D1321C" w:rsidRPr="007D6464" w:rsidRDefault="00D1321C" w:rsidP="005D21B0">
            <w:pPr>
              <w:spacing w:line="312" w:lineRule="auto"/>
              <w:jc w:val="both"/>
              <w:rPr>
                <w:sz w:val="26"/>
                <w:szCs w:val="26"/>
              </w:rPr>
            </w:pPr>
            <w:r w:rsidRPr="007D6464">
              <w:rPr>
                <w:sz w:val="26"/>
                <w:szCs w:val="26"/>
              </w:rPr>
              <w:t>CĐRHP</w:t>
            </w:r>
            <w:r>
              <w:rPr>
                <w:sz w:val="26"/>
                <w:szCs w:val="26"/>
              </w:rPr>
              <w:t xml:space="preserve"> </w:t>
            </w:r>
            <w:r w:rsidRPr="007D6464">
              <w:rPr>
                <w:sz w:val="26"/>
                <w:szCs w:val="26"/>
              </w:rPr>
              <w:t>1</w:t>
            </w:r>
            <w:r w:rsidR="002446E9">
              <w:rPr>
                <w:sz w:val="26"/>
                <w:szCs w:val="26"/>
              </w:rPr>
              <w:t>, 2, 3, 4, 5,6</w:t>
            </w:r>
            <w:r>
              <w:rPr>
                <w:sz w:val="26"/>
                <w:szCs w:val="26"/>
              </w:rPr>
              <w:t>,</w:t>
            </w:r>
            <w:r w:rsidR="002446E9">
              <w:rPr>
                <w:sz w:val="26"/>
                <w:szCs w:val="26"/>
              </w:rPr>
              <w:t>7</w:t>
            </w: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b/>
                <w:sz w:val="26"/>
                <w:szCs w:val="26"/>
              </w:rPr>
            </w:pPr>
            <w:r>
              <w:rPr>
                <w:b/>
                <w:sz w:val="26"/>
                <w:szCs w:val="26"/>
              </w:rPr>
              <w:t>I</w:t>
            </w:r>
            <w:r w:rsidR="005178BF">
              <w:rPr>
                <w:b/>
                <w:sz w:val="26"/>
                <w:szCs w:val="26"/>
              </w:rPr>
              <w:t>II</w:t>
            </w:r>
            <w:r w:rsidRPr="000B3DDB">
              <w:rPr>
                <w:b/>
                <w:sz w:val="26"/>
                <w:szCs w:val="26"/>
              </w:rPr>
              <w:t>. Phương pháp tự học</w:t>
            </w:r>
          </w:p>
        </w:tc>
        <w:tc>
          <w:tcPr>
            <w:tcW w:w="3402" w:type="dxa"/>
            <w:shd w:val="clear" w:color="auto" w:fill="auto"/>
            <w:vAlign w:val="center"/>
          </w:tcPr>
          <w:p w:rsidR="00D1321C" w:rsidRPr="000B3DDB" w:rsidRDefault="00D1321C" w:rsidP="005D21B0">
            <w:pPr>
              <w:spacing w:line="312" w:lineRule="auto"/>
              <w:rPr>
                <w:b/>
                <w:sz w:val="26"/>
                <w:szCs w:val="26"/>
              </w:rPr>
            </w:pPr>
          </w:p>
        </w:tc>
        <w:tc>
          <w:tcPr>
            <w:tcW w:w="1984" w:type="dxa"/>
            <w:shd w:val="clear" w:color="auto" w:fill="auto"/>
            <w:vAlign w:val="center"/>
          </w:tcPr>
          <w:p w:rsidR="00D1321C" w:rsidRPr="000B3DDB" w:rsidRDefault="00D1321C" w:rsidP="005D21B0">
            <w:pPr>
              <w:spacing w:line="312" w:lineRule="auto"/>
              <w:rPr>
                <w:b/>
                <w:sz w:val="26"/>
                <w:szCs w:val="26"/>
              </w:rPr>
            </w:pPr>
          </w:p>
        </w:tc>
      </w:tr>
      <w:tr w:rsidR="00D1321C" w:rsidRPr="000B3DDB" w:rsidTr="005D21B0">
        <w:trPr>
          <w:jc w:val="center"/>
        </w:trPr>
        <w:tc>
          <w:tcPr>
            <w:tcW w:w="4237" w:type="dxa"/>
            <w:shd w:val="clear" w:color="auto" w:fill="auto"/>
            <w:vAlign w:val="center"/>
          </w:tcPr>
          <w:p w:rsidR="00D1321C" w:rsidRPr="000B3DDB" w:rsidRDefault="005D21B0" w:rsidP="005D21B0">
            <w:pPr>
              <w:spacing w:line="312" w:lineRule="auto"/>
              <w:rPr>
                <w:sz w:val="26"/>
                <w:szCs w:val="26"/>
              </w:rPr>
            </w:pPr>
            <w:r>
              <w:rPr>
                <w:sz w:val="26"/>
                <w:szCs w:val="26"/>
              </w:rPr>
              <w:t>3</w:t>
            </w:r>
            <w:r w:rsidR="00D1321C">
              <w:rPr>
                <w:sz w:val="26"/>
                <w:szCs w:val="26"/>
              </w:rPr>
              <w:t>. Đọc và nghiên cứu tài liệu</w:t>
            </w:r>
          </w:p>
        </w:tc>
        <w:tc>
          <w:tcPr>
            <w:tcW w:w="3402" w:type="dxa"/>
            <w:shd w:val="clear" w:color="auto" w:fill="auto"/>
            <w:vAlign w:val="center"/>
          </w:tcPr>
          <w:p w:rsidR="00D1321C" w:rsidRPr="000B3DDB" w:rsidRDefault="00D1321C" w:rsidP="005D21B0">
            <w:pPr>
              <w:spacing w:line="312" w:lineRule="auto"/>
              <w:jc w:val="both"/>
              <w:rPr>
                <w:sz w:val="26"/>
                <w:szCs w:val="26"/>
              </w:rPr>
            </w:pPr>
            <w:r>
              <w:rPr>
                <w:sz w:val="26"/>
                <w:szCs w:val="26"/>
              </w:rPr>
              <w:t>Sinh viên đọc trước bài học ở nhà, đọc thêm các tài liệu tham khảo để củng cố và mở rộng kiến thức, giúp rèn luyện kỹ năng tự học, tự nghiên cứu, đọc tài liệu chuyên ngành bằng tiếng Anh</w:t>
            </w:r>
          </w:p>
        </w:tc>
        <w:tc>
          <w:tcPr>
            <w:tcW w:w="1984" w:type="dxa"/>
            <w:shd w:val="clear" w:color="auto" w:fill="auto"/>
            <w:vAlign w:val="center"/>
          </w:tcPr>
          <w:p w:rsidR="00D1321C" w:rsidRPr="000B3DDB" w:rsidRDefault="00D1321C" w:rsidP="005D21B0">
            <w:pPr>
              <w:spacing w:line="312" w:lineRule="auto"/>
              <w:rPr>
                <w:sz w:val="26"/>
                <w:szCs w:val="26"/>
              </w:rPr>
            </w:pPr>
            <w:r w:rsidRPr="007D6464">
              <w:rPr>
                <w:sz w:val="26"/>
                <w:szCs w:val="26"/>
              </w:rPr>
              <w:t>CĐRHP</w:t>
            </w:r>
            <w:r>
              <w:rPr>
                <w:sz w:val="26"/>
                <w:szCs w:val="26"/>
              </w:rPr>
              <w:t xml:space="preserve"> </w:t>
            </w:r>
            <w:r w:rsidRPr="007D6464">
              <w:rPr>
                <w:sz w:val="26"/>
                <w:szCs w:val="26"/>
              </w:rPr>
              <w:t>1</w:t>
            </w:r>
            <w:r>
              <w:rPr>
                <w:sz w:val="26"/>
                <w:szCs w:val="26"/>
              </w:rPr>
              <w:t>, 2, 3, 4, 5, 6</w:t>
            </w:r>
            <w:r w:rsidR="005178BF">
              <w:rPr>
                <w:sz w:val="26"/>
                <w:szCs w:val="26"/>
              </w:rPr>
              <w:t>,7</w:t>
            </w:r>
          </w:p>
        </w:tc>
      </w:tr>
    </w:tbl>
    <w:p w:rsidR="00D712E9" w:rsidRDefault="00D712E9">
      <w:pPr>
        <w:spacing w:line="312" w:lineRule="auto"/>
        <w:jc w:val="both"/>
        <w:rPr>
          <w:b/>
          <w:sz w:val="26"/>
          <w:szCs w:val="26"/>
        </w:rPr>
      </w:pPr>
    </w:p>
    <w:p w:rsidR="005178BF" w:rsidRPr="000B3DDB" w:rsidRDefault="005178BF" w:rsidP="00865815">
      <w:pPr>
        <w:spacing w:line="312" w:lineRule="auto"/>
        <w:ind w:firstLine="567"/>
        <w:jc w:val="both"/>
        <w:rPr>
          <w:b/>
          <w:sz w:val="26"/>
          <w:szCs w:val="26"/>
        </w:rPr>
      </w:pPr>
      <w:r w:rsidRPr="000B3DDB">
        <w:rPr>
          <w:b/>
          <w:sz w:val="26"/>
          <w:szCs w:val="26"/>
        </w:rPr>
        <w:t>7. Nội dung và hình thức tổ chức dạy – học</w:t>
      </w:r>
    </w:p>
    <w:p w:rsidR="005178BF" w:rsidRPr="007956BE" w:rsidRDefault="005178BF" w:rsidP="005178BF">
      <w:pPr>
        <w:spacing w:line="312" w:lineRule="auto"/>
        <w:ind w:firstLine="720"/>
        <w:jc w:val="both"/>
        <w:rPr>
          <w:i/>
          <w:sz w:val="26"/>
          <w:szCs w:val="26"/>
        </w:rPr>
      </w:pPr>
      <w:r w:rsidRPr="007956BE">
        <w:rPr>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5178BF" w:rsidRPr="000B3DDB" w:rsidTr="005D21B0">
        <w:tc>
          <w:tcPr>
            <w:tcW w:w="809"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Tuần</w:t>
            </w:r>
          </w:p>
        </w:tc>
        <w:tc>
          <w:tcPr>
            <w:tcW w:w="2137"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Nội dung</w:t>
            </w:r>
          </w:p>
        </w:tc>
        <w:tc>
          <w:tcPr>
            <w:tcW w:w="5830" w:type="dxa"/>
            <w:gridSpan w:val="5"/>
            <w:shd w:val="clear" w:color="auto" w:fill="auto"/>
            <w:vAlign w:val="center"/>
          </w:tcPr>
          <w:p w:rsidR="005178BF" w:rsidRPr="000B3DDB" w:rsidRDefault="005178BF" w:rsidP="005D21B0">
            <w:pPr>
              <w:spacing w:line="312" w:lineRule="auto"/>
              <w:jc w:val="center"/>
              <w:rPr>
                <w:b/>
                <w:sz w:val="26"/>
                <w:szCs w:val="26"/>
              </w:rPr>
            </w:pPr>
            <w:r>
              <w:rPr>
                <w:b/>
                <w:sz w:val="26"/>
                <w:szCs w:val="26"/>
              </w:rPr>
              <w:t>Hình thức</w:t>
            </w:r>
            <w:r w:rsidRPr="000B3DDB">
              <w:rPr>
                <w:b/>
                <w:sz w:val="26"/>
                <w:szCs w:val="26"/>
              </w:rPr>
              <w:t xml:space="preserve"> tổ chức dạy - học</w:t>
            </w:r>
          </w:p>
        </w:tc>
        <w:tc>
          <w:tcPr>
            <w:tcW w:w="795"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Tổng</w:t>
            </w:r>
          </w:p>
        </w:tc>
      </w:tr>
      <w:tr w:rsidR="00A05278" w:rsidRPr="000B3DDB" w:rsidTr="005D21B0">
        <w:tc>
          <w:tcPr>
            <w:tcW w:w="809" w:type="dxa"/>
            <w:vMerge/>
            <w:shd w:val="clear" w:color="auto" w:fill="auto"/>
            <w:vAlign w:val="center"/>
          </w:tcPr>
          <w:p w:rsidR="005178BF" w:rsidRPr="000B3DDB" w:rsidRDefault="005178BF" w:rsidP="005D21B0">
            <w:pPr>
              <w:spacing w:line="312" w:lineRule="auto"/>
              <w:jc w:val="center"/>
              <w:rPr>
                <w:b/>
                <w:sz w:val="26"/>
                <w:szCs w:val="26"/>
              </w:rPr>
            </w:pPr>
          </w:p>
        </w:tc>
        <w:tc>
          <w:tcPr>
            <w:tcW w:w="2137" w:type="dxa"/>
            <w:vMerge/>
            <w:shd w:val="clear" w:color="auto" w:fill="auto"/>
            <w:vAlign w:val="center"/>
          </w:tcPr>
          <w:p w:rsidR="005178BF" w:rsidRPr="000B3DDB" w:rsidRDefault="005178BF" w:rsidP="005D21B0">
            <w:pPr>
              <w:spacing w:line="312" w:lineRule="auto"/>
              <w:jc w:val="center"/>
              <w:rPr>
                <w:b/>
                <w:sz w:val="26"/>
                <w:szCs w:val="26"/>
              </w:rPr>
            </w:pPr>
          </w:p>
        </w:tc>
        <w:tc>
          <w:tcPr>
            <w:tcW w:w="3695" w:type="dxa"/>
            <w:gridSpan w:val="3"/>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Lên lớp</w:t>
            </w:r>
          </w:p>
        </w:tc>
        <w:tc>
          <w:tcPr>
            <w:tcW w:w="1044" w:type="dxa"/>
            <w:vMerge w:val="restart"/>
            <w:shd w:val="clear" w:color="auto" w:fill="auto"/>
            <w:vAlign w:val="center"/>
          </w:tcPr>
          <w:p w:rsidR="005178BF" w:rsidRPr="00AD528A" w:rsidRDefault="005178BF" w:rsidP="005D21B0">
            <w:pPr>
              <w:spacing w:line="312" w:lineRule="auto"/>
              <w:jc w:val="center"/>
              <w:rPr>
                <w:b/>
                <w:sz w:val="26"/>
                <w:szCs w:val="26"/>
              </w:rPr>
            </w:pPr>
            <w:r w:rsidRPr="00AD528A">
              <w:rPr>
                <w:b/>
                <w:sz w:val="26"/>
                <w:szCs w:val="26"/>
              </w:rPr>
              <w:t>Thực tế, kiến tập</w:t>
            </w:r>
          </w:p>
        </w:tc>
        <w:tc>
          <w:tcPr>
            <w:tcW w:w="1091"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Tự học, ngoại khóa,…</w:t>
            </w:r>
          </w:p>
        </w:tc>
        <w:tc>
          <w:tcPr>
            <w:tcW w:w="795" w:type="dxa"/>
            <w:vMerge/>
            <w:shd w:val="clear" w:color="auto" w:fill="auto"/>
            <w:vAlign w:val="center"/>
          </w:tcPr>
          <w:p w:rsidR="005178BF" w:rsidRPr="000B3DDB" w:rsidRDefault="005178BF" w:rsidP="005D21B0">
            <w:pPr>
              <w:spacing w:line="312" w:lineRule="auto"/>
              <w:jc w:val="center"/>
              <w:rPr>
                <w:b/>
                <w:sz w:val="26"/>
                <w:szCs w:val="26"/>
              </w:rPr>
            </w:pPr>
          </w:p>
        </w:tc>
      </w:tr>
      <w:tr w:rsidR="00A05278" w:rsidRPr="000B3DDB" w:rsidTr="005D21B0">
        <w:tc>
          <w:tcPr>
            <w:tcW w:w="809" w:type="dxa"/>
            <w:vMerge/>
            <w:shd w:val="clear" w:color="auto" w:fill="auto"/>
            <w:vAlign w:val="center"/>
          </w:tcPr>
          <w:p w:rsidR="005178BF" w:rsidRPr="000B3DDB" w:rsidRDefault="005178BF" w:rsidP="005D21B0">
            <w:pPr>
              <w:spacing w:line="312" w:lineRule="auto"/>
              <w:jc w:val="center"/>
              <w:rPr>
                <w:b/>
                <w:sz w:val="26"/>
                <w:szCs w:val="26"/>
              </w:rPr>
            </w:pPr>
          </w:p>
        </w:tc>
        <w:tc>
          <w:tcPr>
            <w:tcW w:w="2137" w:type="dxa"/>
            <w:vMerge/>
            <w:shd w:val="clear" w:color="auto" w:fill="auto"/>
            <w:vAlign w:val="center"/>
          </w:tcPr>
          <w:p w:rsidR="005178BF" w:rsidRPr="000B3DDB" w:rsidRDefault="005178BF" w:rsidP="005D21B0">
            <w:pPr>
              <w:spacing w:line="312" w:lineRule="auto"/>
              <w:jc w:val="center"/>
              <w:rPr>
                <w:b/>
                <w:sz w:val="26"/>
                <w:szCs w:val="26"/>
              </w:rPr>
            </w:pPr>
          </w:p>
        </w:tc>
        <w:tc>
          <w:tcPr>
            <w:tcW w:w="1161"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Lý thuyết</w:t>
            </w:r>
          </w:p>
        </w:tc>
        <w:tc>
          <w:tcPr>
            <w:tcW w:w="1010"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Thực hành</w:t>
            </w:r>
          </w:p>
        </w:tc>
        <w:tc>
          <w:tcPr>
            <w:tcW w:w="1524" w:type="dxa"/>
            <w:shd w:val="clear" w:color="auto" w:fill="auto"/>
            <w:vAlign w:val="center"/>
          </w:tcPr>
          <w:p w:rsidR="005178BF" w:rsidRPr="000B3DDB" w:rsidRDefault="005178BF" w:rsidP="005D21B0">
            <w:pPr>
              <w:spacing w:line="312" w:lineRule="auto"/>
              <w:jc w:val="center"/>
              <w:rPr>
                <w:b/>
                <w:sz w:val="26"/>
                <w:szCs w:val="26"/>
              </w:rPr>
            </w:pPr>
            <w:r w:rsidRPr="000B3DDB">
              <w:rPr>
                <w:b/>
              </w:rPr>
              <w:t>Khác (TT,</w:t>
            </w:r>
            <w:r>
              <w:rPr>
                <w:b/>
              </w:rPr>
              <w:t xml:space="preserve"> </w:t>
            </w:r>
            <w:r w:rsidRPr="000B3DDB">
              <w:rPr>
                <w:b/>
              </w:rPr>
              <w:t>ĐA,</w:t>
            </w:r>
            <w:r>
              <w:rPr>
                <w:b/>
              </w:rPr>
              <w:t xml:space="preserve"> ...</w:t>
            </w:r>
            <w:r w:rsidRPr="000B3DDB">
              <w:rPr>
                <w:b/>
              </w:rPr>
              <w:t>)</w:t>
            </w:r>
          </w:p>
        </w:tc>
        <w:tc>
          <w:tcPr>
            <w:tcW w:w="1044" w:type="dxa"/>
            <w:vMerge/>
            <w:shd w:val="clear" w:color="auto" w:fill="auto"/>
            <w:vAlign w:val="center"/>
          </w:tcPr>
          <w:p w:rsidR="005178BF" w:rsidRPr="000B3DDB" w:rsidRDefault="005178BF" w:rsidP="005D21B0">
            <w:pPr>
              <w:spacing w:line="312" w:lineRule="auto"/>
              <w:jc w:val="center"/>
              <w:rPr>
                <w:b/>
                <w:sz w:val="26"/>
                <w:szCs w:val="26"/>
              </w:rPr>
            </w:pPr>
          </w:p>
        </w:tc>
        <w:tc>
          <w:tcPr>
            <w:tcW w:w="1091" w:type="dxa"/>
            <w:vMerge/>
            <w:shd w:val="clear" w:color="auto" w:fill="auto"/>
            <w:vAlign w:val="center"/>
          </w:tcPr>
          <w:p w:rsidR="005178BF" w:rsidRPr="000B3DDB" w:rsidRDefault="005178BF" w:rsidP="005D21B0">
            <w:pPr>
              <w:spacing w:line="312" w:lineRule="auto"/>
              <w:jc w:val="center"/>
              <w:rPr>
                <w:b/>
                <w:sz w:val="26"/>
                <w:szCs w:val="26"/>
              </w:rPr>
            </w:pPr>
          </w:p>
        </w:tc>
        <w:tc>
          <w:tcPr>
            <w:tcW w:w="795" w:type="dxa"/>
            <w:vMerge/>
            <w:shd w:val="clear" w:color="auto" w:fill="auto"/>
            <w:vAlign w:val="center"/>
          </w:tcPr>
          <w:p w:rsidR="005178BF" w:rsidRPr="000B3DDB" w:rsidRDefault="005178BF" w:rsidP="005D21B0">
            <w:pPr>
              <w:spacing w:line="312" w:lineRule="auto"/>
              <w:jc w:val="center"/>
              <w:rPr>
                <w:b/>
                <w:sz w:val="26"/>
                <w:szCs w:val="26"/>
              </w:rPr>
            </w:pP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1</w:t>
            </w:r>
          </w:p>
        </w:tc>
        <w:tc>
          <w:tcPr>
            <w:tcW w:w="2137" w:type="dxa"/>
            <w:shd w:val="clear" w:color="auto" w:fill="auto"/>
            <w:vAlign w:val="center"/>
          </w:tcPr>
          <w:p w:rsidR="00B64A0A" w:rsidRDefault="00B64A0A" w:rsidP="00B64A0A">
            <w:r w:rsidRPr="00B64A0A">
              <w:rPr>
                <w:rStyle w:val="fontstyle01"/>
                <w:b/>
              </w:rPr>
              <w:t>Chương 1:</w:t>
            </w:r>
            <w:r>
              <w:rPr>
                <w:rStyle w:val="fontstyle01"/>
              </w:rPr>
              <w:t xml:space="preserve"> </w:t>
            </w:r>
            <w:r>
              <w:rPr>
                <w:rStyle w:val="fontstyle01"/>
                <w:b/>
              </w:rPr>
              <w:t>N</w:t>
            </w:r>
            <w:r w:rsidRPr="00B64A0A">
              <w:rPr>
                <w:rStyle w:val="fontstyle01"/>
                <w:b/>
              </w:rPr>
              <w:t>hững kh</w:t>
            </w:r>
            <w:r w:rsidRPr="00B64A0A">
              <w:rPr>
                <w:rStyle w:val="fontstyle01"/>
                <w:rFonts w:hint="eastAsia"/>
                <w:b/>
              </w:rPr>
              <w:t>á</w:t>
            </w:r>
            <w:r w:rsidRPr="00B64A0A">
              <w:rPr>
                <w:rStyle w:val="fontstyle01"/>
                <w:b/>
              </w:rPr>
              <w:t>i niệm</w:t>
            </w:r>
            <w:r>
              <w:rPr>
                <w:rStyle w:val="fontstyle01"/>
                <w:b/>
              </w:rPr>
              <w:t xml:space="preserve"> </w:t>
            </w:r>
            <w:r w:rsidRPr="00B64A0A">
              <w:rPr>
                <w:rStyle w:val="fontstyle01"/>
                <w:b/>
              </w:rPr>
              <w:t>c</w:t>
            </w:r>
            <w:r w:rsidRPr="00B64A0A">
              <w:rPr>
                <w:rStyle w:val="fontstyle01"/>
                <w:rFonts w:hint="eastAsia"/>
                <w:b/>
              </w:rPr>
              <w:t>ơ</w:t>
            </w:r>
            <w:r w:rsidRPr="00B64A0A">
              <w:rPr>
                <w:rStyle w:val="fontstyle01"/>
                <w:b/>
              </w:rPr>
              <w:t xml:space="preserve"> bản về quang học</w:t>
            </w:r>
          </w:p>
          <w:p w:rsidR="00B64A0A" w:rsidRDefault="00B64A0A" w:rsidP="00B64A0A">
            <w:r>
              <w:rPr>
                <w:rStyle w:val="fontstyle01"/>
              </w:rPr>
              <w:lastRenderedPageBreak/>
              <w:t>1.1 Các khái niệm cơ bản về ánh</w:t>
            </w:r>
            <w:r>
              <w:rPr>
                <w:rFonts w:ascii="TimesNewRomanPS-BoldMT" w:hAnsi="TimesNewRomanPS-BoldMT"/>
                <w:b/>
                <w:bCs/>
                <w:color w:val="000000"/>
              </w:rPr>
              <w:br/>
            </w:r>
            <w:r>
              <w:rPr>
                <w:rStyle w:val="fontstyle01"/>
              </w:rPr>
              <w:t>sáng</w:t>
            </w:r>
          </w:p>
          <w:p w:rsidR="00B64A0A" w:rsidRPr="00B64A0A" w:rsidRDefault="00B64A0A" w:rsidP="00B64A0A">
            <w:pPr>
              <w:rPr>
                <w:b/>
              </w:rPr>
            </w:pPr>
            <w:r w:rsidRPr="00B64A0A">
              <w:rPr>
                <w:rStyle w:val="fontstyle01"/>
              </w:rPr>
              <w:t>1.2</w:t>
            </w:r>
            <w:r w:rsidRPr="00B64A0A">
              <w:rPr>
                <w:rStyle w:val="fontstyle01"/>
                <w:b/>
              </w:rPr>
              <w:t xml:space="preserve"> </w:t>
            </w:r>
            <w:r w:rsidRPr="00B64A0A">
              <w:rPr>
                <w:rStyle w:val="fontstyle21"/>
                <w:b w:val="0"/>
              </w:rPr>
              <w:t>Các tính chất quang học của vật</w:t>
            </w:r>
            <w:r w:rsidRPr="00B64A0A">
              <w:rPr>
                <w:rFonts w:ascii="TimesNewRomanPS-BoldMT" w:hAnsi="TimesNewRomanPS-BoldMT"/>
                <w:b/>
                <w:bCs/>
                <w:color w:val="000000"/>
              </w:rPr>
              <w:br/>
            </w:r>
            <w:r w:rsidRPr="00B64A0A">
              <w:rPr>
                <w:rStyle w:val="fontstyle21"/>
                <w:b w:val="0"/>
              </w:rPr>
              <w:t>liệu</w:t>
            </w:r>
          </w:p>
          <w:p w:rsidR="00B64A0A" w:rsidRDefault="00B64A0A" w:rsidP="00B64A0A">
            <w:r>
              <w:rPr>
                <w:rStyle w:val="fontstyle01"/>
              </w:rPr>
              <w:t>1.3 Ánh sáng màu, tính ba biến của</w:t>
            </w:r>
            <w:r>
              <w:rPr>
                <w:rFonts w:ascii="TimesNewRomanPS-BoldMT" w:hAnsi="TimesNewRomanPS-BoldMT"/>
                <w:b/>
                <w:bCs/>
                <w:color w:val="000000"/>
              </w:rPr>
              <w:br/>
            </w:r>
            <w:r>
              <w:rPr>
                <w:rStyle w:val="fontstyle01"/>
              </w:rPr>
              <w:t>thị giác &amp; hệ quả.</w:t>
            </w:r>
          </w:p>
          <w:p w:rsidR="005178BF" w:rsidRPr="00B64A0A" w:rsidRDefault="00B64A0A" w:rsidP="00B64A0A">
            <w:r>
              <w:rPr>
                <w:rStyle w:val="fontstyle01"/>
              </w:rPr>
              <w:t>1.4 Độ nhìn - hững nhân tố ảnh</w:t>
            </w:r>
            <w:r>
              <w:rPr>
                <w:rFonts w:ascii="TimesNewRomanPS-BoldMT" w:hAnsi="TimesNewRomanPS-BoldMT"/>
                <w:b/>
                <w:bCs/>
                <w:color w:val="000000"/>
              </w:rPr>
              <w:br/>
            </w:r>
            <w:r>
              <w:rPr>
                <w:rStyle w:val="fontstyle01"/>
              </w:rPr>
              <w:t>hưởng đến độ nhìn</w:t>
            </w:r>
          </w:p>
        </w:tc>
        <w:tc>
          <w:tcPr>
            <w:tcW w:w="1161" w:type="dxa"/>
            <w:shd w:val="clear" w:color="auto" w:fill="auto"/>
            <w:vAlign w:val="center"/>
          </w:tcPr>
          <w:p w:rsidR="005178BF" w:rsidRPr="000B3DDB" w:rsidRDefault="00604A7D" w:rsidP="005D21B0">
            <w:pPr>
              <w:spacing w:line="312" w:lineRule="auto"/>
              <w:jc w:val="center"/>
              <w:rPr>
                <w:b/>
                <w:sz w:val="26"/>
                <w:szCs w:val="26"/>
              </w:rPr>
            </w:pPr>
            <w:r>
              <w:rPr>
                <w:b/>
                <w:sz w:val="26"/>
                <w:szCs w:val="26"/>
              </w:rPr>
              <w:lastRenderedPageBreak/>
              <w:t>4</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E7616F" w:rsidP="005D21B0">
            <w:pPr>
              <w:spacing w:line="312" w:lineRule="auto"/>
              <w:jc w:val="center"/>
              <w:rPr>
                <w:b/>
                <w:sz w:val="26"/>
                <w:szCs w:val="26"/>
              </w:rPr>
            </w:pPr>
            <w:r>
              <w:rPr>
                <w:b/>
                <w:sz w:val="26"/>
                <w:szCs w:val="26"/>
              </w:rPr>
              <w:t>12</w:t>
            </w:r>
          </w:p>
        </w:tc>
        <w:tc>
          <w:tcPr>
            <w:tcW w:w="795" w:type="dxa"/>
            <w:shd w:val="clear" w:color="auto" w:fill="auto"/>
            <w:vAlign w:val="center"/>
          </w:tcPr>
          <w:p w:rsidR="005178BF" w:rsidRPr="000B3DDB" w:rsidRDefault="00E7616F" w:rsidP="005D21B0">
            <w:pPr>
              <w:spacing w:line="312" w:lineRule="auto"/>
              <w:jc w:val="center"/>
              <w:rPr>
                <w:b/>
                <w:sz w:val="26"/>
                <w:szCs w:val="26"/>
              </w:rPr>
            </w:pPr>
            <w:r>
              <w:rPr>
                <w:b/>
                <w:sz w:val="26"/>
                <w:szCs w:val="26"/>
              </w:rPr>
              <w:t>16</w:t>
            </w: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lastRenderedPageBreak/>
              <w:t>2</w:t>
            </w:r>
          </w:p>
        </w:tc>
        <w:tc>
          <w:tcPr>
            <w:tcW w:w="2137" w:type="dxa"/>
            <w:shd w:val="clear" w:color="auto" w:fill="auto"/>
            <w:vAlign w:val="center"/>
          </w:tcPr>
          <w:p w:rsidR="00E1696C" w:rsidRPr="003E71BE" w:rsidRDefault="00E1696C" w:rsidP="003E71BE">
            <w:pPr>
              <w:autoSpaceDE w:val="0"/>
              <w:autoSpaceDN w:val="0"/>
              <w:adjustRightInd w:val="0"/>
              <w:rPr>
                <w:b/>
              </w:rPr>
            </w:pPr>
            <w:r w:rsidRPr="00E1696C">
              <w:rPr>
                <w:rFonts w:ascii="VNI-Times" w:hAnsi="VNI-Times"/>
                <w:b/>
                <w:bCs/>
                <w:sz w:val="26"/>
                <w:szCs w:val="26"/>
              </w:rPr>
              <w:t xml:space="preserve">Chöông </w:t>
            </w:r>
            <w:r>
              <w:rPr>
                <w:rFonts w:ascii="VNI-Times" w:hAnsi="VNI-Times"/>
                <w:b/>
                <w:bCs/>
                <w:sz w:val="26"/>
                <w:szCs w:val="26"/>
              </w:rPr>
              <w:t>2</w:t>
            </w:r>
            <w:r w:rsidRPr="00E1696C">
              <w:rPr>
                <w:rFonts w:ascii="VNI-Times" w:hAnsi="VNI-Times"/>
                <w:bCs/>
                <w:sz w:val="26"/>
                <w:szCs w:val="26"/>
              </w:rPr>
              <w:t xml:space="preserve">: </w:t>
            </w:r>
            <w:r w:rsidR="003E71BE">
              <w:rPr>
                <w:rStyle w:val="fontstyle01"/>
                <w:b/>
              </w:rPr>
              <w:t>T</w:t>
            </w:r>
            <w:r w:rsidR="003E71BE" w:rsidRPr="003E71BE">
              <w:rPr>
                <w:rStyle w:val="fontstyle01"/>
                <w:b/>
              </w:rPr>
              <w:t>hiết kế v</w:t>
            </w:r>
            <w:r w:rsidR="003E71BE" w:rsidRPr="003E71BE">
              <w:rPr>
                <w:rStyle w:val="fontstyle01"/>
                <w:rFonts w:hint="eastAsia"/>
                <w:b/>
              </w:rPr>
              <w:t>à</w:t>
            </w:r>
            <w:r w:rsidR="003E71BE" w:rsidRPr="003E71BE">
              <w:rPr>
                <w:rStyle w:val="fontstyle01"/>
                <w:b/>
              </w:rPr>
              <w:t xml:space="preserve"> t</w:t>
            </w:r>
            <w:r w:rsidR="003E71BE" w:rsidRPr="003E71BE">
              <w:rPr>
                <w:rStyle w:val="fontstyle01"/>
                <w:rFonts w:hint="eastAsia"/>
                <w:b/>
              </w:rPr>
              <w:t>í</w:t>
            </w:r>
            <w:r w:rsidR="003E71BE" w:rsidRPr="003E71BE">
              <w:rPr>
                <w:rStyle w:val="fontstyle01"/>
                <w:b/>
              </w:rPr>
              <w:t>nh</w:t>
            </w:r>
            <w:r w:rsidR="003E71BE">
              <w:rPr>
                <w:rStyle w:val="fontstyle01"/>
                <w:b/>
              </w:rPr>
              <w:t xml:space="preserve"> </w:t>
            </w:r>
            <w:r w:rsidR="003E71BE" w:rsidRPr="003E71BE">
              <w:rPr>
                <w:rStyle w:val="fontstyle01"/>
                <w:b/>
              </w:rPr>
              <w:t>t</w:t>
            </w:r>
            <w:r w:rsidR="003E71BE" w:rsidRPr="003E71BE">
              <w:rPr>
                <w:rStyle w:val="fontstyle01"/>
                <w:rFonts w:hint="eastAsia"/>
                <w:b/>
              </w:rPr>
              <w:t>ó</w:t>
            </w:r>
            <w:r w:rsidR="003E71BE" w:rsidRPr="003E71BE">
              <w:rPr>
                <w:rStyle w:val="fontstyle01"/>
                <w:b/>
              </w:rPr>
              <w:t>an chiếu s</w:t>
            </w:r>
            <w:r w:rsidR="003E71BE" w:rsidRPr="003E71BE">
              <w:rPr>
                <w:rStyle w:val="fontstyle01"/>
                <w:rFonts w:hint="eastAsia"/>
                <w:b/>
              </w:rPr>
              <w:t>á</w:t>
            </w:r>
            <w:r w:rsidR="003E71BE" w:rsidRPr="003E71BE">
              <w:rPr>
                <w:rStyle w:val="fontstyle01"/>
                <w:b/>
              </w:rPr>
              <w:t>ng tự</w:t>
            </w:r>
            <w:r w:rsidR="003E71BE" w:rsidRPr="003E71BE">
              <w:rPr>
                <w:rFonts w:ascii="TimesNewRomanPS-BoldMT" w:hAnsi="TimesNewRomanPS-BoldMT"/>
                <w:b/>
                <w:bCs/>
                <w:color w:val="000000"/>
              </w:rPr>
              <w:br/>
            </w:r>
            <w:r w:rsidR="003E71BE" w:rsidRPr="003E71BE">
              <w:rPr>
                <w:rStyle w:val="fontstyle01"/>
                <w:b/>
              </w:rPr>
              <w:t>nhi</w:t>
            </w:r>
            <w:r w:rsidR="003E71BE" w:rsidRPr="003E71BE">
              <w:rPr>
                <w:rStyle w:val="fontstyle01"/>
                <w:rFonts w:hint="eastAsia"/>
                <w:b/>
              </w:rPr>
              <w:t>ê</w:t>
            </w:r>
            <w:r w:rsidR="003E71BE" w:rsidRPr="003E71BE">
              <w:rPr>
                <w:rStyle w:val="fontstyle01"/>
                <w:b/>
              </w:rPr>
              <w:t>n</w:t>
            </w:r>
          </w:p>
          <w:p w:rsidR="003E71BE" w:rsidRDefault="003E71BE" w:rsidP="003E71BE">
            <w:r>
              <w:rPr>
                <w:rStyle w:val="fontstyle01"/>
              </w:rPr>
              <w:t>2.1 Quang khí hậu – khí hậu ánh</w:t>
            </w:r>
            <w:r>
              <w:rPr>
                <w:rFonts w:ascii="TimesNewRomanPS-BoldMT" w:hAnsi="TimesNewRomanPS-BoldMT"/>
                <w:b/>
                <w:bCs/>
                <w:color w:val="000000"/>
              </w:rPr>
              <w:br/>
            </w:r>
            <w:r>
              <w:rPr>
                <w:rStyle w:val="fontstyle01"/>
              </w:rPr>
              <w:t>sáng</w:t>
            </w:r>
          </w:p>
          <w:p w:rsidR="003E71BE" w:rsidRDefault="003E71BE" w:rsidP="003E71BE">
            <w:r>
              <w:rPr>
                <w:rStyle w:val="fontstyle01"/>
              </w:rPr>
              <w:t>2.2 Trình tự thiết kế chiếu sáng tự</w:t>
            </w:r>
            <w:r>
              <w:rPr>
                <w:rFonts w:ascii="TimesNewRomanPS-BoldMT" w:hAnsi="TimesNewRomanPS-BoldMT"/>
                <w:b/>
                <w:bCs/>
                <w:color w:val="000000"/>
              </w:rPr>
              <w:br/>
            </w:r>
            <w:r>
              <w:rPr>
                <w:rStyle w:val="fontstyle01"/>
              </w:rPr>
              <w:t>nhiên.</w:t>
            </w:r>
          </w:p>
          <w:p w:rsidR="005178BF" w:rsidRPr="00040251" w:rsidRDefault="003E71BE" w:rsidP="003E71BE">
            <w:pPr>
              <w:rPr>
                <w:sz w:val="26"/>
                <w:szCs w:val="26"/>
              </w:rPr>
            </w:pPr>
            <w:r>
              <w:rPr>
                <w:rStyle w:val="fontstyle01"/>
              </w:rPr>
              <w:t xml:space="preserve">2.3 Phương pháp CSTB </w:t>
            </w:r>
            <w:r>
              <w:rPr>
                <w:rFonts w:ascii="TimesNewRomanPS-ItalicMT" w:hAnsi="TimesNewRomanPS-ItalicMT"/>
                <w:i/>
                <w:iCs/>
                <w:color w:val="000000"/>
              </w:rPr>
              <w:br/>
            </w:r>
            <w:r>
              <w:rPr>
                <w:rStyle w:val="fontstyle01"/>
              </w:rPr>
              <w:t xml:space="preserve">2.4 Phương pháp CIE </w:t>
            </w:r>
            <w:r>
              <w:rPr>
                <w:rFonts w:ascii="TimesNewRomanPS-ItalicMT" w:hAnsi="TimesNewRomanPS-ItalicMT"/>
                <w:i/>
                <w:iCs/>
                <w:color w:val="000000"/>
              </w:rPr>
              <w:br/>
            </w:r>
            <w:r>
              <w:rPr>
                <w:rStyle w:val="fontstyle01"/>
              </w:rPr>
              <w:t>2.5 Phương pháp Moon &amp;Spencer</w:t>
            </w:r>
            <w:r>
              <w:rPr>
                <w:rFonts w:ascii="TimesNewRomanPS-ItalicMT" w:hAnsi="TimesNewRomanPS-ItalicMT"/>
                <w:i/>
                <w:iCs/>
                <w:color w:val="000000"/>
              </w:rPr>
              <w:br/>
            </w:r>
            <w:r>
              <w:rPr>
                <w:rStyle w:val="fontstyle21"/>
              </w:rPr>
              <w:t xml:space="preserve">2.6 </w:t>
            </w:r>
            <w:r>
              <w:rPr>
                <w:rStyle w:val="fontstyle01"/>
              </w:rPr>
              <w:t xml:space="preserve">Phương pháp BRE </w:t>
            </w:r>
            <w:r>
              <w:rPr>
                <w:rFonts w:ascii="TimesNewRomanPS-ItalicMT" w:hAnsi="TimesNewRomanPS-ItalicMT"/>
                <w:i/>
                <w:iCs/>
                <w:color w:val="000000"/>
              </w:rPr>
              <w:br/>
            </w:r>
            <w:r>
              <w:rPr>
                <w:rStyle w:val="fontstyle01"/>
              </w:rPr>
              <w:t>2.7 Phương pháp đánh giá gần đúng</w:t>
            </w:r>
            <w:r>
              <w:rPr>
                <w:rFonts w:ascii="TimesNewRomanPS-ItalicMT" w:hAnsi="TimesNewRomanPS-ItalicMT"/>
                <w:i/>
                <w:iCs/>
                <w:color w:val="000000"/>
              </w:rPr>
              <w:br/>
            </w:r>
            <w:r>
              <w:rPr>
                <w:rStyle w:val="fontstyle01"/>
              </w:rPr>
              <w:t>2.8 Đặc điểm chiếu sáng cho một số</w:t>
            </w:r>
            <w:r>
              <w:rPr>
                <w:rFonts w:ascii="TimesNewRomanPSMT" w:hAnsi="TimesNewRomanPSMT"/>
                <w:color w:val="000000"/>
              </w:rPr>
              <w:br/>
            </w:r>
            <w:r>
              <w:rPr>
                <w:rStyle w:val="fontstyle01"/>
              </w:rPr>
              <w:t>công trình công cộng</w:t>
            </w:r>
          </w:p>
        </w:tc>
        <w:tc>
          <w:tcPr>
            <w:tcW w:w="1161" w:type="dxa"/>
            <w:shd w:val="clear" w:color="auto" w:fill="auto"/>
            <w:vAlign w:val="center"/>
          </w:tcPr>
          <w:p w:rsidR="005178BF" w:rsidRPr="000B3DDB" w:rsidRDefault="007B573F" w:rsidP="005D21B0">
            <w:pPr>
              <w:spacing w:line="312" w:lineRule="auto"/>
              <w:jc w:val="center"/>
              <w:rPr>
                <w:b/>
                <w:sz w:val="26"/>
                <w:szCs w:val="26"/>
              </w:rPr>
            </w:pPr>
            <w:r>
              <w:rPr>
                <w:b/>
                <w:sz w:val="26"/>
                <w:szCs w:val="26"/>
              </w:rPr>
              <w:t>4</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E7616F" w:rsidP="005D21B0">
            <w:pPr>
              <w:spacing w:line="312" w:lineRule="auto"/>
              <w:jc w:val="center"/>
              <w:rPr>
                <w:b/>
                <w:sz w:val="26"/>
                <w:szCs w:val="26"/>
              </w:rPr>
            </w:pPr>
            <w:r>
              <w:rPr>
                <w:b/>
                <w:sz w:val="26"/>
                <w:szCs w:val="26"/>
              </w:rPr>
              <w:t>12</w:t>
            </w:r>
          </w:p>
        </w:tc>
        <w:tc>
          <w:tcPr>
            <w:tcW w:w="795" w:type="dxa"/>
            <w:shd w:val="clear" w:color="auto" w:fill="auto"/>
            <w:vAlign w:val="center"/>
          </w:tcPr>
          <w:p w:rsidR="005178BF" w:rsidRPr="000B3DDB" w:rsidRDefault="00E7616F" w:rsidP="005D21B0">
            <w:pPr>
              <w:spacing w:line="312" w:lineRule="auto"/>
              <w:jc w:val="center"/>
              <w:rPr>
                <w:b/>
                <w:sz w:val="26"/>
                <w:szCs w:val="26"/>
              </w:rPr>
            </w:pPr>
            <w:r>
              <w:rPr>
                <w:b/>
                <w:sz w:val="26"/>
                <w:szCs w:val="26"/>
              </w:rPr>
              <w:t>16</w:t>
            </w: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3</w:t>
            </w:r>
          </w:p>
        </w:tc>
        <w:tc>
          <w:tcPr>
            <w:tcW w:w="2137" w:type="dxa"/>
            <w:shd w:val="clear" w:color="auto" w:fill="auto"/>
            <w:vAlign w:val="center"/>
          </w:tcPr>
          <w:p w:rsidR="003E71BE" w:rsidRPr="003E71BE" w:rsidRDefault="00E1696C" w:rsidP="003E71BE">
            <w:pPr>
              <w:spacing w:before="60" w:after="20"/>
              <w:jc w:val="both"/>
              <w:rPr>
                <w:rFonts w:ascii="VNI-Times" w:hAnsi="VNI-Times"/>
                <w:sz w:val="26"/>
                <w:szCs w:val="26"/>
              </w:rPr>
            </w:pPr>
            <w:r w:rsidRPr="00247DB8">
              <w:rPr>
                <w:rFonts w:ascii="VNI-Times" w:hAnsi="VNI-Times"/>
                <w:b/>
                <w:sz w:val="26"/>
                <w:szCs w:val="26"/>
              </w:rPr>
              <w:t>Chöông 3:</w:t>
            </w:r>
            <w:r w:rsidR="003E71BE">
              <w:rPr>
                <w:rStyle w:val="fontstyle01"/>
              </w:rPr>
              <w:t xml:space="preserve"> </w:t>
            </w:r>
            <w:r w:rsidR="003E71BE" w:rsidRPr="003E71BE">
              <w:rPr>
                <w:rStyle w:val="fontstyle01"/>
                <w:sz w:val="26"/>
                <w:szCs w:val="26"/>
              </w:rPr>
              <w:t>Thiết kế v</w:t>
            </w:r>
            <w:r w:rsidR="003E71BE" w:rsidRPr="003E71BE">
              <w:rPr>
                <w:rStyle w:val="fontstyle01"/>
                <w:rFonts w:hint="eastAsia"/>
                <w:sz w:val="26"/>
                <w:szCs w:val="26"/>
              </w:rPr>
              <w:t>à</w:t>
            </w:r>
            <w:r w:rsidR="003E71BE" w:rsidRPr="003E71BE">
              <w:rPr>
                <w:rStyle w:val="fontstyle01"/>
                <w:sz w:val="26"/>
                <w:szCs w:val="26"/>
              </w:rPr>
              <w:t xml:space="preserve"> t</w:t>
            </w:r>
            <w:r w:rsidR="003E71BE" w:rsidRPr="003E71BE">
              <w:rPr>
                <w:rStyle w:val="fontstyle01"/>
                <w:rFonts w:hint="eastAsia"/>
                <w:sz w:val="26"/>
                <w:szCs w:val="26"/>
              </w:rPr>
              <w:t>í</w:t>
            </w:r>
            <w:r w:rsidR="003E71BE" w:rsidRPr="003E71BE">
              <w:rPr>
                <w:rStyle w:val="fontstyle01"/>
                <w:sz w:val="26"/>
                <w:szCs w:val="26"/>
              </w:rPr>
              <w:t>nh to</w:t>
            </w:r>
            <w:r w:rsidR="003E71BE" w:rsidRPr="003E71BE">
              <w:rPr>
                <w:rStyle w:val="fontstyle01"/>
                <w:rFonts w:hint="eastAsia"/>
                <w:sz w:val="26"/>
                <w:szCs w:val="26"/>
              </w:rPr>
              <w:t>á</w:t>
            </w:r>
            <w:r w:rsidR="003E71BE" w:rsidRPr="003E71BE">
              <w:rPr>
                <w:rStyle w:val="fontstyle01"/>
                <w:sz w:val="26"/>
                <w:szCs w:val="26"/>
              </w:rPr>
              <w:t>n chiếu s</w:t>
            </w:r>
            <w:r w:rsidR="003E71BE" w:rsidRPr="003E71BE">
              <w:rPr>
                <w:rStyle w:val="fontstyle01"/>
                <w:rFonts w:hint="eastAsia"/>
                <w:sz w:val="26"/>
                <w:szCs w:val="26"/>
              </w:rPr>
              <w:t>á</w:t>
            </w:r>
            <w:r w:rsidR="003E71BE" w:rsidRPr="003E71BE">
              <w:rPr>
                <w:rStyle w:val="fontstyle01"/>
                <w:sz w:val="26"/>
                <w:szCs w:val="26"/>
              </w:rPr>
              <w:t>ng nh</w:t>
            </w:r>
            <w:r w:rsidR="003E71BE" w:rsidRPr="003E71BE">
              <w:rPr>
                <w:rStyle w:val="fontstyle01"/>
                <w:rFonts w:hint="eastAsia"/>
                <w:sz w:val="26"/>
                <w:szCs w:val="26"/>
              </w:rPr>
              <w:t>â</w:t>
            </w:r>
            <w:r w:rsidR="003E71BE" w:rsidRPr="003E71BE">
              <w:rPr>
                <w:rStyle w:val="fontstyle01"/>
                <w:sz w:val="26"/>
                <w:szCs w:val="26"/>
              </w:rPr>
              <w:t>n tạo</w:t>
            </w:r>
          </w:p>
          <w:p w:rsidR="003E71BE" w:rsidRDefault="003E71BE" w:rsidP="003E71BE">
            <w:r>
              <w:rPr>
                <w:rStyle w:val="fontstyle01"/>
              </w:rPr>
              <w:t>Bài 1: Các phương pháp tính toán</w:t>
            </w:r>
            <w:r>
              <w:rPr>
                <w:rFonts w:ascii="TimesNewRomanPS-BoldMT" w:hAnsi="TimesNewRomanPS-BoldMT"/>
                <w:b/>
                <w:bCs/>
                <w:color w:val="000000"/>
              </w:rPr>
              <w:br/>
            </w:r>
            <w:r>
              <w:rPr>
                <w:rStyle w:val="fontstyle01"/>
              </w:rPr>
              <w:t>chiếu sáng nhân tạo trong nhà</w:t>
            </w:r>
            <w:r>
              <w:rPr>
                <w:rFonts w:ascii="TimesNewRomanPS-BoldMT" w:hAnsi="TimesNewRomanPS-BoldMT"/>
                <w:b/>
                <w:bCs/>
                <w:color w:val="000000"/>
              </w:rPr>
              <w:br/>
            </w:r>
            <w:r>
              <w:rPr>
                <w:rStyle w:val="fontstyle01"/>
              </w:rPr>
              <w:t>3.1 Nguồn chiếu sáng nhân tạo</w:t>
            </w:r>
            <w:r>
              <w:rPr>
                <w:rFonts w:ascii="TimesNewRomanPS-BoldMT" w:hAnsi="TimesNewRomanPS-BoldMT"/>
                <w:b/>
                <w:bCs/>
                <w:color w:val="000000"/>
              </w:rPr>
              <w:br/>
            </w:r>
            <w:r>
              <w:rPr>
                <w:rStyle w:val="fontstyle01"/>
              </w:rPr>
              <w:t>3.2 Chiếu sáng trong nhà</w:t>
            </w:r>
          </w:p>
          <w:p w:rsidR="003E71BE" w:rsidRDefault="003E71BE" w:rsidP="003E71BE">
            <w:r>
              <w:rPr>
                <w:rStyle w:val="fontstyle01"/>
              </w:rPr>
              <w:t>Bài 2: Tính toán chiếu sáng nhân tạo</w:t>
            </w:r>
            <w:r>
              <w:rPr>
                <w:rFonts w:ascii="TimesNewRomanPS-BoldMT" w:hAnsi="TimesNewRomanPS-BoldMT"/>
                <w:b/>
                <w:bCs/>
                <w:color w:val="000000"/>
              </w:rPr>
              <w:br/>
            </w:r>
            <w:r>
              <w:rPr>
                <w:rStyle w:val="fontstyle01"/>
              </w:rPr>
              <w:t>trong nhà:</w:t>
            </w:r>
            <w:r>
              <w:rPr>
                <w:rFonts w:ascii="TimesNewRomanPS-BoldMT" w:hAnsi="TimesNewRomanPS-BoldMT"/>
                <w:b/>
                <w:bCs/>
                <w:color w:val="000000"/>
              </w:rPr>
              <w:br/>
            </w:r>
            <w:r>
              <w:rPr>
                <w:rStyle w:val="fontstyle01"/>
              </w:rPr>
              <w:lastRenderedPageBreak/>
              <w:t>3.3 Tính toán chiếu sáng các loại</w:t>
            </w:r>
            <w:r>
              <w:rPr>
                <w:rFonts w:ascii="TimesNewRomanPS-BoldMT" w:hAnsi="TimesNewRomanPS-BoldMT"/>
                <w:b/>
                <w:bCs/>
                <w:color w:val="000000"/>
              </w:rPr>
              <w:br/>
            </w:r>
            <w:r>
              <w:rPr>
                <w:rStyle w:val="fontstyle01"/>
              </w:rPr>
              <w:t>nguồn sáng:</w:t>
            </w:r>
          </w:p>
          <w:p w:rsidR="005178BF" w:rsidRPr="003E71BE" w:rsidRDefault="003E71BE" w:rsidP="003E71BE">
            <w:r>
              <w:rPr>
                <w:rStyle w:val="fontstyle01"/>
              </w:rPr>
              <w:t>3.4 Kiểm tra các điều kiện tiện nghi</w:t>
            </w:r>
            <w:r>
              <w:rPr>
                <w:rFonts w:ascii="TimesNewRomanPSMT" w:hAnsi="TimesNewRomanPSMT"/>
                <w:color w:val="000000"/>
              </w:rPr>
              <w:br/>
            </w:r>
            <w:r>
              <w:rPr>
                <w:rStyle w:val="fontstyle01"/>
              </w:rPr>
              <w:t>3.5 Nghệ thuật chiếu sáng nội thất</w:t>
            </w:r>
          </w:p>
        </w:tc>
        <w:tc>
          <w:tcPr>
            <w:tcW w:w="1161" w:type="dxa"/>
            <w:shd w:val="clear" w:color="auto" w:fill="auto"/>
            <w:vAlign w:val="center"/>
          </w:tcPr>
          <w:p w:rsidR="005178BF" w:rsidRPr="000B3DDB" w:rsidRDefault="00604A7D" w:rsidP="005D21B0">
            <w:pPr>
              <w:spacing w:line="312" w:lineRule="auto"/>
              <w:jc w:val="center"/>
              <w:rPr>
                <w:b/>
                <w:sz w:val="26"/>
                <w:szCs w:val="26"/>
              </w:rPr>
            </w:pPr>
            <w:r>
              <w:rPr>
                <w:b/>
                <w:sz w:val="26"/>
                <w:szCs w:val="26"/>
              </w:rPr>
              <w:lastRenderedPageBreak/>
              <w:t>4</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E7616F" w:rsidP="005D21B0">
            <w:pPr>
              <w:spacing w:line="312" w:lineRule="auto"/>
              <w:jc w:val="center"/>
              <w:rPr>
                <w:b/>
                <w:sz w:val="26"/>
                <w:szCs w:val="26"/>
              </w:rPr>
            </w:pPr>
            <w:r>
              <w:rPr>
                <w:b/>
                <w:sz w:val="26"/>
                <w:szCs w:val="26"/>
              </w:rPr>
              <w:t>12</w:t>
            </w:r>
          </w:p>
        </w:tc>
        <w:tc>
          <w:tcPr>
            <w:tcW w:w="795" w:type="dxa"/>
            <w:shd w:val="clear" w:color="auto" w:fill="auto"/>
            <w:vAlign w:val="center"/>
          </w:tcPr>
          <w:p w:rsidR="005178BF" w:rsidRPr="000B3DDB" w:rsidRDefault="00E7616F" w:rsidP="005D21B0">
            <w:pPr>
              <w:spacing w:line="312" w:lineRule="auto"/>
              <w:jc w:val="center"/>
              <w:rPr>
                <w:b/>
                <w:sz w:val="26"/>
                <w:szCs w:val="26"/>
              </w:rPr>
            </w:pPr>
            <w:r>
              <w:rPr>
                <w:b/>
                <w:sz w:val="26"/>
                <w:szCs w:val="26"/>
              </w:rPr>
              <w:t>16</w:t>
            </w:r>
          </w:p>
        </w:tc>
      </w:tr>
      <w:tr w:rsidR="00A05278" w:rsidRPr="000B3DDB" w:rsidTr="00E57245">
        <w:trPr>
          <w:trHeight w:val="842"/>
        </w:trPr>
        <w:tc>
          <w:tcPr>
            <w:tcW w:w="809" w:type="dxa"/>
            <w:shd w:val="clear" w:color="auto" w:fill="auto"/>
            <w:vAlign w:val="center"/>
          </w:tcPr>
          <w:p w:rsidR="005178BF" w:rsidRPr="000B3DDB" w:rsidRDefault="0052760F" w:rsidP="005D21B0">
            <w:pPr>
              <w:spacing w:line="312" w:lineRule="auto"/>
              <w:jc w:val="center"/>
              <w:rPr>
                <w:b/>
                <w:sz w:val="26"/>
                <w:szCs w:val="26"/>
              </w:rPr>
            </w:pPr>
            <w:r>
              <w:rPr>
                <w:b/>
                <w:sz w:val="26"/>
                <w:szCs w:val="26"/>
              </w:rPr>
              <w:lastRenderedPageBreak/>
              <w:t>4</w:t>
            </w:r>
          </w:p>
        </w:tc>
        <w:tc>
          <w:tcPr>
            <w:tcW w:w="2137" w:type="dxa"/>
            <w:shd w:val="clear" w:color="auto" w:fill="auto"/>
            <w:vAlign w:val="center"/>
          </w:tcPr>
          <w:p w:rsidR="003E71BE" w:rsidRDefault="003E71BE" w:rsidP="003E71BE">
            <w:r w:rsidRPr="008A086E">
              <w:rPr>
                <w:rStyle w:val="fontstyle01"/>
                <w:b/>
              </w:rPr>
              <w:t>Chương 4:</w:t>
            </w:r>
            <w:r>
              <w:rPr>
                <w:rStyle w:val="fontstyle01"/>
              </w:rPr>
              <w:t xml:space="preserve"> Sử dụng n</w:t>
            </w:r>
            <w:r>
              <w:rPr>
                <w:rStyle w:val="fontstyle01"/>
                <w:rFonts w:hint="eastAsia"/>
              </w:rPr>
              <w:t>ă</w:t>
            </w:r>
            <w:r>
              <w:rPr>
                <w:rStyle w:val="fontstyle01"/>
              </w:rPr>
              <w:t>ng l</w:t>
            </w:r>
            <w:r>
              <w:rPr>
                <w:rStyle w:val="fontstyle01"/>
                <w:rFonts w:hint="eastAsia"/>
              </w:rPr>
              <w:t>ư</w:t>
            </w:r>
            <w:r>
              <w:rPr>
                <w:rStyle w:val="fontstyle01"/>
              </w:rPr>
              <w:t>ợng hiệu quả</w:t>
            </w:r>
          </w:p>
          <w:p w:rsidR="005178BF" w:rsidRPr="003E71BE" w:rsidRDefault="003E71BE" w:rsidP="003E71BE">
            <w:bookmarkStart w:id="1" w:name="OLE_LINK8"/>
            <w:bookmarkStart w:id="2" w:name="OLE_LINK9"/>
            <w:r>
              <w:rPr>
                <w:rStyle w:val="fontstyle01"/>
              </w:rPr>
              <w:t>4.1 Thiết kế sửa dụng tối đa chiếu</w:t>
            </w:r>
            <w:r>
              <w:rPr>
                <w:rFonts w:ascii="TimesNewRomanPSMT" w:hAnsi="TimesNewRomanPSMT"/>
                <w:color w:val="000000"/>
              </w:rPr>
              <w:br/>
            </w:r>
            <w:r>
              <w:rPr>
                <w:rStyle w:val="fontstyle01"/>
              </w:rPr>
              <w:t>sáng tự nhiên</w:t>
            </w:r>
            <w:r>
              <w:rPr>
                <w:rFonts w:ascii="TimesNewRomanPSMT" w:hAnsi="TimesNewRomanPSMT"/>
                <w:color w:val="000000"/>
              </w:rPr>
              <w:br/>
            </w:r>
            <w:r>
              <w:rPr>
                <w:rStyle w:val="fontstyle01"/>
              </w:rPr>
              <w:t>4.2 Sử dụng công nghệ thiết bị</w:t>
            </w:r>
            <w:r>
              <w:rPr>
                <w:rFonts w:ascii="TimesNewRomanPSMT" w:hAnsi="TimesNewRomanPSMT"/>
                <w:color w:val="000000"/>
              </w:rPr>
              <w:br/>
            </w:r>
            <w:r>
              <w:rPr>
                <w:rStyle w:val="fontstyle01"/>
              </w:rPr>
              <w:t>chiếu sáng tiên tiến</w:t>
            </w:r>
            <w:r>
              <w:rPr>
                <w:rFonts w:ascii="TimesNewRomanPSMT" w:hAnsi="TimesNewRomanPSMT"/>
                <w:color w:val="000000"/>
              </w:rPr>
              <w:br/>
            </w:r>
            <w:r>
              <w:rPr>
                <w:rStyle w:val="fontstyle01"/>
              </w:rPr>
              <w:t>4.3 Kiểm soát chiếu sáng</w:t>
            </w:r>
            <w:r>
              <w:rPr>
                <w:rFonts w:ascii="TimesNewRomanPSMT" w:hAnsi="TimesNewRomanPSMT"/>
                <w:color w:val="000000"/>
              </w:rPr>
              <w:br/>
            </w:r>
            <w:r>
              <w:rPr>
                <w:rStyle w:val="fontstyle01"/>
              </w:rPr>
              <w:t>4.4 Phân tích kinh tế các hệ thống</w:t>
            </w:r>
            <w:r>
              <w:rPr>
                <w:rFonts w:ascii="TimesNewRomanPSMT" w:hAnsi="TimesNewRomanPSMT"/>
                <w:color w:val="000000"/>
              </w:rPr>
              <w:br/>
            </w:r>
            <w:r>
              <w:rPr>
                <w:rStyle w:val="fontstyle01"/>
              </w:rPr>
              <w:t>chiếu sáng</w:t>
            </w:r>
            <w:r>
              <w:rPr>
                <w:rFonts w:ascii="TimesNewRomanPSMT" w:hAnsi="TimesNewRomanPSMT"/>
                <w:color w:val="000000"/>
              </w:rPr>
              <w:br/>
            </w:r>
            <w:r>
              <w:rPr>
                <w:rStyle w:val="fontstyle01"/>
              </w:rPr>
              <w:t>Một số tiêu chí công trình xanh</w:t>
            </w:r>
            <w:r w:rsidR="00E57245">
              <w:rPr>
                <w:rFonts w:ascii="VNI-Times" w:hAnsi="VNI-Times" w:cs="VNI-Times"/>
                <w:sz w:val="26"/>
                <w:szCs w:val="26"/>
              </w:rPr>
              <w:t xml:space="preserve"> </w:t>
            </w:r>
            <w:bookmarkEnd w:id="1"/>
            <w:bookmarkEnd w:id="2"/>
          </w:p>
        </w:tc>
        <w:tc>
          <w:tcPr>
            <w:tcW w:w="1161" w:type="dxa"/>
            <w:shd w:val="clear" w:color="auto" w:fill="auto"/>
            <w:vAlign w:val="center"/>
          </w:tcPr>
          <w:p w:rsidR="005178BF" w:rsidRPr="000B3DDB" w:rsidRDefault="00604A7D" w:rsidP="005D21B0">
            <w:pPr>
              <w:spacing w:line="312" w:lineRule="auto"/>
              <w:jc w:val="center"/>
              <w:rPr>
                <w:b/>
                <w:sz w:val="26"/>
                <w:szCs w:val="26"/>
              </w:rPr>
            </w:pPr>
            <w:r>
              <w:rPr>
                <w:b/>
                <w:sz w:val="26"/>
                <w:szCs w:val="26"/>
              </w:rPr>
              <w:t>4</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7B573F" w:rsidP="005D21B0">
            <w:pPr>
              <w:spacing w:line="312" w:lineRule="auto"/>
              <w:jc w:val="center"/>
              <w:rPr>
                <w:b/>
                <w:sz w:val="26"/>
                <w:szCs w:val="26"/>
              </w:rPr>
            </w:pPr>
            <w:r>
              <w:rPr>
                <w:b/>
                <w:sz w:val="26"/>
                <w:szCs w:val="26"/>
              </w:rPr>
              <w:t>12</w:t>
            </w:r>
          </w:p>
        </w:tc>
        <w:tc>
          <w:tcPr>
            <w:tcW w:w="795" w:type="dxa"/>
            <w:shd w:val="clear" w:color="auto" w:fill="auto"/>
            <w:vAlign w:val="center"/>
          </w:tcPr>
          <w:p w:rsidR="005178BF" w:rsidRPr="000B3DDB" w:rsidRDefault="00E7616F" w:rsidP="005D21B0">
            <w:pPr>
              <w:spacing w:line="312" w:lineRule="auto"/>
              <w:jc w:val="center"/>
              <w:rPr>
                <w:b/>
                <w:sz w:val="26"/>
                <w:szCs w:val="26"/>
              </w:rPr>
            </w:pPr>
            <w:r>
              <w:rPr>
                <w:b/>
                <w:sz w:val="26"/>
                <w:szCs w:val="26"/>
              </w:rPr>
              <w:t>16</w:t>
            </w:r>
          </w:p>
        </w:tc>
      </w:tr>
      <w:tr w:rsidR="00E57245" w:rsidRPr="000B3DDB" w:rsidTr="00E57245">
        <w:trPr>
          <w:trHeight w:val="842"/>
        </w:trPr>
        <w:tc>
          <w:tcPr>
            <w:tcW w:w="809" w:type="dxa"/>
            <w:shd w:val="clear" w:color="auto" w:fill="auto"/>
            <w:vAlign w:val="center"/>
          </w:tcPr>
          <w:p w:rsidR="00E57245" w:rsidRDefault="00E57245" w:rsidP="005D21B0">
            <w:pPr>
              <w:spacing w:line="312" w:lineRule="auto"/>
              <w:jc w:val="center"/>
              <w:rPr>
                <w:b/>
                <w:sz w:val="26"/>
                <w:szCs w:val="26"/>
              </w:rPr>
            </w:pPr>
            <w:r>
              <w:rPr>
                <w:b/>
                <w:sz w:val="26"/>
                <w:szCs w:val="26"/>
              </w:rPr>
              <w:t>5</w:t>
            </w:r>
          </w:p>
        </w:tc>
        <w:tc>
          <w:tcPr>
            <w:tcW w:w="2137" w:type="dxa"/>
            <w:shd w:val="clear" w:color="auto" w:fill="auto"/>
            <w:vAlign w:val="center"/>
          </w:tcPr>
          <w:p w:rsidR="00E57245" w:rsidRPr="00980822" w:rsidRDefault="00E57245" w:rsidP="00300BDF">
            <w:pPr>
              <w:pStyle w:val="Heading2"/>
              <w:numPr>
                <w:ilvl w:val="0"/>
                <w:numId w:val="0"/>
              </w:numPr>
              <w:tabs>
                <w:tab w:val="left" w:pos="467"/>
              </w:tabs>
              <w:ind w:left="42"/>
              <w:rPr>
                <w:rFonts w:asciiTheme="majorHAnsi" w:hAnsiTheme="majorHAnsi" w:cstheme="majorHAnsi"/>
                <w:b w:val="0"/>
              </w:rPr>
            </w:pPr>
            <w:r>
              <w:rPr>
                <w:rFonts w:asciiTheme="majorHAnsi" w:hAnsiTheme="majorHAnsi" w:cstheme="majorHAnsi"/>
                <w:b w:val="0"/>
                <w:caps w:val="0"/>
              </w:rPr>
              <w:t>K</w:t>
            </w:r>
            <w:r w:rsidRPr="00980822">
              <w:rPr>
                <w:rFonts w:asciiTheme="majorHAnsi" w:hAnsiTheme="majorHAnsi" w:cstheme="majorHAnsi"/>
                <w:b w:val="0"/>
                <w:caps w:val="0"/>
              </w:rPr>
              <w:t>iểm tra giữa kỳ</w:t>
            </w:r>
          </w:p>
        </w:tc>
        <w:tc>
          <w:tcPr>
            <w:tcW w:w="1161" w:type="dxa"/>
            <w:shd w:val="clear" w:color="auto" w:fill="auto"/>
            <w:vAlign w:val="center"/>
          </w:tcPr>
          <w:p w:rsidR="00E57245" w:rsidRDefault="00E57245" w:rsidP="00300BDF">
            <w:pPr>
              <w:spacing w:line="312" w:lineRule="auto"/>
              <w:jc w:val="center"/>
              <w:rPr>
                <w:b/>
                <w:sz w:val="26"/>
                <w:szCs w:val="26"/>
              </w:rPr>
            </w:pPr>
            <w:r>
              <w:rPr>
                <w:b/>
                <w:sz w:val="26"/>
                <w:szCs w:val="26"/>
              </w:rPr>
              <w:t>2</w:t>
            </w:r>
          </w:p>
        </w:tc>
        <w:tc>
          <w:tcPr>
            <w:tcW w:w="1010" w:type="dxa"/>
            <w:shd w:val="clear" w:color="auto" w:fill="auto"/>
            <w:vAlign w:val="center"/>
          </w:tcPr>
          <w:p w:rsidR="00E57245" w:rsidRDefault="00E57245" w:rsidP="005D21B0">
            <w:pPr>
              <w:spacing w:line="312" w:lineRule="auto"/>
              <w:jc w:val="center"/>
              <w:rPr>
                <w:b/>
                <w:sz w:val="26"/>
                <w:szCs w:val="26"/>
              </w:rPr>
            </w:pPr>
          </w:p>
        </w:tc>
        <w:tc>
          <w:tcPr>
            <w:tcW w:w="1524" w:type="dxa"/>
            <w:shd w:val="clear" w:color="auto" w:fill="auto"/>
            <w:vAlign w:val="center"/>
          </w:tcPr>
          <w:p w:rsidR="00E57245" w:rsidRDefault="00E57245" w:rsidP="005D21B0">
            <w:pPr>
              <w:spacing w:line="312" w:lineRule="auto"/>
              <w:jc w:val="center"/>
              <w:rPr>
                <w:b/>
                <w:sz w:val="26"/>
                <w:szCs w:val="26"/>
              </w:rPr>
            </w:pPr>
          </w:p>
        </w:tc>
        <w:tc>
          <w:tcPr>
            <w:tcW w:w="1044" w:type="dxa"/>
            <w:shd w:val="clear" w:color="auto" w:fill="auto"/>
            <w:vAlign w:val="center"/>
          </w:tcPr>
          <w:p w:rsidR="00E57245" w:rsidRDefault="00E57245" w:rsidP="005D21B0">
            <w:pPr>
              <w:spacing w:line="312" w:lineRule="auto"/>
              <w:jc w:val="center"/>
              <w:rPr>
                <w:b/>
                <w:sz w:val="26"/>
                <w:szCs w:val="26"/>
              </w:rPr>
            </w:pPr>
          </w:p>
        </w:tc>
        <w:tc>
          <w:tcPr>
            <w:tcW w:w="1091" w:type="dxa"/>
            <w:shd w:val="clear" w:color="auto" w:fill="auto"/>
            <w:vAlign w:val="center"/>
          </w:tcPr>
          <w:p w:rsidR="00E57245" w:rsidRDefault="00E7616F" w:rsidP="005D21B0">
            <w:pPr>
              <w:spacing w:line="312" w:lineRule="auto"/>
              <w:jc w:val="center"/>
              <w:rPr>
                <w:b/>
                <w:sz w:val="26"/>
                <w:szCs w:val="26"/>
              </w:rPr>
            </w:pPr>
            <w:r>
              <w:rPr>
                <w:b/>
                <w:sz w:val="26"/>
                <w:szCs w:val="26"/>
              </w:rPr>
              <w:t>6</w:t>
            </w:r>
          </w:p>
        </w:tc>
        <w:tc>
          <w:tcPr>
            <w:tcW w:w="795" w:type="dxa"/>
            <w:shd w:val="clear" w:color="auto" w:fill="auto"/>
            <w:vAlign w:val="center"/>
          </w:tcPr>
          <w:p w:rsidR="00E57245" w:rsidRDefault="00E7616F" w:rsidP="005D21B0">
            <w:pPr>
              <w:spacing w:line="312" w:lineRule="auto"/>
              <w:jc w:val="center"/>
              <w:rPr>
                <w:b/>
                <w:sz w:val="26"/>
                <w:szCs w:val="26"/>
              </w:rPr>
            </w:pPr>
            <w:r>
              <w:rPr>
                <w:b/>
                <w:sz w:val="26"/>
                <w:szCs w:val="26"/>
              </w:rPr>
              <w:t>8</w:t>
            </w:r>
          </w:p>
        </w:tc>
      </w:tr>
      <w:tr w:rsidR="00604A7D" w:rsidRPr="000B3DDB" w:rsidTr="00E57245">
        <w:trPr>
          <w:trHeight w:val="842"/>
        </w:trPr>
        <w:tc>
          <w:tcPr>
            <w:tcW w:w="809" w:type="dxa"/>
            <w:shd w:val="clear" w:color="auto" w:fill="auto"/>
            <w:vAlign w:val="center"/>
          </w:tcPr>
          <w:p w:rsidR="00604A7D" w:rsidRDefault="00604A7D" w:rsidP="005D21B0">
            <w:pPr>
              <w:spacing w:line="312" w:lineRule="auto"/>
              <w:jc w:val="center"/>
              <w:rPr>
                <w:b/>
                <w:sz w:val="26"/>
                <w:szCs w:val="26"/>
              </w:rPr>
            </w:pPr>
          </w:p>
        </w:tc>
        <w:tc>
          <w:tcPr>
            <w:tcW w:w="2137" w:type="dxa"/>
            <w:shd w:val="clear" w:color="auto" w:fill="auto"/>
            <w:vAlign w:val="center"/>
          </w:tcPr>
          <w:p w:rsidR="00604A7D" w:rsidRPr="00604A7D" w:rsidRDefault="00604A7D" w:rsidP="00604A7D">
            <w:pPr>
              <w:rPr>
                <w:rStyle w:val="fontstyle01"/>
                <w:b/>
              </w:rPr>
            </w:pPr>
            <w:r w:rsidRPr="00604A7D">
              <w:rPr>
                <w:rStyle w:val="fontstyle01"/>
                <w:b/>
              </w:rPr>
              <w:t>Chương 5: Đại c</w:t>
            </w:r>
            <w:r w:rsidRPr="00604A7D">
              <w:rPr>
                <w:rStyle w:val="fontstyle01"/>
                <w:rFonts w:hint="eastAsia"/>
                <w:b/>
              </w:rPr>
              <w:t>ươ</w:t>
            </w:r>
            <w:r w:rsidRPr="00604A7D">
              <w:rPr>
                <w:rStyle w:val="fontstyle01"/>
                <w:b/>
              </w:rPr>
              <w:t>ng về kh</w:t>
            </w:r>
            <w:r w:rsidRPr="00604A7D">
              <w:rPr>
                <w:rStyle w:val="fontstyle01"/>
                <w:rFonts w:hint="eastAsia"/>
                <w:b/>
              </w:rPr>
              <w:t>í</w:t>
            </w:r>
            <w:r w:rsidRPr="00604A7D">
              <w:rPr>
                <w:rStyle w:val="fontstyle01"/>
                <w:b/>
              </w:rPr>
              <w:t xml:space="preserve"> hậu </w:t>
            </w:r>
            <w:r w:rsidRPr="00604A7D">
              <w:rPr>
                <w:rStyle w:val="fontstyle01"/>
                <w:rFonts w:hint="eastAsia"/>
                <w:b/>
              </w:rPr>
              <w:t>–</w:t>
            </w:r>
            <w:r w:rsidRPr="00604A7D">
              <w:rPr>
                <w:rStyle w:val="fontstyle01"/>
                <w:b/>
              </w:rPr>
              <w:t xml:space="preserve"> </w:t>
            </w:r>
            <w:r w:rsidRPr="00604A7D">
              <w:rPr>
                <w:rStyle w:val="fontstyle01"/>
                <w:rFonts w:hint="eastAsia"/>
                <w:b/>
              </w:rPr>
              <w:t>đ</w:t>
            </w:r>
            <w:r w:rsidRPr="00604A7D">
              <w:rPr>
                <w:rStyle w:val="fontstyle01"/>
                <w:b/>
              </w:rPr>
              <w:t xml:space="preserve">ặc </w:t>
            </w:r>
            <w:r w:rsidRPr="00604A7D">
              <w:rPr>
                <w:rStyle w:val="fontstyle01"/>
                <w:rFonts w:hint="eastAsia"/>
                <w:b/>
              </w:rPr>
              <w:t>đ</w:t>
            </w:r>
            <w:r w:rsidRPr="00604A7D">
              <w:rPr>
                <w:rStyle w:val="fontstyle01"/>
                <w:b/>
              </w:rPr>
              <w:t>iểm kh</w:t>
            </w:r>
            <w:r w:rsidRPr="00604A7D">
              <w:rPr>
                <w:rStyle w:val="fontstyle01"/>
                <w:rFonts w:hint="eastAsia"/>
                <w:b/>
              </w:rPr>
              <w:t>í</w:t>
            </w:r>
            <w:r w:rsidRPr="00604A7D">
              <w:rPr>
                <w:rStyle w:val="fontstyle01"/>
                <w:b/>
              </w:rPr>
              <w:t xml:space="preserve"> hậu Việt Nam</w:t>
            </w:r>
          </w:p>
          <w:p w:rsidR="00604A7D" w:rsidRDefault="00E7616F" w:rsidP="00604A7D">
            <w:r>
              <w:rPr>
                <w:rStyle w:val="fontstyle01"/>
              </w:rPr>
              <w:t>5</w:t>
            </w:r>
            <w:r w:rsidR="00604A7D">
              <w:rPr>
                <w:rStyle w:val="fontstyle01"/>
              </w:rPr>
              <w:t>.1 Các yếu tố khí hậu ngoài nhà</w:t>
            </w:r>
          </w:p>
          <w:p w:rsidR="00604A7D" w:rsidRDefault="00E7616F" w:rsidP="00604A7D">
            <w:r>
              <w:rPr>
                <w:rStyle w:val="fontstyle01"/>
              </w:rPr>
              <w:t>5</w:t>
            </w:r>
            <w:r w:rsidR="00604A7D">
              <w:rPr>
                <w:rStyle w:val="fontstyle01"/>
              </w:rPr>
              <w:t>.2 Đặc điểm các vùng khí hậu trên</w:t>
            </w:r>
            <w:r w:rsidR="00604A7D">
              <w:rPr>
                <w:rFonts w:ascii="TimesNewRomanPS-BoldMT" w:hAnsi="TimesNewRomanPS-BoldMT"/>
                <w:b/>
                <w:bCs/>
                <w:color w:val="000000"/>
              </w:rPr>
              <w:br/>
            </w:r>
            <w:r w:rsidR="00604A7D">
              <w:rPr>
                <w:rStyle w:val="fontstyle01"/>
              </w:rPr>
              <w:t>thế giới</w:t>
            </w:r>
          </w:p>
          <w:p w:rsidR="00604A7D" w:rsidRPr="00604A7D" w:rsidRDefault="00E7616F" w:rsidP="00604A7D">
            <w:r>
              <w:rPr>
                <w:rStyle w:val="fontstyle01"/>
              </w:rPr>
              <w:t>5</w:t>
            </w:r>
            <w:r w:rsidR="00604A7D">
              <w:rPr>
                <w:rStyle w:val="fontstyle01"/>
              </w:rPr>
              <w:t>.3 Đặc điểm khí hậu Việt Nam</w:t>
            </w:r>
          </w:p>
        </w:tc>
        <w:tc>
          <w:tcPr>
            <w:tcW w:w="1161" w:type="dxa"/>
            <w:shd w:val="clear" w:color="auto" w:fill="auto"/>
            <w:vAlign w:val="center"/>
          </w:tcPr>
          <w:p w:rsidR="00604A7D" w:rsidRDefault="00E7616F" w:rsidP="00300BDF">
            <w:pPr>
              <w:spacing w:line="312" w:lineRule="auto"/>
              <w:jc w:val="center"/>
              <w:rPr>
                <w:b/>
                <w:sz w:val="26"/>
                <w:szCs w:val="26"/>
              </w:rPr>
            </w:pPr>
            <w:r>
              <w:rPr>
                <w:b/>
                <w:sz w:val="26"/>
                <w:szCs w:val="26"/>
              </w:rPr>
              <w:t>4</w:t>
            </w:r>
          </w:p>
        </w:tc>
        <w:tc>
          <w:tcPr>
            <w:tcW w:w="1010" w:type="dxa"/>
            <w:shd w:val="clear" w:color="auto" w:fill="auto"/>
            <w:vAlign w:val="center"/>
          </w:tcPr>
          <w:p w:rsidR="00604A7D" w:rsidRDefault="00604A7D" w:rsidP="005D21B0">
            <w:pPr>
              <w:spacing w:line="312" w:lineRule="auto"/>
              <w:jc w:val="center"/>
              <w:rPr>
                <w:b/>
                <w:sz w:val="26"/>
                <w:szCs w:val="26"/>
              </w:rPr>
            </w:pPr>
          </w:p>
        </w:tc>
        <w:tc>
          <w:tcPr>
            <w:tcW w:w="1524" w:type="dxa"/>
            <w:shd w:val="clear" w:color="auto" w:fill="auto"/>
            <w:vAlign w:val="center"/>
          </w:tcPr>
          <w:p w:rsidR="00604A7D" w:rsidRDefault="00604A7D" w:rsidP="005D21B0">
            <w:pPr>
              <w:spacing w:line="312" w:lineRule="auto"/>
              <w:jc w:val="center"/>
              <w:rPr>
                <w:b/>
                <w:sz w:val="26"/>
                <w:szCs w:val="26"/>
              </w:rPr>
            </w:pPr>
          </w:p>
        </w:tc>
        <w:tc>
          <w:tcPr>
            <w:tcW w:w="1044" w:type="dxa"/>
            <w:shd w:val="clear" w:color="auto" w:fill="auto"/>
            <w:vAlign w:val="center"/>
          </w:tcPr>
          <w:p w:rsidR="00604A7D" w:rsidRDefault="00604A7D" w:rsidP="005D21B0">
            <w:pPr>
              <w:spacing w:line="312" w:lineRule="auto"/>
              <w:jc w:val="center"/>
              <w:rPr>
                <w:b/>
                <w:sz w:val="26"/>
                <w:szCs w:val="26"/>
              </w:rPr>
            </w:pPr>
          </w:p>
        </w:tc>
        <w:tc>
          <w:tcPr>
            <w:tcW w:w="1091" w:type="dxa"/>
            <w:shd w:val="clear" w:color="auto" w:fill="auto"/>
            <w:vAlign w:val="center"/>
          </w:tcPr>
          <w:p w:rsidR="00604A7D" w:rsidRDefault="00E7616F" w:rsidP="005D21B0">
            <w:pPr>
              <w:spacing w:line="312" w:lineRule="auto"/>
              <w:jc w:val="center"/>
              <w:rPr>
                <w:b/>
                <w:sz w:val="26"/>
                <w:szCs w:val="26"/>
              </w:rPr>
            </w:pPr>
            <w:r>
              <w:rPr>
                <w:b/>
                <w:sz w:val="26"/>
                <w:szCs w:val="26"/>
              </w:rPr>
              <w:t>12</w:t>
            </w:r>
          </w:p>
        </w:tc>
        <w:tc>
          <w:tcPr>
            <w:tcW w:w="795" w:type="dxa"/>
            <w:shd w:val="clear" w:color="auto" w:fill="auto"/>
            <w:vAlign w:val="center"/>
          </w:tcPr>
          <w:p w:rsidR="00604A7D" w:rsidRDefault="00E7616F" w:rsidP="005D21B0">
            <w:pPr>
              <w:spacing w:line="312" w:lineRule="auto"/>
              <w:jc w:val="center"/>
              <w:rPr>
                <w:b/>
                <w:sz w:val="26"/>
                <w:szCs w:val="26"/>
              </w:rPr>
            </w:pPr>
            <w:r>
              <w:rPr>
                <w:b/>
                <w:sz w:val="26"/>
                <w:szCs w:val="26"/>
              </w:rPr>
              <w:t>16</w:t>
            </w:r>
          </w:p>
        </w:tc>
      </w:tr>
      <w:tr w:rsidR="00604A7D" w:rsidRPr="000B3DDB" w:rsidTr="00E57245">
        <w:trPr>
          <w:trHeight w:val="842"/>
        </w:trPr>
        <w:tc>
          <w:tcPr>
            <w:tcW w:w="809" w:type="dxa"/>
            <w:shd w:val="clear" w:color="auto" w:fill="auto"/>
            <w:vAlign w:val="center"/>
          </w:tcPr>
          <w:p w:rsidR="00604A7D" w:rsidRDefault="00604A7D" w:rsidP="005D21B0">
            <w:pPr>
              <w:spacing w:line="312" w:lineRule="auto"/>
              <w:jc w:val="center"/>
              <w:rPr>
                <w:b/>
                <w:sz w:val="26"/>
                <w:szCs w:val="26"/>
              </w:rPr>
            </w:pPr>
          </w:p>
        </w:tc>
        <w:tc>
          <w:tcPr>
            <w:tcW w:w="2137" w:type="dxa"/>
            <w:shd w:val="clear" w:color="auto" w:fill="auto"/>
            <w:vAlign w:val="center"/>
          </w:tcPr>
          <w:p w:rsidR="00E7616F" w:rsidRPr="00E7616F" w:rsidRDefault="00E7616F" w:rsidP="008A086E">
            <w:pPr>
              <w:rPr>
                <w:rStyle w:val="fontstyle01"/>
                <w:rFonts w:ascii="Times New Roman" w:hAnsi="Times New Roman"/>
                <w:color w:val="auto"/>
              </w:rPr>
            </w:pPr>
            <w:r w:rsidRPr="00E7616F">
              <w:rPr>
                <w:rStyle w:val="fontstyle01"/>
                <w:b/>
              </w:rPr>
              <w:t>Chương 6:</w:t>
            </w:r>
            <w:r>
              <w:rPr>
                <w:rStyle w:val="fontstyle01"/>
              </w:rPr>
              <w:t xml:space="preserve"> </w:t>
            </w:r>
            <w:r>
              <w:rPr>
                <w:rStyle w:val="fontstyle21"/>
              </w:rPr>
              <w:t>Mối quan hệ khí</w:t>
            </w:r>
            <w:r>
              <w:rPr>
                <w:rFonts w:ascii="TimesNewRomanPS-BoldItalicMT" w:hAnsi="TimesNewRomanPS-BoldItalicMT"/>
                <w:b/>
                <w:bCs/>
                <w:i/>
                <w:iCs/>
                <w:color w:val="000000"/>
              </w:rPr>
              <w:br/>
            </w:r>
            <w:r>
              <w:rPr>
                <w:rStyle w:val="fontstyle21"/>
              </w:rPr>
              <w:t>hậu – kiến trúc – con</w:t>
            </w:r>
            <w:r>
              <w:rPr>
                <w:rFonts w:ascii="TimesNewRomanPS-BoldItalicMT" w:hAnsi="TimesNewRomanPS-BoldItalicMT"/>
                <w:b/>
                <w:bCs/>
                <w:i/>
                <w:iCs/>
                <w:color w:val="000000"/>
              </w:rPr>
              <w:br/>
            </w:r>
            <w:r>
              <w:rPr>
                <w:rStyle w:val="fontstyle21"/>
              </w:rPr>
              <w:t>người</w:t>
            </w:r>
          </w:p>
          <w:p w:rsidR="008A086E" w:rsidRDefault="00E7616F" w:rsidP="008A086E">
            <w:pPr>
              <w:rPr>
                <w:rStyle w:val="fontstyle01"/>
              </w:rPr>
            </w:pPr>
            <w:r>
              <w:rPr>
                <w:rStyle w:val="fontstyle01"/>
              </w:rPr>
              <w:t>6</w:t>
            </w:r>
            <w:r w:rsidR="008A086E">
              <w:rPr>
                <w:rStyle w:val="fontstyle01"/>
              </w:rPr>
              <w:t>.1 Vi khí hậu trong công trình kiến trúc</w:t>
            </w:r>
          </w:p>
          <w:p w:rsidR="00E7616F" w:rsidRDefault="00E7616F" w:rsidP="00E7616F">
            <w:r>
              <w:rPr>
                <w:rStyle w:val="fontstyle01"/>
              </w:rPr>
              <w:t>6.2 Tác động của vi khí hậu đến cảm</w:t>
            </w:r>
            <w:r>
              <w:rPr>
                <w:rFonts w:ascii="TimesNewRomanPS-BoldMT" w:hAnsi="TimesNewRomanPS-BoldMT"/>
                <w:b/>
                <w:bCs/>
                <w:color w:val="000000"/>
              </w:rPr>
              <w:br/>
            </w:r>
            <w:r>
              <w:rPr>
                <w:rStyle w:val="fontstyle01"/>
              </w:rPr>
              <w:t>giác nhiệt của con người</w:t>
            </w:r>
          </w:p>
          <w:p w:rsidR="00E7616F" w:rsidRDefault="00E7616F" w:rsidP="00E7616F">
            <w:pPr>
              <w:rPr>
                <w:rStyle w:val="fontstyle01"/>
              </w:rPr>
            </w:pPr>
            <w:r>
              <w:rPr>
                <w:rStyle w:val="fontstyle01"/>
              </w:rPr>
              <w:t>6.3 Điều kiện tiện nghi nhiệt của vi</w:t>
            </w:r>
            <w:r>
              <w:rPr>
                <w:rFonts w:ascii="TimesNewRomanPS-BoldMT" w:hAnsi="TimesNewRomanPS-BoldMT"/>
                <w:b/>
                <w:bCs/>
                <w:color w:val="000000"/>
              </w:rPr>
              <w:br/>
            </w:r>
            <w:r>
              <w:rPr>
                <w:rStyle w:val="fontstyle01"/>
              </w:rPr>
              <w:t>khí hậu</w:t>
            </w:r>
          </w:p>
          <w:p w:rsidR="00E7616F" w:rsidRPr="00E7616F" w:rsidRDefault="00E7616F" w:rsidP="00E7616F">
            <w:pPr>
              <w:rPr>
                <w:rFonts w:ascii="TimesNewRomanPSMT" w:hAnsi="TimesNewRomanPSMT"/>
                <w:b/>
                <w:color w:val="000000"/>
              </w:rPr>
            </w:pPr>
            <w:r>
              <w:rPr>
                <w:rStyle w:val="fontstyle01"/>
                <w:b/>
              </w:rPr>
              <w:lastRenderedPageBreak/>
              <w:t>C</w:t>
            </w:r>
            <w:r w:rsidRPr="008A086E">
              <w:rPr>
                <w:rStyle w:val="fontstyle01"/>
                <w:b/>
              </w:rPr>
              <w:t>h</w:t>
            </w:r>
            <w:r w:rsidRPr="008A086E">
              <w:rPr>
                <w:rStyle w:val="fontstyle01"/>
                <w:rFonts w:hint="eastAsia"/>
                <w:b/>
              </w:rPr>
              <w:t>ươ</w:t>
            </w:r>
            <w:r>
              <w:rPr>
                <w:rStyle w:val="fontstyle01"/>
                <w:b/>
              </w:rPr>
              <w:t>ng 7</w:t>
            </w:r>
            <w:r w:rsidRPr="008A086E">
              <w:rPr>
                <w:rStyle w:val="fontstyle01"/>
                <w:b/>
              </w:rPr>
              <w:t xml:space="preserve">: </w:t>
            </w:r>
            <w:r>
              <w:rPr>
                <w:rStyle w:val="fontstyle21"/>
              </w:rPr>
              <w:t>T</w:t>
            </w:r>
            <w:r w:rsidRPr="008A086E">
              <w:rPr>
                <w:rStyle w:val="fontstyle21"/>
              </w:rPr>
              <w:t xml:space="preserve">ruyền nhiệt qua cấu trúc – thiết kế cách nhiệt cho công </w:t>
            </w:r>
            <w:r w:rsidRPr="008A086E">
              <w:rPr>
                <w:rStyle w:val="fontstyle01"/>
                <w:b/>
              </w:rPr>
              <w:t>tr</w:t>
            </w:r>
            <w:r w:rsidRPr="008A086E">
              <w:rPr>
                <w:rStyle w:val="fontstyle01"/>
                <w:rFonts w:hint="eastAsia"/>
                <w:b/>
              </w:rPr>
              <w:t>ì</w:t>
            </w:r>
            <w:r w:rsidRPr="008A086E">
              <w:rPr>
                <w:rStyle w:val="fontstyle01"/>
                <w:b/>
              </w:rPr>
              <w:t>nh kiến tr</w:t>
            </w:r>
            <w:r w:rsidRPr="008A086E">
              <w:rPr>
                <w:rStyle w:val="fontstyle01"/>
                <w:rFonts w:hint="eastAsia"/>
                <w:b/>
              </w:rPr>
              <w:t>ú</w:t>
            </w:r>
            <w:r w:rsidRPr="008A086E">
              <w:rPr>
                <w:rStyle w:val="fontstyle01"/>
                <w:b/>
              </w:rPr>
              <w:t>c</w:t>
            </w:r>
          </w:p>
          <w:p w:rsidR="00E7616F" w:rsidRDefault="00E7616F" w:rsidP="00E7616F">
            <w:r>
              <w:rPr>
                <w:rStyle w:val="fontstyle01"/>
              </w:rPr>
              <w:t>7.1 Khái niệm cơ bản về truyền nhiệt</w:t>
            </w:r>
          </w:p>
          <w:p w:rsidR="00604A7D" w:rsidRDefault="00E7616F" w:rsidP="00E7616F">
            <w:pPr>
              <w:rPr>
                <w:rFonts w:asciiTheme="majorHAnsi" w:hAnsiTheme="majorHAnsi" w:cstheme="majorHAnsi"/>
                <w:b/>
                <w:caps/>
              </w:rPr>
            </w:pPr>
            <w:r>
              <w:rPr>
                <w:rStyle w:val="fontstyle01"/>
              </w:rPr>
              <w:t>7.2 Truyền nhiệt ổn định qua kết cấu</w:t>
            </w:r>
            <w:r>
              <w:rPr>
                <w:rFonts w:ascii="TimesNewRomanPSMT" w:hAnsi="TimesNewRomanPSMT"/>
                <w:color w:val="000000"/>
              </w:rPr>
              <w:br/>
            </w:r>
            <w:r>
              <w:rPr>
                <w:rStyle w:val="fontstyle01"/>
              </w:rPr>
              <w:t>ngăn che</w:t>
            </w:r>
            <w:r>
              <w:rPr>
                <w:rFonts w:ascii="TimesNewRomanPSMT" w:hAnsi="TimesNewRomanPSMT"/>
                <w:color w:val="000000"/>
              </w:rPr>
              <w:br/>
            </w:r>
            <w:r>
              <w:rPr>
                <w:rStyle w:val="fontstyle01"/>
              </w:rPr>
              <w:t>7.3 Thiết kế cách nhiệt cho kết cấu</w:t>
            </w:r>
            <w:r>
              <w:rPr>
                <w:rFonts w:ascii="TimesNewRomanPSMT" w:hAnsi="TimesNewRomanPSMT"/>
                <w:color w:val="000000"/>
              </w:rPr>
              <w:br/>
            </w:r>
            <w:r>
              <w:rPr>
                <w:rStyle w:val="fontstyle01"/>
              </w:rPr>
              <w:t>ngăn che theo yêu cầu chống lạnh</w:t>
            </w:r>
            <w:r>
              <w:rPr>
                <w:rFonts w:ascii="TimesNewRomanPSMT" w:hAnsi="TimesNewRomanPSMT"/>
                <w:color w:val="000000"/>
              </w:rPr>
              <w:br/>
            </w:r>
            <w:r>
              <w:rPr>
                <w:rStyle w:val="fontstyle01"/>
              </w:rPr>
              <w:t>7.4 Truyền nhiệt dao động qua kết cầu ngăn che trong điều kiện mùa nóng</w:t>
            </w:r>
          </w:p>
        </w:tc>
        <w:tc>
          <w:tcPr>
            <w:tcW w:w="1161" w:type="dxa"/>
            <w:shd w:val="clear" w:color="auto" w:fill="auto"/>
            <w:vAlign w:val="center"/>
          </w:tcPr>
          <w:p w:rsidR="00604A7D" w:rsidRDefault="00E7616F" w:rsidP="00300BDF">
            <w:pPr>
              <w:spacing w:line="312" w:lineRule="auto"/>
              <w:jc w:val="center"/>
              <w:rPr>
                <w:b/>
                <w:sz w:val="26"/>
                <w:szCs w:val="26"/>
              </w:rPr>
            </w:pPr>
            <w:r>
              <w:rPr>
                <w:b/>
                <w:sz w:val="26"/>
                <w:szCs w:val="26"/>
              </w:rPr>
              <w:lastRenderedPageBreak/>
              <w:t>4</w:t>
            </w:r>
          </w:p>
        </w:tc>
        <w:tc>
          <w:tcPr>
            <w:tcW w:w="1010" w:type="dxa"/>
            <w:shd w:val="clear" w:color="auto" w:fill="auto"/>
            <w:vAlign w:val="center"/>
          </w:tcPr>
          <w:p w:rsidR="00604A7D" w:rsidRDefault="00604A7D" w:rsidP="005D21B0">
            <w:pPr>
              <w:spacing w:line="312" w:lineRule="auto"/>
              <w:jc w:val="center"/>
              <w:rPr>
                <w:b/>
                <w:sz w:val="26"/>
                <w:szCs w:val="26"/>
              </w:rPr>
            </w:pPr>
          </w:p>
        </w:tc>
        <w:tc>
          <w:tcPr>
            <w:tcW w:w="1524" w:type="dxa"/>
            <w:shd w:val="clear" w:color="auto" w:fill="auto"/>
            <w:vAlign w:val="center"/>
          </w:tcPr>
          <w:p w:rsidR="00604A7D" w:rsidRDefault="00604A7D" w:rsidP="005D21B0">
            <w:pPr>
              <w:spacing w:line="312" w:lineRule="auto"/>
              <w:jc w:val="center"/>
              <w:rPr>
                <w:b/>
                <w:sz w:val="26"/>
                <w:szCs w:val="26"/>
              </w:rPr>
            </w:pPr>
          </w:p>
        </w:tc>
        <w:tc>
          <w:tcPr>
            <w:tcW w:w="1044" w:type="dxa"/>
            <w:shd w:val="clear" w:color="auto" w:fill="auto"/>
            <w:vAlign w:val="center"/>
          </w:tcPr>
          <w:p w:rsidR="00604A7D" w:rsidRDefault="00604A7D" w:rsidP="005D21B0">
            <w:pPr>
              <w:spacing w:line="312" w:lineRule="auto"/>
              <w:jc w:val="center"/>
              <w:rPr>
                <w:b/>
                <w:sz w:val="26"/>
                <w:szCs w:val="26"/>
              </w:rPr>
            </w:pPr>
          </w:p>
        </w:tc>
        <w:tc>
          <w:tcPr>
            <w:tcW w:w="1091" w:type="dxa"/>
            <w:shd w:val="clear" w:color="auto" w:fill="auto"/>
            <w:vAlign w:val="center"/>
          </w:tcPr>
          <w:p w:rsidR="00604A7D" w:rsidRDefault="00E7616F" w:rsidP="005D21B0">
            <w:pPr>
              <w:spacing w:line="312" w:lineRule="auto"/>
              <w:jc w:val="center"/>
              <w:rPr>
                <w:b/>
                <w:sz w:val="26"/>
                <w:szCs w:val="26"/>
              </w:rPr>
            </w:pPr>
            <w:r>
              <w:rPr>
                <w:b/>
                <w:sz w:val="26"/>
                <w:szCs w:val="26"/>
              </w:rPr>
              <w:t>12</w:t>
            </w:r>
          </w:p>
        </w:tc>
        <w:tc>
          <w:tcPr>
            <w:tcW w:w="795" w:type="dxa"/>
            <w:shd w:val="clear" w:color="auto" w:fill="auto"/>
            <w:vAlign w:val="center"/>
          </w:tcPr>
          <w:p w:rsidR="00604A7D" w:rsidRDefault="00E7616F" w:rsidP="005D21B0">
            <w:pPr>
              <w:spacing w:line="312" w:lineRule="auto"/>
              <w:jc w:val="center"/>
              <w:rPr>
                <w:b/>
                <w:sz w:val="26"/>
                <w:szCs w:val="26"/>
              </w:rPr>
            </w:pPr>
            <w:r>
              <w:rPr>
                <w:b/>
                <w:sz w:val="26"/>
                <w:szCs w:val="26"/>
              </w:rPr>
              <w:t>16</w:t>
            </w:r>
          </w:p>
        </w:tc>
      </w:tr>
      <w:tr w:rsidR="00E57245" w:rsidRPr="000B3DDB" w:rsidTr="005D21B0">
        <w:tc>
          <w:tcPr>
            <w:tcW w:w="809" w:type="dxa"/>
            <w:shd w:val="clear" w:color="auto" w:fill="auto"/>
            <w:vAlign w:val="center"/>
          </w:tcPr>
          <w:p w:rsidR="00E57245" w:rsidRPr="000B3DDB" w:rsidRDefault="00E57245" w:rsidP="005D21B0">
            <w:pPr>
              <w:spacing w:line="312" w:lineRule="auto"/>
              <w:jc w:val="center"/>
              <w:rPr>
                <w:b/>
                <w:sz w:val="26"/>
                <w:szCs w:val="26"/>
              </w:rPr>
            </w:pPr>
            <w:r>
              <w:rPr>
                <w:b/>
                <w:sz w:val="26"/>
                <w:szCs w:val="26"/>
              </w:rPr>
              <w:lastRenderedPageBreak/>
              <w:t>6</w:t>
            </w:r>
          </w:p>
        </w:tc>
        <w:tc>
          <w:tcPr>
            <w:tcW w:w="2137" w:type="dxa"/>
            <w:shd w:val="clear" w:color="auto" w:fill="auto"/>
            <w:vAlign w:val="center"/>
          </w:tcPr>
          <w:p w:rsidR="00E57245" w:rsidRPr="00E57245" w:rsidRDefault="00E57245" w:rsidP="00E57245">
            <w:pPr>
              <w:autoSpaceDE w:val="0"/>
              <w:autoSpaceDN w:val="0"/>
              <w:adjustRightInd w:val="0"/>
              <w:rPr>
                <w:rFonts w:ascii="VNI-Times" w:hAnsi="VNI-Times" w:cs="VNI-Franko"/>
                <w:sz w:val="26"/>
                <w:szCs w:val="26"/>
              </w:rPr>
            </w:pPr>
            <w:r w:rsidRPr="00247DB8">
              <w:rPr>
                <w:rFonts w:ascii="VNI-Times" w:hAnsi="VNI-Times" w:cs="VNI-Times-Bold"/>
                <w:b/>
                <w:bCs/>
                <w:sz w:val="26"/>
                <w:szCs w:val="26"/>
              </w:rPr>
              <w:t xml:space="preserve">Chöông </w:t>
            </w:r>
            <w:r w:rsidR="00E7616F">
              <w:rPr>
                <w:rFonts w:ascii="VNI-Times" w:hAnsi="VNI-Times" w:cs="VNI-Times-Bold"/>
                <w:b/>
                <w:bCs/>
                <w:sz w:val="26"/>
                <w:szCs w:val="26"/>
              </w:rPr>
              <w:t>8</w:t>
            </w:r>
            <w:r w:rsidRPr="00E57245">
              <w:rPr>
                <w:rFonts w:ascii="VNI-Times" w:hAnsi="VNI-Times" w:cs="VNI-Times-Bold"/>
                <w:bCs/>
                <w:sz w:val="26"/>
                <w:szCs w:val="26"/>
              </w:rPr>
              <w:t>:</w:t>
            </w:r>
            <w:r w:rsidR="003F61C8">
              <w:rPr>
                <w:rFonts w:ascii="VNI-Times" w:hAnsi="VNI-Times" w:cs="VNI-Times-Bold"/>
                <w:bCs/>
                <w:sz w:val="26"/>
                <w:szCs w:val="26"/>
              </w:rPr>
              <w:t xml:space="preserve"> </w:t>
            </w:r>
            <w:r w:rsidR="003F61C8">
              <w:rPr>
                <w:rStyle w:val="fontstyle21"/>
              </w:rPr>
              <w:t>Thông gió tự nhiên trong công trình kiến trúc</w:t>
            </w:r>
          </w:p>
          <w:p w:rsidR="003F61C8" w:rsidRDefault="00E7616F" w:rsidP="003F61C8">
            <w:r>
              <w:rPr>
                <w:rStyle w:val="fontstyle01"/>
              </w:rPr>
              <w:t>8</w:t>
            </w:r>
            <w:r w:rsidR="003F61C8">
              <w:rPr>
                <w:rStyle w:val="fontstyle01"/>
              </w:rPr>
              <w:t>.1 Ý nghĩa về thông gió tự nhiên</w:t>
            </w:r>
            <w:r w:rsidR="003F61C8">
              <w:rPr>
                <w:rFonts w:ascii="TimesNewRomanPS-BoldMT" w:hAnsi="TimesNewRomanPS-BoldMT"/>
                <w:b/>
                <w:bCs/>
                <w:color w:val="000000"/>
              </w:rPr>
              <w:br/>
            </w:r>
            <w:r>
              <w:rPr>
                <w:rStyle w:val="fontstyle01"/>
              </w:rPr>
              <w:t>8</w:t>
            </w:r>
            <w:r w:rsidR="003F61C8">
              <w:rPr>
                <w:rStyle w:val="fontstyle01"/>
              </w:rPr>
              <w:t>.2 Các hình thức thông gió tự nhiên</w:t>
            </w:r>
            <w:r w:rsidR="003F61C8">
              <w:rPr>
                <w:rFonts w:ascii="TimesNewRomanPS-BoldMT" w:hAnsi="TimesNewRomanPS-BoldMT"/>
                <w:b/>
                <w:bCs/>
                <w:color w:val="000000"/>
              </w:rPr>
              <w:br/>
            </w:r>
            <w:r w:rsidR="003F61C8">
              <w:rPr>
                <w:rStyle w:val="fontstyle01"/>
              </w:rPr>
              <w:t>trong công trình</w:t>
            </w:r>
          </w:p>
          <w:p w:rsidR="003F61C8" w:rsidRDefault="00E7616F" w:rsidP="003F61C8">
            <w:r>
              <w:rPr>
                <w:rStyle w:val="fontstyle01"/>
              </w:rPr>
              <w:t>8</w:t>
            </w:r>
            <w:r w:rsidR="003F61C8">
              <w:rPr>
                <w:rStyle w:val="fontstyle01"/>
              </w:rPr>
              <w:t>.3 Xác định phương hướng công trình</w:t>
            </w:r>
          </w:p>
          <w:p w:rsidR="00E57245" w:rsidRPr="003F61C8" w:rsidRDefault="003F61C8" w:rsidP="003F61C8">
            <w:r>
              <w:rPr>
                <w:rStyle w:val="fontstyle01"/>
              </w:rPr>
              <w:t>theo yêu cầu thông gió tự nhiên</w:t>
            </w:r>
            <w:r>
              <w:rPr>
                <w:rFonts w:ascii="TimesNewRomanPSMT" w:hAnsi="TimesNewRomanPSMT"/>
                <w:color w:val="000000"/>
              </w:rPr>
              <w:br/>
            </w:r>
            <w:r w:rsidR="00E7616F">
              <w:rPr>
                <w:rStyle w:val="fontstyle01"/>
              </w:rPr>
              <w:t>8</w:t>
            </w:r>
            <w:r>
              <w:rPr>
                <w:rStyle w:val="fontstyle01"/>
              </w:rPr>
              <w:t>.4 Các yếu tố ảnh hưởng đến thông</w:t>
            </w:r>
            <w:r>
              <w:rPr>
                <w:rFonts w:ascii="TimesNewRomanPSMT" w:hAnsi="TimesNewRomanPSMT"/>
                <w:color w:val="000000"/>
              </w:rPr>
              <w:br/>
            </w:r>
            <w:r>
              <w:rPr>
                <w:rStyle w:val="fontstyle01"/>
              </w:rPr>
              <w:t>gió tự nhiên</w:t>
            </w:r>
            <w:r>
              <w:rPr>
                <w:rFonts w:ascii="TimesNewRomanPSMT" w:hAnsi="TimesNewRomanPSMT"/>
                <w:color w:val="000000"/>
              </w:rPr>
              <w:br/>
            </w:r>
            <w:r w:rsidR="00E7616F">
              <w:rPr>
                <w:rStyle w:val="fontstyle01"/>
              </w:rPr>
              <w:t>8</w:t>
            </w:r>
            <w:r>
              <w:rPr>
                <w:rStyle w:val="fontstyle01"/>
              </w:rPr>
              <w:t>.5 Tổ chức thông gió tự nhiên bên</w:t>
            </w:r>
            <w:r>
              <w:rPr>
                <w:rFonts w:ascii="TimesNewRomanPSMT" w:hAnsi="TimesNewRomanPSMT"/>
                <w:color w:val="000000"/>
              </w:rPr>
              <w:br/>
            </w:r>
            <w:r>
              <w:rPr>
                <w:rStyle w:val="fontstyle01"/>
              </w:rPr>
              <w:t>trong công trình</w:t>
            </w:r>
            <w:r>
              <w:rPr>
                <w:rFonts w:ascii="TimesNewRomanPSMT" w:hAnsi="TimesNewRomanPSMT"/>
                <w:color w:val="000000"/>
              </w:rPr>
              <w:br/>
            </w:r>
            <w:r w:rsidR="00E7616F">
              <w:rPr>
                <w:rStyle w:val="fontstyle01"/>
              </w:rPr>
              <w:t>8</w:t>
            </w:r>
            <w:r>
              <w:rPr>
                <w:rStyle w:val="fontstyle01"/>
              </w:rPr>
              <w:t>.6 Cây xanh cải thiện vi khí hậu</w:t>
            </w:r>
          </w:p>
        </w:tc>
        <w:tc>
          <w:tcPr>
            <w:tcW w:w="1161" w:type="dxa"/>
            <w:shd w:val="clear" w:color="auto" w:fill="auto"/>
            <w:vAlign w:val="center"/>
          </w:tcPr>
          <w:p w:rsidR="00E57245" w:rsidRPr="000B3DDB" w:rsidRDefault="00E7616F" w:rsidP="005D21B0">
            <w:pPr>
              <w:spacing w:line="312" w:lineRule="auto"/>
              <w:jc w:val="center"/>
              <w:rPr>
                <w:b/>
                <w:sz w:val="26"/>
                <w:szCs w:val="26"/>
              </w:rPr>
            </w:pPr>
            <w:r>
              <w:rPr>
                <w:b/>
                <w:sz w:val="26"/>
                <w:szCs w:val="26"/>
              </w:rPr>
              <w:t>4</w:t>
            </w:r>
          </w:p>
        </w:tc>
        <w:tc>
          <w:tcPr>
            <w:tcW w:w="1010" w:type="dxa"/>
            <w:shd w:val="clear" w:color="auto" w:fill="auto"/>
            <w:vAlign w:val="center"/>
          </w:tcPr>
          <w:p w:rsidR="00E57245" w:rsidRPr="000B3DDB" w:rsidRDefault="00E57245" w:rsidP="005D21B0">
            <w:pPr>
              <w:spacing w:line="312" w:lineRule="auto"/>
              <w:jc w:val="center"/>
              <w:rPr>
                <w:b/>
                <w:sz w:val="26"/>
                <w:szCs w:val="26"/>
              </w:rPr>
            </w:pPr>
            <w:r>
              <w:rPr>
                <w:b/>
                <w:sz w:val="26"/>
                <w:szCs w:val="26"/>
              </w:rPr>
              <w:t>0</w:t>
            </w:r>
          </w:p>
        </w:tc>
        <w:tc>
          <w:tcPr>
            <w:tcW w:w="1524" w:type="dxa"/>
            <w:shd w:val="clear" w:color="auto" w:fill="auto"/>
            <w:vAlign w:val="center"/>
          </w:tcPr>
          <w:p w:rsidR="00E57245" w:rsidRPr="000B3DDB" w:rsidRDefault="00E57245" w:rsidP="005D21B0">
            <w:pPr>
              <w:spacing w:line="312" w:lineRule="auto"/>
              <w:jc w:val="center"/>
              <w:rPr>
                <w:b/>
                <w:sz w:val="26"/>
                <w:szCs w:val="26"/>
              </w:rPr>
            </w:pPr>
            <w:r>
              <w:rPr>
                <w:b/>
                <w:sz w:val="26"/>
                <w:szCs w:val="26"/>
              </w:rPr>
              <w:t>0</w:t>
            </w:r>
          </w:p>
        </w:tc>
        <w:tc>
          <w:tcPr>
            <w:tcW w:w="1044" w:type="dxa"/>
            <w:shd w:val="clear" w:color="auto" w:fill="auto"/>
            <w:vAlign w:val="center"/>
          </w:tcPr>
          <w:p w:rsidR="00E57245" w:rsidRPr="000B3DDB" w:rsidRDefault="00E57245" w:rsidP="005D21B0">
            <w:pPr>
              <w:spacing w:line="312" w:lineRule="auto"/>
              <w:jc w:val="center"/>
              <w:rPr>
                <w:b/>
                <w:sz w:val="26"/>
                <w:szCs w:val="26"/>
              </w:rPr>
            </w:pPr>
            <w:r>
              <w:rPr>
                <w:b/>
                <w:sz w:val="26"/>
                <w:szCs w:val="26"/>
              </w:rPr>
              <w:t>0</w:t>
            </w:r>
          </w:p>
        </w:tc>
        <w:tc>
          <w:tcPr>
            <w:tcW w:w="1091" w:type="dxa"/>
            <w:shd w:val="clear" w:color="auto" w:fill="auto"/>
            <w:vAlign w:val="center"/>
          </w:tcPr>
          <w:p w:rsidR="00E57245" w:rsidRPr="000B3DDB" w:rsidRDefault="00E7616F" w:rsidP="005D21B0">
            <w:pPr>
              <w:spacing w:line="312" w:lineRule="auto"/>
              <w:jc w:val="center"/>
              <w:rPr>
                <w:b/>
                <w:sz w:val="26"/>
                <w:szCs w:val="26"/>
              </w:rPr>
            </w:pPr>
            <w:r>
              <w:rPr>
                <w:b/>
                <w:sz w:val="26"/>
                <w:szCs w:val="26"/>
              </w:rPr>
              <w:t>12</w:t>
            </w:r>
          </w:p>
        </w:tc>
        <w:tc>
          <w:tcPr>
            <w:tcW w:w="795" w:type="dxa"/>
            <w:shd w:val="clear" w:color="auto" w:fill="auto"/>
            <w:vAlign w:val="center"/>
          </w:tcPr>
          <w:p w:rsidR="00E57245" w:rsidRPr="000B3DDB" w:rsidRDefault="00E7616F" w:rsidP="005D21B0">
            <w:pPr>
              <w:spacing w:line="312" w:lineRule="auto"/>
              <w:jc w:val="center"/>
              <w:rPr>
                <w:b/>
                <w:sz w:val="26"/>
                <w:szCs w:val="26"/>
              </w:rPr>
            </w:pPr>
            <w:r>
              <w:rPr>
                <w:b/>
                <w:sz w:val="26"/>
                <w:szCs w:val="26"/>
              </w:rPr>
              <w:t>16</w:t>
            </w:r>
          </w:p>
        </w:tc>
      </w:tr>
      <w:tr w:rsidR="00E57245" w:rsidRPr="000B3DDB" w:rsidTr="005D21B0">
        <w:tc>
          <w:tcPr>
            <w:tcW w:w="2946" w:type="dxa"/>
            <w:gridSpan w:val="2"/>
            <w:shd w:val="clear" w:color="auto" w:fill="auto"/>
            <w:vAlign w:val="center"/>
          </w:tcPr>
          <w:p w:rsidR="00E57245" w:rsidRPr="000B3DDB" w:rsidRDefault="00E57245" w:rsidP="00865815">
            <w:pPr>
              <w:spacing w:line="312" w:lineRule="auto"/>
              <w:jc w:val="center"/>
              <w:rPr>
                <w:b/>
                <w:sz w:val="26"/>
                <w:szCs w:val="26"/>
              </w:rPr>
            </w:pPr>
            <w:r w:rsidRPr="000B3DDB">
              <w:rPr>
                <w:b/>
                <w:sz w:val="26"/>
                <w:szCs w:val="26"/>
              </w:rPr>
              <w:t>Tổng</w:t>
            </w:r>
          </w:p>
        </w:tc>
        <w:tc>
          <w:tcPr>
            <w:tcW w:w="1161" w:type="dxa"/>
            <w:shd w:val="clear" w:color="auto" w:fill="auto"/>
            <w:vAlign w:val="center"/>
          </w:tcPr>
          <w:p w:rsidR="00E57245" w:rsidRPr="000B3DDB" w:rsidRDefault="00E57245" w:rsidP="005D21B0">
            <w:pPr>
              <w:spacing w:line="312" w:lineRule="auto"/>
              <w:jc w:val="center"/>
              <w:rPr>
                <w:b/>
                <w:sz w:val="26"/>
                <w:szCs w:val="26"/>
              </w:rPr>
            </w:pPr>
            <w:r>
              <w:rPr>
                <w:b/>
                <w:sz w:val="26"/>
                <w:szCs w:val="26"/>
              </w:rPr>
              <w:t>30</w:t>
            </w:r>
          </w:p>
        </w:tc>
        <w:tc>
          <w:tcPr>
            <w:tcW w:w="1010" w:type="dxa"/>
            <w:shd w:val="clear" w:color="auto" w:fill="auto"/>
            <w:vAlign w:val="center"/>
          </w:tcPr>
          <w:p w:rsidR="00E57245" w:rsidRPr="000B3DDB" w:rsidRDefault="00E57245" w:rsidP="005D21B0">
            <w:pPr>
              <w:spacing w:line="312" w:lineRule="auto"/>
              <w:jc w:val="center"/>
              <w:rPr>
                <w:b/>
                <w:sz w:val="26"/>
                <w:szCs w:val="26"/>
              </w:rPr>
            </w:pPr>
            <w:r>
              <w:rPr>
                <w:b/>
                <w:sz w:val="26"/>
                <w:szCs w:val="26"/>
              </w:rPr>
              <w:t>0</w:t>
            </w:r>
          </w:p>
        </w:tc>
        <w:tc>
          <w:tcPr>
            <w:tcW w:w="1524" w:type="dxa"/>
            <w:shd w:val="clear" w:color="auto" w:fill="auto"/>
            <w:vAlign w:val="center"/>
          </w:tcPr>
          <w:p w:rsidR="00E57245" w:rsidRPr="000B3DDB" w:rsidRDefault="00E57245" w:rsidP="005D21B0">
            <w:pPr>
              <w:spacing w:line="312" w:lineRule="auto"/>
              <w:jc w:val="center"/>
              <w:rPr>
                <w:b/>
                <w:sz w:val="26"/>
                <w:szCs w:val="26"/>
              </w:rPr>
            </w:pPr>
            <w:r>
              <w:rPr>
                <w:b/>
                <w:sz w:val="26"/>
                <w:szCs w:val="26"/>
              </w:rPr>
              <w:t>0</w:t>
            </w:r>
          </w:p>
        </w:tc>
        <w:tc>
          <w:tcPr>
            <w:tcW w:w="1044" w:type="dxa"/>
            <w:shd w:val="clear" w:color="auto" w:fill="auto"/>
            <w:vAlign w:val="center"/>
          </w:tcPr>
          <w:p w:rsidR="00E57245" w:rsidRPr="000B3DDB" w:rsidRDefault="00E57245" w:rsidP="005D21B0">
            <w:pPr>
              <w:spacing w:line="312" w:lineRule="auto"/>
              <w:jc w:val="center"/>
              <w:rPr>
                <w:b/>
                <w:sz w:val="26"/>
                <w:szCs w:val="26"/>
              </w:rPr>
            </w:pPr>
            <w:r>
              <w:rPr>
                <w:b/>
                <w:sz w:val="26"/>
                <w:szCs w:val="26"/>
              </w:rPr>
              <w:t>0</w:t>
            </w:r>
          </w:p>
        </w:tc>
        <w:tc>
          <w:tcPr>
            <w:tcW w:w="1091" w:type="dxa"/>
            <w:shd w:val="clear" w:color="auto" w:fill="auto"/>
            <w:vAlign w:val="center"/>
          </w:tcPr>
          <w:p w:rsidR="00E57245" w:rsidRPr="000B3DDB" w:rsidRDefault="00E7616F" w:rsidP="005D21B0">
            <w:pPr>
              <w:spacing w:line="312" w:lineRule="auto"/>
              <w:jc w:val="center"/>
              <w:rPr>
                <w:b/>
                <w:sz w:val="26"/>
                <w:szCs w:val="26"/>
              </w:rPr>
            </w:pPr>
            <w:r>
              <w:rPr>
                <w:b/>
                <w:sz w:val="26"/>
                <w:szCs w:val="26"/>
              </w:rPr>
              <w:t>90</w:t>
            </w:r>
          </w:p>
        </w:tc>
        <w:tc>
          <w:tcPr>
            <w:tcW w:w="795" w:type="dxa"/>
            <w:shd w:val="clear" w:color="auto" w:fill="auto"/>
            <w:vAlign w:val="center"/>
          </w:tcPr>
          <w:p w:rsidR="00E57245" w:rsidRPr="000B3DDB" w:rsidRDefault="00E7616F" w:rsidP="005D21B0">
            <w:pPr>
              <w:spacing w:line="312" w:lineRule="auto"/>
              <w:jc w:val="center"/>
              <w:rPr>
                <w:b/>
                <w:sz w:val="26"/>
                <w:szCs w:val="26"/>
              </w:rPr>
            </w:pPr>
            <w:r>
              <w:rPr>
                <w:b/>
                <w:sz w:val="26"/>
                <w:szCs w:val="26"/>
              </w:rPr>
              <w:t>120</w:t>
            </w:r>
          </w:p>
        </w:tc>
      </w:tr>
    </w:tbl>
    <w:p w:rsidR="00E57763" w:rsidRDefault="00E57763" w:rsidP="00865815">
      <w:pPr>
        <w:spacing w:before="240" w:line="312" w:lineRule="auto"/>
        <w:ind w:firstLine="567"/>
        <w:jc w:val="both"/>
        <w:rPr>
          <w:b/>
          <w:sz w:val="26"/>
          <w:szCs w:val="26"/>
        </w:rPr>
      </w:pPr>
      <w:r w:rsidRPr="000B3DDB">
        <w:rPr>
          <w:b/>
          <w:sz w:val="26"/>
          <w:szCs w:val="26"/>
        </w:rPr>
        <w:t>8</w:t>
      </w:r>
      <w:r w:rsidRPr="000B3DDB">
        <w:rPr>
          <w:b/>
          <w:sz w:val="26"/>
          <w:szCs w:val="26"/>
          <w:lang w:val="vi-VN"/>
        </w:rPr>
        <w:t xml:space="preserve">. Kế hoạch </w:t>
      </w:r>
      <w:r w:rsidRPr="000B3DDB">
        <w:rPr>
          <w:b/>
          <w:sz w:val="26"/>
          <w:szCs w:val="26"/>
        </w:rPr>
        <w:t xml:space="preserve">giảng </w:t>
      </w:r>
      <w:r w:rsidRPr="000B3DDB">
        <w:rPr>
          <w:b/>
          <w:sz w:val="26"/>
          <w:szCs w:val="26"/>
          <w:lang w:val="vi-VN"/>
        </w:rPr>
        <w:t>dạy học</w:t>
      </w:r>
      <w:r w:rsidRPr="000B3DDB">
        <w:rPr>
          <w:b/>
          <w:sz w:val="26"/>
          <w:szCs w:val="26"/>
        </w:rPr>
        <w:t xml:space="preserve"> chi tiết</w:t>
      </w:r>
    </w:p>
    <w:p w:rsidR="00E57763" w:rsidRPr="000B3DDB" w:rsidRDefault="00E57763" w:rsidP="00865815">
      <w:pPr>
        <w:spacing w:before="240" w:line="312" w:lineRule="auto"/>
        <w:ind w:firstLine="567"/>
        <w:jc w:val="both"/>
        <w:rPr>
          <w:b/>
          <w:sz w:val="26"/>
          <w:szCs w:val="26"/>
        </w:rPr>
      </w:pPr>
      <w:r>
        <w:rPr>
          <w:b/>
          <w:sz w:val="26"/>
          <w:szCs w:val="26"/>
        </w:rPr>
        <w:t>Lý thuyết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462"/>
        <w:gridCol w:w="2268"/>
        <w:gridCol w:w="1423"/>
        <w:gridCol w:w="1699"/>
      </w:tblGrid>
      <w:tr w:rsidR="00E57763" w:rsidRPr="0047422D" w:rsidTr="00BC29DD">
        <w:trPr>
          <w:trHeight w:val="662"/>
          <w:jc w:val="center"/>
        </w:trPr>
        <w:tc>
          <w:tcPr>
            <w:tcW w:w="654"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Buổi học</w:t>
            </w:r>
          </w:p>
        </w:tc>
        <w:tc>
          <w:tcPr>
            <w:tcW w:w="3462"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Hình thức tổ chức dạy học</w:t>
            </w:r>
          </w:p>
        </w:tc>
        <w:tc>
          <w:tcPr>
            <w:tcW w:w="2268"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Nội dung chính</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Đạt được CĐRHP</w:t>
            </w:r>
          </w:p>
        </w:tc>
        <w:tc>
          <w:tcPr>
            <w:tcW w:w="1699"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Nhiệm vụ của người học</w:t>
            </w:r>
          </w:p>
        </w:tc>
      </w:tr>
      <w:tr w:rsidR="00E57763" w:rsidRPr="0047422D" w:rsidTr="00BC29DD">
        <w:trPr>
          <w:jc w:val="center"/>
        </w:trPr>
        <w:tc>
          <w:tcPr>
            <w:tcW w:w="654" w:type="dxa"/>
            <w:shd w:val="clear" w:color="auto" w:fill="auto"/>
            <w:tcMar>
              <w:left w:w="57" w:type="dxa"/>
              <w:right w:w="57" w:type="dxa"/>
            </w:tcMar>
            <w:vAlign w:val="center"/>
          </w:tcPr>
          <w:p w:rsidR="00E57763" w:rsidRPr="00B12D61" w:rsidRDefault="00E57763" w:rsidP="00BC29DD">
            <w:pPr>
              <w:spacing w:before="40" w:after="40"/>
              <w:jc w:val="center"/>
              <w:rPr>
                <w:b/>
                <w:color w:val="000000"/>
                <w:sz w:val="26"/>
                <w:szCs w:val="26"/>
              </w:rPr>
            </w:pPr>
            <w:r w:rsidRPr="00B12D61">
              <w:rPr>
                <w:b/>
                <w:color w:val="000000"/>
                <w:sz w:val="26"/>
                <w:szCs w:val="26"/>
              </w:rPr>
              <w:t>1</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lastRenderedPageBreak/>
              <w:t>- Đọc và nghiên cứu tài liệu</w:t>
            </w:r>
          </w:p>
        </w:tc>
        <w:tc>
          <w:tcPr>
            <w:tcW w:w="2268" w:type="dxa"/>
            <w:shd w:val="clear" w:color="auto" w:fill="auto"/>
            <w:tcMar>
              <w:left w:w="57" w:type="dxa"/>
              <w:right w:w="57" w:type="dxa"/>
            </w:tcMar>
            <w:vAlign w:val="center"/>
          </w:tcPr>
          <w:p w:rsidR="00E7616F" w:rsidRDefault="00E7616F" w:rsidP="00E7616F">
            <w:r w:rsidRPr="00B64A0A">
              <w:rPr>
                <w:rStyle w:val="fontstyle01"/>
                <w:b/>
              </w:rPr>
              <w:lastRenderedPageBreak/>
              <w:t>Chương 1:</w:t>
            </w:r>
            <w:r>
              <w:rPr>
                <w:rStyle w:val="fontstyle01"/>
              </w:rPr>
              <w:t xml:space="preserve"> </w:t>
            </w:r>
            <w:r>
              <w:rPr>
                <w:rStyle w:val="fontstyle01"/>
                <w:b/>
              </w:rPr>
              <w:t>N</w:t>
            </w:r>
            <w:r w:rsidRPr="00B64A0A">
              <w:rPr>
                <w:rStyle w:val="fontstyle01"/>
                <w:b/>
              </w:rPr>
              <w:t>hững kh</w:t>
            </w:r>
            <w:r w:rsidRPr="00B64A0A">
              <w:rPr>
                <w:rStyle w:val="fontstyle01"/>
                <w:rFonts w:hint="eastAsia"/>
                <w:b/>
              </w:rPr>
              <w:t>á</w:t>
            </w:r>
            <w:r w:rsidRPr="00B64A0A">
              <w:rPr>
                <w:rStyle w:val="fontstyle01"/>
                <w:b/>
              </w:rPr>
              <w:t>i niệm</w:t>
            </w:r>
            <w:r>
              <w:rPr>
                <w:rStyle w:val="fontstyle01"/>
                <w:b/>
              </w:rPr>
              <w:t xml:space="preserve"> </w:t>
            </w:r>
            <w:r w:rsidRPr="00B64A0A">
              <w:rPr>
                <w:rStyle w:val="fontstyle01"/>
                <w:b/>
              </w:rPr>
              <w:t>c</w:t>
            </w:r>
            <w:r w:rsidRPr="00B64A0A">
              <w:rPr>
                <w:rStyle w:val="fontstyle01"/>
                <w:rFonts w:hint="eastAsia"/>
                <w:b/>
              </w:rPr>
              <w:t>ơ</w:t>
            </w:r>
            <w:r w:rsidRPr="00B64A0A">
              <w:rPr>
                <w:rStyle w:val="fontstyle01"/>
                <w:b/>
              </w:rPr>
              <w:t xml:space="preserve"> bản về quang học</w:t>
            </w:r>
          </w:p>
          <w:p w:rsidR="00E7616F" w:rsidRDefault="00E7616F" w:rsidP="00E7616F">
            <w:r>
              <w:rPr>
                <w:rStyle w:val="fontstyle01"/>
              </w:rPr>
              <w:lastRenderedPageBreak/>
              <w:t>1.1 Các khái niệm cơ bản về ánh</w:t>
            </w:r>
            <w:r>
              <w:rPr>
                <w:rFonts w:ascii="TimesNewRomanPS-BoldMT" w:hAnsi="TimesNewRomanPS-BoldMT"/>
                <w:b/>
                <w:bCs/>
                <w:color w:val="000000"/>
              </w:rPr>
              <w:br/>
            </w:r>
            <w:r>
              <w:rPr>
                <w:rStyle w:val="fontstyle01"/>
              </w:rPr>
              <w:t>sáng</w:t>
            </w:r>
          </w:p>
          <w:p w:rsidR="00E7616F" w:rsidRPr="00B64A0A" w:rsidRDefault="00E7616F" w:rsidP="00E7616F">
            <w:pPr>
              <w:rPr>
                <w:b/>
              </w:rPr>
            </w:pPr>
            <w:r w:rsidRPr="00B64A0A">
              <w:rPr>
                <w:rStyle w:val="fontstyle01"/>
              </w:rPr>
              <w:t>1.2</w:t>
            </w:r>
            <w:r w:rsidRPr="00B64A0A">
              <w:rPr>
                <w:rStyle w:val="fontstyle01"/>
                <w:b/>
              </w:rPr>
              <w:t xml:space="preserve"> </w:t>
            </w:r>
            <w:r w:rsidRPr="00B64A0A">
              <w:rPr>
                <w:rStyle w:val="fontstyle21"/>
                <w:b w:val="0"/>
              </w:rPr>
              <w:t>Các tính chất quang học của vật</w:t>
            </w:r>
            <w:r w:rsidRPr="00B64A0A">
              <w:rPr>
                <w:rFonts w:ascii="TimesNewRomanPS-BoldMT" w:hAnsi="TimesNewRomanPS-BoldMT"/>
                <w:b/>
                <w:bCs/>
                <w:color w:val="000000"/>
              </w:rPr>
              <w:br/>
            </w:r>
            <w:r w:rsidRPr="00B64A0A">
              <w:rPr>
                <w:rStyle w:val="fontstyle21"/>
                <w:b w:val="0"/>
              </w:rPr>
              <w:t>liệu</w:t>
            </w:r>
          </w:p>
          <w:p w:rsidR="00E7616F" w:rsidRDefault="00E7616F" w:rsidP="00E7616F">
            <w:r>
              <w:rPr>
                <w:rStyle w:val="fontstyle01"/>
              </w:rPr>
              <w:t>1.3 Ánh sáng màu, tính ba biến của</w:t>
            </w:r>
            <w:r>
              <w:rPr>
                <w:rFonts w:ascii="TimesNewRomanPS-BoldMT" w:hAnsi="TimesNewRomanPS-BoldMT"/>
                <w:b/>
                <w:bCs/>
                <w:color w:val="000000"/>
              </w:rPr>
              <w:br/>
            </w:r>
            <w:r>
              <w:rPr>
                <w:rStyle w:val="fontstyle01"/>
              </w:rPr>
              <w:t>thị giác &amp; hệ quả.</w:t>
            </w:r>
          </w:p>
          <w:p w:rsidR="00E57763" w:rsidRPr="0047422D" w:rsidRDefault="00E7616F" w:rsidP="00E7616F">
            <w:pPr>
              <w:numPr>
                <w:ilvl w:val="1"/>
                <w:numId w:val="14"/>
              </w:numPr>
              <w:tabs>
                <w:tab w:val="clear" w:pos="1440"/>
                <w:tab w:val="left" w:pos="438"/>
                <w:tab w:val="num" w:pos="1005"/>
              </w:tabs>
              <w:spacing w:before="60" w:after="20"/>
              <w:ind w:left="13" w:firstLine="0"/>
              <w:jc w:val="both"/>
              <w:rPr>
                <w:sz w:val="26"/>
                <w:szCs w:val="26"/>
              </w:rPr>
            </w:pPr>
            <w:r>
              <w:rPr>
                <w:rStyle w:val="fontstyle01"/>
              </w:rPr>
              <w:t>1.4 Độ nhìn - hững nhân tố ảnh</w:t>
            </w:r>
            <w:r>
              <w:rPr>
                <w:rFonts w:ascii="TimesNewRomanPS-BoldMT" w:hAnsi="TimesNewRomanPS-BoldMT"/>
                <w:b/>
                <w:bCs/>
                <w:color w:val="000000"/>
              </w:rPr>
              <w:br/>
            </w:r>
            <w:r>
              <w:rPr>
                <w:rStyle w:val="fontstyle01"/>
              </w:rPr>
              <w:t>hưởng đến độ nhìn</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color w:val="000000"/>
                <w:sz w:val="26"/>
                <w:szCs w:val="26"/>
              </w:rPr>
            </w:pPr>
            <w:r w:rsidRPr="007D6464">
              <w:rPr>
                <w:sz w:val="26"/>
                <w:szCs w:val="26"/>
              </w:rPr>
              <w:lastRenderedPageBreak/>
              <w:t>CĐRHP</w:t>
            </w:r>
            <w:r>
              <w:rPr>
                <w:sz w:val="26"/>
                <w:szCs w:val="26"/>
              </w:rPr>
              <w:t xml:space="preserve"> </w:t>
            </w:r>
            <w:r w:rsidRPr="007D6464">
              <w:rPr>
                <w:sz w:val="26"/>
                <w:szCs w:val="26"/>
              </w:rPr>
              <w:t>1</w:t>
            </w:r>
            <w:r>
              <w:rPr>
                <w:sz w:val="26"/>
                <w:szCs w:val="26"/>
              </w:rPr>
              <w:t xml:space="preserve">, 2, 3, 4, 5, </w:t>
            </w:r>
            <w:r>
              <w:rPr>
                <w:sz w:val="26"/>
                <w:szCs w:val="26"/>
              </w:rPr>
              <w:lastRenderedPageBreak/>
              <w:t>6</w:t>
            </w:r>
            <w:r w:rsidR="00AF4334">
              <w:rPr>
                <w:sz w:val="26"/>
                <w:szCs w:val="26"/>
              </w:rPr>
              <w:t>,7</w:t>
            </w:r>
          </w:p>
        </w:tc>
        <w:tc>
          <w:tcPr>
            <w:tcW w:w="1699" w:type="dxa"/>
            <w:shd w:val="clear" w:color="auto" w:fill="auto"/>
            <w:tcMar>
              <w:left w:w="57" w:type="dxa"/>
              <w:right w:w="57" w:type="dxa"/>
            </w:tcMar>
            <w:vAlign w:val="center"/>
          </w:tcPr>
          <w:p w:rsidR="00E57763" w:rsidRPr="00E00FC7" w:rsidRDefault="00E57763" w:rsidP="00BC29DD">
            <w:pPr>
              <w:pStyle w:val="TableParagraph"/>
              <w:spacing w:line="288" w:lineRule="auto"/>
              <w:ind w:left="0"/>
              <w:jc w:val="both"/>
              <w:rPr>
                <w:sz w:val="26"/>
                <w:szCs w:val="26"/>
                <w:lang w:val="nl-NL"/>
              </w:rPr>
            </w:pPr>
            <w:r w:rsidRPr="00E00FC7">
              <w:rPr>
                <w:sz w:val="26"/>
                <w:szCs w:val="26"/>
                <w:lang w:val="nl-NL"/>
              </w:rPr>
              <w:lastRenderedPageBreak/>
              <w:t xml:space="preserve">- Thảo luận những vấn đề </w:t>
            </w:r>
            <w:r w:rsidRPr="00E00FC7">
              <w:rPr>
                <w:sz w:val="26"/>
                <w:szCs w:val="26"/>
                <w:lang w:val="nl-NL"/>
              </w:rPr>
              <w:lastRenderedPageBreak/>
              <w:t>liên quan đến nội dung của buổi học.</w:t>
            </w:r>
          </w:p>
          <w:p w:rsidR="00E57763" w:rsidRPr="00B2271F" w:rsidRDefault="00E5776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3957D3" w:rsidRPr="0047422D" w:rsidTr="004E3146">
        <w:trPr>
          <w:trHeight w:val="310"/>
          <w:jc w:val="center"/>
        </w:trPr>
        <w:tc>
          <w:tcPr>
            <w:tcW w:w="654" w:type="dxa"/>
            <w:shd w:val="clear" w:color="auto" w:fill="auto"/>
            <w:tcMar>
              <w:left w:w="57" w:type="dxa"/>
              <w:right w:w="57" w:type="dxa"/>
            </w:tcMar>
            <w:vAlign w:val="center"/>
          </w:tcPr>
          <w:p w:rsidR="003957D3" w:rsidRPr="001918FF" w:rsidRDefault="003957D3" w:rsidP="00BC29DD">
            <w:pPr>
              <w:spacing w:before="40" w:after="40"/>
              <w:jc w:val="center"/>
              <w:rPr>
                <w:b/>
                <w:color w:val="000000"/>
                <w:sz w:val="26"/>
                <w:szCs w:val="26"/>
              </w:rPr>
            </w:pPr>
            <w:r w:rsidRPr="001918FF">
              <w:rPr>
                <w:b/>
                <w:color w:val="000000"/>
                <w:sz w:val="26"/>
                <w:szCs w:val="26"/>
              </w:rPr>
              <w:lastRenderedPageBreak/>
              <w:t>2</w:t>
            </w:r>
          </w:p>
          <w:p w:rsidR="003957D3" w:rsidRPr="0047422D" w:rsidRDefault="003957D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3957D3" w:rsidRPr="00A12A0B" w:rsidRDefault="003957D3" w:rsidP="00BC29DD">
            <w:pPr>
              <w:pStyle w:val="TableParagraph"/>
              <w:spacing w:line="288" w:lineRule="auto"/>
              <w:ind w:left="0"/>
              <w:jc w:val="both"/>
              <w:rPr>
                <w:sz w:val="26"/>
                <w:szCs w:val="26"/>
                <w:lang w:val="nl-NL"/>
              </w:rPr>
            </w:pPr>
            <w:r w:rsidRPr="00A12A0B">
              <w:rPr>
                <w:sz w:val="26"/>
                <w:szCs w:val="26"/>
                <w:lang w:val="nl-NL"/>
              </w:rPr>
              <w:t>- Thuyết giảng</w:t>
            </w:r>
          </w:p>
          <w:p w:rsidR="003957D3" w:rsidRDefault="003957D3" w:rsidP="00BC29DD">
            <w:pPr>
              <w:spacing w:before="40" w:after="40"/>
              <w:rPr>
                <w:sz w:val="26"/>
                <w:szCs w:val="26"/>
              </w:rPr>
            </w:pPr>
            <w:r w:rsidRPr="00A12A0B">
              <w:rPr>
                <w:sz w:val="26"/>
                <w:szCs w:val="26"/>
              </w:rPr>
              <w:t>- Thảo luận</w:t>
            </w:r>
          </w:p>
          <w:p w:rsidR="003957D3" w:rsidRPr="0047422D" w:rsidRDefault="003957D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tcPr>
          <w:p w:rsidR="00E7616F" w:rsidRPr="003E71BE" w:rsidRDefault="00E7616F" w:rsidP="00E7616F">
            <w:pPr>
              <w:autoSpaceDE w:val="0"/>
              <w:autoSpaceDN w:val="0"/>
              <w:adjustRightInd w:val="0"/>
              <w:rPr>
                <w:b/>
              </w:rPr>
            </w:pPr>
            <w:r w:rsidRPr="00E1696C">
              <w:rPr>
                <w:rFonts w:ascii="VNI-Times" w:hAnsi="VNI-Times"/>
                <w:b/>
                <w:bCs/>
                <w:sz w:val="26"/>
                <w:szCs w:val="26"/>
              </w:rPr>
              <w:t xml:space="preserve">Chöông </w:t>
            </w:r>
            <w:r>
              <w:rPr>
                <w:rFonts w:ascii="VNI-Times" w:hAnsi="VNI-Times"/>
                <w:b/>
                <w:bCs/>
                <w:sz w:val="26"/>
                <w:szCs w:val="26"/>
              </w:rPr>
              <w:t>2</w:t>
            </w:r>
            <w:r w:rsidRPr="00E1696C">
              <w:rPr>
                <w:rFonts w:ascii="VNI-Times" w:hAnsi="VNI-Times"/>
                <w:bCs/>
                <w:sz w:val="26"/>
                <w:szCs w:val="26"/>
              </w:rPr>
              <w:t xml:space="preserve">: </w:t>
            </w:r>
            <w:r>
              <w:rPr>
                <w:rStyle w:val="fontstyle01"/>
                <w:b/>
              </w:rPr>
              <w:t>T</w:t>
            </w:r>
            <w:r w:rsidRPr="003E71BE">
              <w:rPr>
                <w:rStyle w:val="fontstyle01"/>
                <w:b/>
              </w:rPr>
              <w:t>hiết kế v</w:t>
            </w:r>
            <w:r w:rsidRPr="003E71BE">
              <w:rPr>
                <w:rStyle w:val="fontstyle01"/>
                <w:rFonts w:hint="eastAsia"/>
                <w:b/>
              </w:rPr>
              <w:t>à</w:t>
            </w:r>
            <w:r w:rsidRPr="003E71BE">
              <w:rPr>
                <w:rStyle w:val="fontstyle01"/>
                <w:b/>
              </w:rPr>
              <w:t xml:space="preserve"> t</w:t>
            </w:r>
            <w:r w:rsidRPr="003E71BE">
              <w:rPr>
                <w:rStyle w:val="fontstyle01"/>
                <w:rFonts w:hint="eastAsia"/>
                <w:b/>
              </w:rPr>
              <w:t>í</w:t>
            </w:r>
            <w:r w:rsidRPr="003E71BE">
              <w:rPr>
                <w:rStyle w:val="fontstyle01"/>
                <w:b/>
              </w:rPr>
              <w:t>nh</w:t>
            </w:r>
            <w:r>
              <w:rPr>
                <w:rStyle w:val="fontstyle01"/>
                <w:b/>
              </w:rPr>
              <w:t xml:space="preserve"> </w:t>
            </w:r>
            <w:r w:rsidRPr="003E71BE">
              <w:rPr>
                <w:rStyle w:val="fontstyle01"/>
                <w:b/>
              </w:rPr>
              <w:t>t</w:t>
            </w:r>
            <w:r w:rsidRPr="003E71BE">
              <w:rPr>
                <w:rStyle w:val="fontstyle01"/>
                <w:rFonts w:hint="eastAsia"/>
                <w:b/>
              </w:rPr>
              <w:t>ó</w:t>
            </w:r>
            <w:r w:rsidRPr="003E71BE">
              <w:rPr>
                <w:rStyle w:val="fontstyle01"/>
                <w:b/>
              </w:rPr>
              <w:t>an chiếu s</w:t>
            </w:r>
            <w:r w:rsidRPr="003E71BE">
              <w:rPr>
                <w:rStyle w:val="fontstyle01"/>
                <w:rFonts w:hint="eastAsia"/>
                <w:b/>
              </w:rPr>
              <w:t>á</w:t>
            </w:r>
            <w:r w:rsidRPr="003E71BE">
              <w:rPr>
                <w:rStyle w:val="fontstyle01"/>
                <w:b/>
              </w:rPr>
              <w:t>ng tự</w:t>
            </w:r>
            <w:r w:rsidRPr="003E71BE">
              <w:rPr>
                <w:rFonts w:ascii="TimesNewRomanPS-BoldMT" w:hAnsi="TimesNewRomanPS-BoldMT"/>
                <w:b/>
                <w:bCs/>
                <w:color w:val="000000"/>
              </w:rPr>
              <w:br/>
            </w:r>
            <w:r w:rsidRPr="003E71BE">
              <w:rPr>
                <w:rStyle w:val="fontstyle01"/>
                <w:b/>
              </w:rPr>
              <w:t>nhi</w:t>
            </w:r>
            <w:r w:rsidRPr="003E71BE">
              <w:rPr>
                <w:rStyle w:val="fontstyle01"/>
                <w:rFonts w:hint="eastAsia"/>
                <w:b/>
              </w:rPr>
              <w:t>ê</w:t>
            </w:r>
            <w:r w:rsidRPr="003E71BE">
              <w:rPr>
                <w:rStyle w:val="fontstyle01"/>
                <w:b/>
              </w:rPr>
              <w:t>n</w:t>
            </w:r>
          </w:p>
          <w:p w:rsidR="00E7616F" w:rsidRDefault="00E7616F" w:rsidP="00E7616F">
            <w:r>
              <w:rPr>
                <w:rStyle w:val="fontstyle01"/>
              </w:rPr>
              <w:t>2.1 Quang khí hậu – khí hậu ánh</w:t>
            </w:r>
            <w:r>
              <w:rPr>
                <w:rFonts w:ascii="TimesNewRomanPS-BoldMT" w:hAnsi="TimesNewRomanPS-BoldMT"/>
                <w:b/>
                <w:bCs/>
                <w:color w:val="000000"/>
              </w:rPr>
              <w:br/>
            </w:r>
            <w:r>
              <w:rPr>
                <w:rStyle w:val="fontstyle01"/>
              </w:rPr>
              <w:t>sáng</w:t>
            </w:r>
          </w:p>
          <w:p w:rsidR="00E7616F" w:rsidRDefault="00E7616F" w:rsidP="00E7616F">
            <w:r>
              <w:rPr>
                <w:rStyle w:val="fontstyle01"/>
              </w:rPr>
              <w:t>2.2 Trình tự thiết kế chiếu sáng tự</w:t>
            </w:r>
            <w:r>
              <w:rPr>
                <w:rFonts w:ascii="TimesNewRomanPS-BoldMT" w:hAnsi="TimesNewRomanPS-BoldMT"/>
                <w:b/>
                <w:bCs/>
                <w:color w:val="000000"/>
              </w:rPr>
              <w:br/>
            </w:r>
            <w:r>
              <w:rPr>
                <w:rStyle w:val="fontstyle01"/>
              </w:rPr>
              <w:t>nhiên.</w:t>
            </w:r>
          </w:p>
          <w:p w:rsidR="003957D3" w:rsidRPr="00A63A3E" w:rsidRDefault="00E7616F" w:rsidP="00E7616F">
            <w:pPr>
              <w:pStyle w:val="ListParagraph"/>
              <w:tabs>
                <w:tab w:val="left" w:pos="467"/>
              </w:tabs>
              <w:autoSpaceDE w:val="0"/>
              <w:autoSpaceDN w:val="0"/>
              <w:adjustRightInd w:val="0"/>
              <w:spacing w:before="60" w:after="20"/>
              <w:ind w:left="13"/>
              <w:rPr>
                <w:rFonts w:ascii="Calibri" w:hAnsi="Calibri"/>
              </w:rPr>
            </w:pPr>
            <w:r>
              <w:rPr>
                <w:rStyle w:val="fontstyle01"/>
              </w:rPr>
              <w:t xml:space="preserve">2.3 Phương pháp CSTB </w:t>
            </w:r>
            <w:r>
              <w:rPr>
                <w:rFonts w:ascii="TimesNewRomanPS-ItalicMT" w:hAnsi="TimesNewRomanPS-ItalicMT"/>
                <w:i/>
                <w:iCs/>
                <w:color w:val="000000"/>
              </w:rPr>
              <w:br/>
            </w:r>
            <w:r>
              <w:rPr>
                <w:rStyle w:val="fontstyle01"/>
              </w:rPr>
              <w:t xml:space="preserve">2.4 Phương pháp CIE </w:t>
            </w:r>
            <w:r>
              <w:rPr>
                <w:rFonts w:ascii="TimesNewRomanPS-ItalicMT" w:hAnsi="TimesNewRomanPS-ItalicMT"/>
                <w:i/>
                <w:iCs/>
                <w:color w:val="000000"/>
              </w:rPr>
              <w:br/>
            </w:r>
            <w:r>
              <w:rPr>
                <w:rStyle w:val="fontstyle01"/>
              </w:rPr>
              <w:t>2.5 Phương pháp Moon &amp;Spencer</w:t>
            </w:r>
            <w:r>
              <w:rPr>
                <w:rFonts w:ascii="TimesNewRomanPS-ItalicMT" w:hAnsi="TimesNewRomanPS-ItalicMT"/>
                <w:i/>
                <w:iCs/>
                <w:color w:val="000000"/>
              </w:rPr>
              <w:br/>
            </w:r>
            <w:r>
              <w:rPr>
                <w:rStyle w:val="fontstyle21"/>
              </w:rPr>
              <w:t xml:space="preserve">2.6 </w:t>
            </w:r>
            <w:r>
              <w:rPr>
                <w:rStyle w:val="fontstyle01"/>
              </w:rPr>
              <w:t xml:space="preserve">Phương pháp BRE </w:t>
            </w:r>
            <w:r>
              <w:rPr>
                <w:rFonts w:ascii="TimesNewRomanPS-ItalicMT" w:hAnsi="TimesNewRomanPS-ItalicMT"/>
                <w:i/>
                <w:iCs/>
                <w:color w:val="000000"/>
              </w:rPr>
              <w:br/>
            </w:r>
            <w:r>
              <w:rPr>
                <w:rStyle w:val="fontstyle01"/>
              </w:rPr>
              <w:t>2.7 Phương pháp đánh giá gần đúng</w:t>
            </w:r>
            <w:r>
              <w:rPr>
                <w:rFonts w:ascii="TimesNewRomanPS-ItalicMT" w:hAnsi="TimesNewRomanPS-ItalicMT"/>
                <w:i/>
                <w:iCs/>
                <w:color w:val="000000"/>
              </w:rPr>
              <w:br/>
            </w:r>
            <w:r>
              <w:rPr>
                <w:rStyle w:val="fontstyle01"/>
              </w:rPr>
              <w:t>2.8 Đặc điểm chiếu sáng cho một số</w:t>
            </w:r>
            <w:r>
              <w:rPr>
                <w:rFonts w:ascii="TimesNewRomanPSMT" w:hAnsi="TimesNewRomanPSMT"/>
                <w:color w:val="000000"/>
              </w:rPr>
              <w:br/>
            </w:r>
            <w:r>
              <w:rPr>
                <w:rStyle w:val="fontstyle01"/>
              </w:rPr>
              <w:t>công trình công cộng</w:t>
            </w:r>
          </w:p>
        </w:tc>
        <w:tc>
          <w:tcPr>
            <w:tcW w:w="1423" w:type="dxa"/>
            <w:shd w:val="clear" w:color="auto" w:fill="auto"/>
            <w:tcMar>
              <w:left w:w="57" w:type="dxa"/>
              <w:right w:w="57" w:type="dxa"/>
            </w:tcMar>
            <w:vAlign w:val="center"/>
          </w:tcPr>
          <w:p w:rsidR="003957D3" w:rsidRPr="0047422D" w:rsidRDefault="003957D3"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6,7</w:t>
            </w:r>
          </w:p>
        </w:tc>
        <w:tc>
          <w:tcPr>
            <w:tcW w:w="1699" w:type="dxa"/>
            <w:shd w:val="clear" w:color="auto" w:fill="auto"/>
            <w:tcMar>
              <w:left w:w="57" w:type="dxa"/>
              <w:right w:w="57" w:type="dxa"/>
            </w:tcMar>
            <w:vAlign w:val="center"/>
          </w:tcPr>
          <w:p w:rsidR="003957D3" w:rsidRPr="00E00FC7" w:rsidRDefault="003957D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3957D3" w:rsidRPr="00B2271F" w:rsidRDefault="003957D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3957D3" w:rsidRPr="0047422D" w:rsidTr="004E3146">
        <w:trPr>
          <w:trHeight w:val="310"/>
          <w:jc w:val="center"/>
        </w:trPr>
        <w:tc>
          <w:tcPr>
            <w:tcW w:w="654" w:type="dxa"/>
            <w:shd w:val="clear" w:color="auto" w:fill="auto"/>
            <w:tcMar>
              <w:left w:w="57" w:type="dxa"/>
              <w:right w:w="57" w:type="dxa"/>
            </w:tcMar>
            <w:vAlign w:val="center"/>
          </w:tcPr>
          <w:p w:rsidR="00300BDF" w:rsidRPr="001918FF" w:rsidRDefault="00300BDF" w:rsidP="00300BDF">
            <w:pPr>
              <w:spacing w:before="40" w:after="40"/>
              <w:jc w:val="center"/>
              <w:rPr>
                <w:b/>
                <w:color w:val="000000"/>
                <w:sz w:val="26"/>
                <w:szCs w:val="26"/>
              </w:rPr>
            </w:pPr>
            <w:r>
              <w:rPr>
                <w:b/>
                <w:color w:val="000000"/>
                <w:sz w:val="26"/>
                <w:szCs w:val="26"/>
              </w:rPr>
              <w:t>3</w:t>
            </w:r>
          </w:p>
          <w:p w:rsidR="003957D3" w:rsidRPr="0047422D" w:rsidRDefault="00300BDF" w:rsidP="00300BDF">
            <w:pPr>
              <w:spacing w:before="40" w:after="40"/>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3957D3" w:rsidRPr="00A12A0B" w:rsidRDefault="003957D3" w:rsidP="00BC29DD">
            <w:pPr>
              <w:pStyle w:val="TableParagraph"/>
              <w:spacing w:line="288" w:lineRule="auto"/>
              <w:ind w:left="0"/>
              <w:jc w:val="both"/>
              <w:rPr>
                <w:sz w:val="26"/>
                <w:szCs w:val="26"/>
                <w:lang w:val="nl-NL"/>
              </w:rPr>
            </w:pPr>
            <w:r w:rsidRPr="00A12A0B">
              <w:rPr>
                <w:sz w:val="26"/>
                <w:szCs w:val="26"/>
                <w:lang w:val="nl-NL"/>
              </w:rPr>
              <w:t>- Thuyết giảng</w:t>
            </w:r>
          </w:p>
          <w:p w:rsidR="003957D3" w:rsidRDefault="003957D3" w:rsidP="00BC29DD">
            <w:pPr>
              <w:spacing w:before="40" w:after="40"/>
              <w:rPr>
                <w:sz w:val="26"/>
                <w:szCs w:val="26"/>
              </w:rPr>
            </w:pPr>
            <w:r w:rsidRPr="00A12A0B">
              <w:rPr>
                <w:sz w:val="26"/>
                <w:szCs w:val="26"/>
              </w:rPr>
              <w:t>- Thảo luận</w:t>
            </w:r>
          </w:p>
          <w:p w:rsidR="003957D3" w:rsidRPr="0047422D" w:rsidRDefault="003957D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tcPr>
          <w:p w:rsidR="00E7616F" w:rsidRPr="003E71BE" w:rsidRDefault="00E7616F" w:rsidP="00E7616F">
            <w:pPr>
              <w:spacing w:before="60" w:after="20"/>
              <w:jc w:val="both"/>
              <w:rPr>
                <w:rFonts w:ascii="VNI-Times" w:hAnsi="VNI-Times"/>
                <w:sz w:val="26"/>
                <w:szCs w:val="26"/>
              </w:rPr>
            </w:pPr>
            <w:r w:rsidRPr="00247DB8">
              <w:rPr>
                <w:rFonts w:ascii="VNI-Times" w:hAnsi="VNI-Times"/>
                <w:b/>
                <w:sz w:val="26"/>
                <w:szCs w:val="26"/>
              </w:rPr>
              <w:t>Chöông 3:</w:t>
            </w:r>
            <w:r>
              <w:rPr>
                <w:rStyle w:val="fontstyle01"/>
              </w:rPr>
              <w:t xml:space="preserve"> </w:t>
            </w:r>
            <w:r w:rsidRPr="003E71BE">
              <w:rPr>
                <w:rStyle w:val="fontstyle01"/>
                <w:sz w:val="26"/>
                <w:szCs w:val="26"/>
              </w:rPr>
              <w:t>Thiết kế v</w:t>
            </w:r>
            <w:r w:rsidRPr="003E71BE">
              <w:rPr>
                <w:rStyle w:val="fontstyle01"/>
                <w:rFonts w:hint="eastAsia"/>
                <w:sz w:val="26"/>
                <w:szCs w:val="26"/>
              </w:rPr>
              <w:t>à</w:t>
            </w:r>
            <w:r w:rsidRPr="003E71BE">
              <w:rPr>
                <w:rStyle w:val="fontstyle01"/>
                <w:sz w:val="26"/>
                <w:szCs w:val="26"/>
              </w:rPr>
              <w:t xml:space="preserve"> t</w:t>
            </w:r>
            <w:r w:rsidRPr="003E71BE">
              <w:rPr>
                <w:rStyle w:val="fontstyle01"/>
                <w:rFonts w:hint="eastAsia"/>
                <w:sz w:val="26"/>
                <w:szCs w:val="26"/>
              </w:rPr>
              <w:t>í</w:t>
            </w:r>
            <w:r w:rsidRPr="003E71BE">
              <w:rPr>
                <w:rStyle w:val="fontstyle01"/>
                <w:sz w:val="26"/>
                <w:szCs w:val="26"/>
              </w:rPr>
              <w:t>nh to</w:t>
            </w:r>
            <w:r w:rsidRPr="003E71BE">
              <w:rPr>
                <w:rStyle w:val="fontstyle01"/>
                <w:rFonts w:hint="eastAsia"/>
                <w:sz w:val="26"/>
                <w:szCs w:val="26"/>
              </w:rPr>
              <w:t>á</w:t>
            </w:r>
            <w:r w:rsidRPr="003E71BE">
              <w:rPr>
                <w:rStyle w:val="fontstyle01"/>
                <w:sz w:val="26"/>
                <w:szCs w:val="26"/>
              </w:rPr>
              <w:t>n chiếu s</w:t>
            </w:r>
            <w:r w:rsidRPr="003E71BE">
              <w:rPr>
                <w:rStyle w:val="fontstyle01"/>
                <w:rFonts w:hint="eastAsia"/>
                <w:sz w:val="26"/>
                <w:szCs w:val="26"/>
              </w:rPr>
              <w:t>á</w:t>
            </w:r>
            <w:r w:rsidRPr="003E71BE">
              <w:rPr>
                <w:rStyle w:val="fontstyle01"/>
                <w:sz w:val="26"/>
                <w:szCs w:val="26"/>
              </w:rPr>
              <w:t>ng nh</w:t>
            </w:r>
            <w:r w:rsidRPr="003E71BE">
              <w:rPr>
                <w:rStyle w:val="fontstyle01"/>
                <w:rFonts w:hint="eastAsia"/>
                <w:sz w:val="26"/>
                <w:szCs w:val="26"/>
              </w:rPr>
              <w:t>â</w:t>
            </w:r>
            <w:r w:rsidRPr="003E71BE">
              <w:rPr>
                <w:rStyle w:val="fontstyle01"/>
                <w:sz w:val="26"/>
                <w:szCs w:val="26"/>
              </w:rPr>
              <w:t>n tạo</w:t>
            </w:r>
          </w:p>
          <w:p w:rsidR="00E7616F" w:rsidRDefault="00E7616F" w:rsidP="00E7616F">
            <w:r>
              <w:rPr>
                <w:rStyle w:val="fontstyle01"/>
              </w:rPr>
              <w:t>Bài 1: Các phương pháp tính toán</w:t>
            </w:r>
            <w:r>
              <w:rPr>
                <w:rFonts w:ascii="TimesNewRomanPS-BoldMT" w:hAnsi="TimesNewRomanPS-BoldMT"/>
                <w:b/>
                <w:bCs/>
                <w:color w:val="000000"/>
              </w:rPr>
              <w:br/>
            </w:r>
            <w:r>
              <w:rPr>
                <w:rStyle w:val="fontstyle01"/>
              </w:rPr>
              <w:t>chiếu sáng nhân tạo trong nhà</w:t>
            </w:r>
            <w:r>
              <w:rPr>
                <w:rFonts w:ascii="TimesNewRomanPS-BoldMT" w:hAnsi="TimesNewRomanPS-BoldMT"/>
                <w:b/>
                <w:bCs/>
                <w:color w:val="000000"/>
              </w:rPr>
              <w:br/>
            </w:r>
            <w:r>
              <w:rPr>
                <w:rStyle w:val="fontstyle01"/>
              </w:rPr>
              <w:t>3.1 Nguồn chiếu sáng nhân tạo</w:t>
            </w:r>
            <w:r>
              <w:rPr>
                <w:rFonts w:ascii="TimesNewRomanPS-BoldMT" w:hAnsi="TimesNewRomanPS-BoldMT"/>
                <w:b/>
                <w:bCs/>
                <w:color w:val="000000"/>
              </w:rPr>
              <w:br/>
            </w:r>
            <w:r>
              <w:rPr>
                <w:rStyle w:val="fontstyle01"/>
              </w:rPr>
              <w:t>3.2 Chiếu sáng trong nhà</w:t>
            </w:r>
          </w:p>
          <w:p w:rsidR="00E7616F" w:rsidRDefault="00E7616F" w:rsidP="00E7616F">
            <w:r>
              <w:rPr>
                <w:rStyle w:val="fontstyle01"/>
              </w:rPr>
              <w:t>Bài 2: Tính toán chiếu sáng nhân tạo</w:t>
            </w:r>
            <w:r>
              <w:rPr>
                <w:rFonts w:ascii="TimesNewRomanPS-BoldMT" w:hAnsi="TimesNewRomanPS-BoldMT"/>
                <w:b/>
                <w:bCs/>
                <w:color w:val="000000"/>
              </w:rPr>
              <w:br/>
            </w:r>
            <w:r>
              <w:rPr>
                <w:rStyle w:val="fontstyle01"/>
              </w:rPr>
              <w:t>trong nhà:</w:t>
            </w:r>
            <w:r>
              <w:rPr>
                <w:rFonts w:ascii="TimesNewRomanPS-BoldMT" w:hAnsi="TimesNewRomanPS-BoldMT"/>
                <w:b/>
                <w:bCs/>
                <w:color w:val="000000"/>
              </w:rPr>
              <w:br/>
            </w:r>
            <w:r>
              <w:rPr>
                <w:rStyle w:val="fontstyle01"/>
              </w:rPr>
              <w:lastRenderedPageBreak/>
              <w:t>3.3 Tính toán chiếu sáng các loại</w:t>
            </w:r>
            <w:r>
              <w:rPr>
                <w:rFonts w:ascii="TimesNewRomanPS-BoldMT" w:hAnsi="TimesNewRomanPS-BoldMT"/>
                <w:b/>
                <w:bCs/>
                <w:color w:val="000000"/>
              </w:rPr>
              <w:br/>
            </w:r>
            <w:r>
              <w:rPr>
                <w:rStyle w:val="fontstyle01"/>
              </w:rPr>
              <w:t>nguồn sáng:</w:t>
            </w:r>
          </w:p>
          <w:p w:rsidR="003957D3" w:rsidRPr="00E7616F" w:rsidRDefault="00E7616F" w:rsidP="00E7616F">
            <w:pPr>
              <w:tabs>
                <w:tab w:val="left" w:pos="438"/>
              </w:tabs>
              <w:spacing w:before="60" w:after="60" w:line="360" w:lineRule="exact"/>
              <w:rPr>
                <w:rFonts w:ascii="VNI Times" w:hAnsi="VNI Times"/>
                <w:sz w:val="26"/>
                <w:szCs w:val="26"/>
              </w:rPr>
            </w:pPr>
            <w:r>
              <w:rPr>
                <w:rStyle w:val="fontstyle01"/>
              </w:rPr>
              <w:t>3.4 Kiểm tra các điều kiện tiện nghi</w:t>
            </w:r>
            <w:r w:rsidRPr="00E7616F">
              <w:rPr>
                <w:rFonts w:ascii="TimesNewRomanPSMT" w:hAnsi="TimesNewRomanPSMT"/>
                <w:color w:val="000000"/>
              </w:rPr>
              <w:br/>
            </w:r>
            <w:r>
              <w:rPr>
                <w:rStyle w:val="fontstyle01"/>
              </w:rPr>
              <w:t>3.5 Nghệ thuật chiếu sáng nội thất</w:t>
            </w:r>
          </w:p>
        </w:tc>
        <w:tc>
          <w:tcPr>
            <w:tcW w:w="1423" w:type="dxa"/>
            <w:shd w:val="clear" w:color="auto" w:fill="auto"/>
            <w:tcMar>
              <w:left w:w="57" w:type="dxa"/>
              <w:right w:w="57" w:type="dxa"/>
            </w:tcMar>
            <w:vAlign w:val="center"/>
          </w:tcPr>
          <w:p w:rsidR="003957D3" w:rsidRPr="0047422D" w:rsidRDefault="003957D3" w:rsidP="00BC29DD">
            <w:pPr>
              <w:spacing w:before="40" w:after="40"/>
              <w:jc w:val="center"/>
              <w:rPr>
                <w:color w:val="000000"/>
                <w:sz w:val="26"/>
                <w:szCs w:val="26"/>
              </w:rPr>
            </w:pPr>
            <w:r w:rsidRPr="007D6464">
              <w:rPr>
                <w:sz w:val="26"/>
                <w:szCs w:val="26"/>
              </w:rPr>
              <w:lastRenderedPageBreak/>
              <w:t>CĐRHP</w:t>
            </w:r>
            <w:r>
              <w:rPr>
                <w:sz w:val="26"/>
                <w:szCs w:val="26"/>
              </w:rPr>
              <w:t xml:space="preserve"> </w:t>
            </w:r>
            <w:r w:rsidRPr="007D6464">
              <w:rPr>
                <w:sz w:val="26"/>
                <w:szCs w:val="26"/>
              </w:rPr>
              <w:t>1</w:t>
            </w:r>
            <w:r>
              <w:rPr>
                <w:sz w:val="26"/>
                <w:szCs w:val="26"/>
              </w:rPr>
              <w:t>, 2, 3, 4, 5, 6,7</w:t>
            </w:r>
          </w:p>
        </w:tc>
        <w:tc>
          <w:tcPr>
            <w:tcW w:w="1699" w:type="dxa"/>
            <w:shd w:val="clear" w:color="auto" w:fill="auto"/>
            <w:tcMar>
              <w:left w:w="57" w:type="dxa"/>
              <w:right w:w="57" w:type="dxa"/>
            </w:tcMar>
            <w:vAlign w:val="center"/>
          </w:tcPr>
          <w:p w:rsidR="003957D3" w:rsidRPr="00E00FC7" w:rsidRDefault="003957D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3957D3" w:rsidRPr="00B2271F" w:rsidRDefault="003957D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E57763" w:rsidRPr="0047422D" w:rsidTr="00BC29DD">
        <w:trPr>
          <w:trHeight w:val="310"/>
          <w:jc w:val="center"/>
        </w:trPr>
        <w:tc>
          <w:tcPr>
            <w:tcW w:w="654" w:type="dxa"/>
            <w:shd w:val="clear" w:color="auto" w:fill="auto"/>
            <w:tcMar>
              <w:left w:w="57" w:type="dxa"/>
              <w:right w:w="57" w:type="dxa"/>
            </w:tcMar>
            <w:vAlign w:val="center"/>
          </w:tcPr>
          <w:p w:rsidR="00E57763" w:rsidRPr="001918FF" w:rsidRDefault="00300BDF" w:rsidP="00BC29DD">
            <w:pPr>
              <w:spacing w:before="40" w:after="40"/>
              <w:jc w:val="center"/>
              <w:rPr>
                <w:b/>
                <w:color w:val="000000"/>
                <w:sz w:val="26"/>
                <w:szCs w:val="26"/>
              </w:rPr>
            </w:pPr>
            <w:r>
              <w:rPr>
                <w:b/>
                <w:color w:val="000000"/>
                <w:sz w:val="26"/>
                <w:szCs w:val="26"/>
              </w:rPr>
              <w:lastRenderedPageBreak/>
              <w:t>4</w:t>
            </w:r>
          </w:p>
          <w:p w:rsidR="00E57763" w:rsidRPr="0047422D" w:rsidRDefault="00242B19" w:rsidP="00BC29DD">
            <w:pPr>
              <w:spacing w:before="40" w:after="40"/>
              <w:jc w:val="center"/>
              <w:rPr>
                <w:color w:val="000000"/>
                <w:sz w:val="26"/>
                <w:szCs w:val="26"/>
              </w:rPr>
            </w:pPr>
            <w:r>
              <w:rPr>
                <w:color w:val="000000"/>
                <w:sz w:val="26"/>
                <w:szCs w:val="26"/>
              </w:rPr>
              <w:t>6</w:t>
            </w:r>
            <w:r w:rsidR="00E57763" w:rsidRPr="0047422D">
              <w:rPr>
                <w:color w:val="000000"/>
                <w:sz w:val="26"/>
                <w:szCs w:val="26"/>
              </w:rPr>
              <w:t xml:space="preserve">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E7616F" w:rsidRDefault="00E7616F" w:rsidP="00E7616F">
            <w:r w:rsidRPr="008A086E">
              <w:rPr>
                <w:rStyle w:val="fontstyle01"/>
                <w:b/>
              </w:rPr>
              <w:t>Chương 4:</w:t>
            </w:r>
            <w:r>
              <w:rPr>
                <w:rStyle w:val="fontstyle01"/>
              </w:rPr>
              <w:t xml:space="preserve"> Sử dụng n</w:t>
            </w:r>
            <w:r>
              <w:rPr>
                <w:rStyle w:val="fontstyle01"/>
                <w:rFonts w:hint="eastAsia"/>
              </w:rPr>
              <w:t>ă</w:t>
            </w:r>
            <w:r>
              <w:rPr>
                <w:rStyle w:val="fontstyle01"/>
              </w:rPr>
              <w:t>ng l</w:t>
            </w:r>
            <w:r>
              <w:rPr>
                <w:rStyle w:val="fontstyle01"/>
                <w:rFonts w:hint="eastAsia"/>
              </w:rPr>
              <w:t>ư</w:t>
            </w:r>
            <w:r>
              <w:rPr>
                <w:rStyle w:val="fontstyle01"/>
              </w:rPr>
              <w:t>ợng hiệu quả</w:t>
            </w:r>
          </w:p>
          <w:p w:rsidR="00E7616F" w:rsidRDefault="00E7616F" w:rsidP="00E7616F">
            <w:pPr>
              <w:pStyle w:val="ListParagraph"/>
              <w:tabs>
                <w:tab w:val="left" w:pos="467"/>
              </w:tabs>
              <w:autoSpaceDE w:val="0"/>
              <w:autoSpaceDN w:val="0"/>
              <w:adjustRightInd w:val="0"/>
              <w:spacing w:before="60" w:after="20"/>
              <w:ind w:left="13"/>
              <w:rPr>
                <w:rFonts w:ascii="VNI-Times" w:hAnsi="VNI-Times" w:cs="VNI-Times"/>
                <w:sz w:val="26"/>
                <w:szCs w:val="26"/>
              </w:rPr>
            </w:pPr>
            <w:r>
              <w:rPr>
                <w:rStyle w:val="fontstyle01"/>
              </w:rPr>
              <w:t>4.1 Thiết kế sửa dụng tối đa chiếu</w:t>
            </w:r>
            <w:r>
              <w:rPr>
                <w:rFonts w:ascii="TimesNewRomanPSMT" w:hAnsi="TimesNewRomanPSMT"/>
                <w:color w:val="000000"/>
              </w:rPr>
              <w:br/>
            </w:r>
            <w:r>
              <w:rPr>
                <w:rStyle w:val="fontstyle01"/>
              </w:rPr>
              <w:t>sáng tự nhiên</w:t>
            </w:r>
            <w:r>
              <w:rPr>
                <w:rFonts w:ascii="TimesNewRomanPSMT" w:hAnsi="TimesNewRomanPSMT"/>
                <w:color w:val="000000"/>
              </w:rPr>
              <w:br/>
            </w:r>
            <w:r>
              <w:rPr>
                <w:rStyle w:val="fontstyle01"/>
              </w:rPr>
              <w:t>4.2 Sử dụng công nghệ thiết bị</w:t>
            </w:r>
            <w:r>
              <w:rPr>
                <w:rFonts w:ascii="TimesNewRomanPSMT" w:hAnsi="TimesNewRomanPSMT"/>
                <w:color w:val="000000"/>
              </w:rPr>
              <w:br/>
            </w:r>
            <w:r>
              <w:rPr>
                <w:rStyle w:val="fontstyle01"/>
              </w:rPr>
              <w:t>chiếu sáng tiên tiến</w:t>
            </w:r>
            <w:r>
              <w:rPr>
                <w:rFonts w:ascii="TimesNewRomanPSMT" w:hAnsi="TimesNewRomanPSMT"/>
                <w:color w:val="000000"/>
              </w:rPr>
              <w:br/>
            </w:r>
            <w:r>
              <w:rPr>
                <w:rStyle w:val="fontstyle01"/>
              </w:rPr>
              <w:t>4.3 Kiểm soát chiếu sáng</w:t>
            </w:r>
            <w:r>
              <w:rPr>
                <w:rFonts w:ascii="TimesNewRomanPSMT" w:hAnsi="TimesNewRomanPSMT"/>
                <w:color w:val="000000"/>
              </w:rPr>
              <w:br/>
            </w:r>
            <w:r>
              <w:rPr>
                <w:rStyle w:val="fontstyle01"/>
              </w:rPr>
              <w:t>4.4 Phân tích kinh tế các hệ thống</w:t>
            </w:r>
            <w:r>
              <w:rPr>
                <w:rFonts w:ascii="TimesNewRomanPSMT" w:hAnsi="TimesNewRomanPSMT"/>
                <w:color w:val="000000"/>
              </w:rPr>
              <w:br/>
            </w:r>
            <w:r>
              <w:rPr>
                <w:rStyle w:val="fontstyle01"/>
              </w:rPr>
              <w:t>chiếu sáng</w:t>
            </w:r>
            <w:r>
              <w:rPr>
                <w:rFonts w:ascii="TimesNewRomanPSMT" w:hAnsi="TimesNewRomanPSMT"/>
                <w:color w:val="000000"/>
              </w:rPr>
              <w:br/>
            </w:r>
            <w:r>
              <w:rPr>
                <w:rStyle w:val="fontstyle01"/>
              </w:rPr>
              <w:t>Một số tiêu chí công trình xanh</w:t>
            </w:r>
            <w:r>
              <w:rPr>
                <w:rFonts w:ascii="VNI-Times" w:hAnsi="VNI-Times" w:cs="VNI-Times"/>
                <w:sz w:val="26"/>
                <w:szCs w:val="26"/>
              </w:rPr>
              <w:t xml:space="preserve"> </w:t>
            </w:r>
          </w:p>
          <w:p w:rsidR="005B3FD2" w:rsidRPr="005B3FD2" w:rsidRDefault="006C3C5D" w:rsidP="00E7616F">
            <w:pPr>
              <w:pStyle w:val="ListParagraph"/>
              <w:tabs>
                <w:tab w:val="left" w:pos="467"/>
              </w:tabs>
              <w:autoSpaceDE w:val="0"/>
              <w:autoSpaceDN w:val="0"/>
              <w:adjustRightInd w:val="0"/>
              <w:spacing w:before="60" w:after="20"/>
              <w:ind w:left="13"/>
              <w:rPr>
                <w:color w:val="000000"/>
                <w:sz w:val="26"/>
                <w:szCs w:val="26"/>
              </w:rPr>
            </w:pPr>
            <w:r w:rsidRPr="00980822">
              <w:rPr>
                <w:b/>
                <w:sz w:val="26"/>
                <w:szCs w:val="26"/>
              </w:rPr>
              <w:t>Kiểm tra giữa kỳ</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w:t>
            </w:r>
            <w:r w:rsidR="00AF4334">
              <w:rPr>
                <w:sz w:val="26"/>
                <w:szCs w:val="26"/>
              </w:rPr>
              <w:t>,7</w:t>
            </w:r>
          </w:p>
        </w:tc>
        <w:tc>
          <w:tcPr>
            <w:tcW w:w="1699" w:type="dxa"/>
            <w:shd w:val="clear" w:color="auto" w:fill="auto"/>
            <w:tcMar>
              <w:left w:w="57" w:type="dxa"/>
              <w:right w:w="57" w:type="dxa"/>
            </w:tcMar>
            <w:vAlign w:val="center"/>
          </w:tcPr>
          <w:p w:rsidR="00E57763" w:rsidRPr="00E00FC7" w:rsidRDefault="00E5776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E57763" w:rsidRPr="00B2271F" w:rsidRDefault="00E5776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300BDF" w:rsidRPr="0047422D" w:rsidTr="00BC29DD">
        <w:trPr>
          <w:trHeight w:val="310"/>
          <w:jc w:val="center"/>
        </w:trPr>
        <w:tc>
          <w:tcPr>
            <w:tcW w:w="654" w:type="dxa"/>
            <w:shd w:val="clear" w:color="auto" w:fill="auto"/>
            <w:tcMar>
              <w:left w:w="57" w:type="dxa"/>
              <w:right w:w="57" w:type="dxa"/>
            </w:tcMar>
            <w:vAlign w:val="center"/>
          </w:tcPr>
          <w:p w:rsidR="006C3C5D" w:rsidRPr="001918FF" w:rsidRDefault="006C3C5D" w:rsidP="006C3C5D">
            <w:pPr>
              <w:spacing w:before="40" w:after="40"/>
              <w:jc w:val="center"/>
              <w:rPr>
                <w:b/>
                <w:color w:val="000000"/>
                <w:sz w:val="26"/>
                <w:szCs w:val="26"/>
              </w:rPr>
            </w:pPr>
            <w:r>
              <w:rPr>
                <w:b/>
                <w:color w:val="000000"/>
                <w:sz w:val="26"/>
                <w:szCs w:val="26"/>
              </w:rPr>
              <w:t>5</w:t>
            </w:r>
          </w:p>
          <w:p w:rsidR="00300BDF" w:rsidRDefault="006C3C5D" w:rsidP="006C3C5D">
            <w:pPr>
              <w:spacing w:before="40" w:after="40"/>
              <w:jc w:val="center"/>
              <w:rPr>
                <w:b/>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300BDF" w:rsidRPr="00A12A0B" w:rsidRDefault="00300BDF" w:rsidP="00BC29DD">
            <w:pPr>
              <w:pStyle w:val="TableParagraph"/>
              <w:spacing w:line="288" w:lineRule="auto"/>
              <w:ind w:left="0"/>
              <w:jc w:val="both"/>
              <w:rPr>
                <w:sz w:val="26"/>
                <w:szCs w:val="26"/>
                <w:lang w:val="nl-NL"/>
              </w:rPr>
            </w:pPr>
          </w:p>
        </w:tc>
        <w:tc>
          <w:tcPr>
            <w:tcW w:w="2268" w:type="dxa"/>
            <w:shd w:val="clear" w:color="auto" w:fill="auto"/>
            <w:tcMar>
              <w:left w:w="57" w:type="dxa"/>
              <w:right w:w="57" w:type="dxa"/>
            </w:tcMar>
            <w:vAlign w:val="center"/>
          </w:tcPr>
          <w:p w:rsidR="00E7616F" w:rsidRPr="00604A7D" w:rsidRDefault="00E7616F" w:rsidP="00E7616F">
            <w:pPr>
              <w:rPr>
                <w:rStyle w:val="fontstyle01"/>
                <w:b/>
              </w:rPr>
            </w:pPr>
            <w:r w:rsidRPr="00604A7D">
              <w:rPr>
                <w:rStyle w:val="fontstyle01"/>
                <w:b/>
              </w:rPr>
              <w:t>Chương 5: Đại c</w:t>
            </w:r>
            <w:r w:rsidRPr="00604A7D">
              <w:rPr>
                <w:rStyle w:val="fontstyle01"/>
                <w:rFonts w:hint="eastAsia"/>
                <w:b/>
              </w:rPr>
              <w:t>ươ</w:t>
            </w:r>
            <w:r w:rsidRPr="00604A7D">
              <w:rPr>
                <w:rStyle w:val="fontstyle01"/>
                <w:b/>
              </w:rPr>
              <w:t>ng về kh</w:t>
            </w:r>
            <w:r w:rsidRPr="00604A7D">
              <w:rPr>
                <w:rStyle w:val="fontstyle01"/>
                <w:rFonts w:hint="eastAsia"/>
                <w:b/>
              </w:rPr>
              <w:t>í</w:t>
            </w:r>
            <w:r w:rsidRPr="00604A7D">
              <w:rPr>
                <w:rStyle w:val="fontstyle01"/>
                <w:b/>
              </w:rPr>
              <w:t xml:space="preserve"> hậu </w:t>
            </w:r>
            <w:r w:rsidRPr="00604A7D">
              <w:rPr>
                <w:rStyle w:val="fontstyle01"/>
                <w:rFonts w:hint="eastAsia"/>
                <w:b/>
              </w:rPr>
              <w:t>–</w:t>
            </w:r>
            <w:r w:rsidRPr="00604A7D">
              <w:rPr>
                <w:rStyle w:val="fontstyle01"/>
                <w:b/>
              </w:rPr>
              <w:t xml:space="preserve"> </w:t>
            </w:r>
            <w:r w:rsidRPr="00604A7D">
              <w:rPr>
                <w:rStyle w:val="fontstyle01"/>
                <w:rFonts w:hint="eastAsia"/>
                <w:b/>
              </w:rPr>
              <w:t>đ</w:t>
            </w:r>
            <w:r w:rsidRPr="00604A7D">
              <w:rPr>
                <w:rStyle w:val="fontstyle01"/>
                <w:b/>
              </w:rPr>
              <w:t xml:space="preserve">ặc </w:t>
            </w:r>
            <w:r w:rsidRPr="00604A7D">
              <w:rPr>
                <w:rStyle w:val="fontstyle01"/>
                <w:rFonts w:hint="eastAsia"/>
                <w:b/>
              </w:rPr>
              <w:t>đ</w:t>
            </w:r>
            <w:r w:rsidRPr="00604A7D">
              <w:rPr>
                <w:rStyle w:val="fontstyle01"/>
                <w:b/>
              </w:rPr>
              <w:t>iểm kh</w:t>
            </w:r>
            <w:r w:rsidRPr="00604A7D">
              <w:rPr>
                <w:rStyle w:val="fontstyle01"/>
                <w:rFonts w:hint="eastAsia"/>
                <w:b/>
              </w:rPr>
              <w:t>í</w:t>
            </w:r>
            <w:r w:rsidRPr="00604A7D">
              <w:rPr>
                <w:rStyle w:val="fontstyle01"/>
                <w:b/>
              </w:rPr>
              <w:t xml:space="preserve"> hậu Việt Nam</w:t>
            </w:r>
          </w:p>
          <w:p w:rsidR="00E7616F" w:rsidRDefault="00E7616F" w:rsidP="00E7616F">
            <w:r>
              <w:rPr>
                <w:rStyle w:val="fontstyle01"/>
              </w:rPr>
              <w:t>5.1 Các yếu tố khí hậu ngoài nhà</w:t>
            </w:r>
          </w:p>
          <w:p w:rsidR="00E7616F" w:rsidRDefault="00E7616F" w:rsidP="00E7616F">
            <w:r>
              <w:rPr>
                <w:rStyle w:val="fontstyle01"/>
              </w:rPr>
              <w:t>5.2 Đặc điểm các vùng khí hậu trên</w:t>
            </w:r>
            <w:r>
              <w:rPr>
                <w:rFonts w:ascii="TimesNewRomanPS-BoldMT" w:hAnsi="TimesNewRomanPS-BoldMT"/>
                <w:b/>
                <w:bCs/>
                <w:color w:val="000000"/>
              </w:rPr>
              <w:br/>
            </w:r>
            <w:r>
              <w:rPr>
                <w:rStyle w:val="fontstyle01"/>
              </w:rPr>
              <w:t>thế giới</w:t>
            </w:r>
          </w:p>
          <w:p w:rsidR="00300BDF" w:rsidRPr="005B3FD2" w:rsidRDefault="00E7616F" w:rsidP="00E7616F">
            <w:pPr>
              <w:tabs>
                <w:tab w:val="left" w:pos="467"/>
              </w:tabs>
              <w:spacing w:after="60" w:line="360" w:lineRule="exact"/>
              <w:ind w:left="13" w:hanging="13"/>
              <w:rPr>
                <w:rFonts w:ascii="VNI Times" w:hAnsi="VNI Times"/>
                <w:sz w:val="26"/>
                <w:szCs w:val="26"/>
              </w:rPr>
            </w:pPr>
            <w:r>
              <w:rPr>
                <w:rStyle w:val="fontstyle01"/>
              </w:rPr>
              <w:t>5.3 Đặc điểm khí hậu Việt Nam</w:t>
            </w:r>
          </w:p>
        </w:tc>
        <w:tc>
          <w:tcPr>
            <w:tcW w:w="1423" w:type="dxa"/>
            <w:shd w:val="clear" w:color="auto" w:fill="auto"/>
            <w:tcMar>
              <w:left w:w="57" w:type="dxa"/>
              <w:right w:w="57" w:type="dxa"/>
            </w:tcMar>
            <w:vAlign w:val="center"/>
          </w:tcPr>
          <w:p w:rsidR="00300BDF" w:rsidRPr="007D6464" w:rsidRDefault="00300BDF" w:rsidP="00BC29DD">
            <w:pPr>
              <w:spacing w:before="40" w:after="40"/>
              <w:jc w:val="center"/>
              <w:rPr>
                <w:sz w:val="26"/>
                <w:szCs w:val="26"/>
              </w:rPr>
            </w:pPr>
          </w:p>
        </w:tc>
        <w:tc>
          <w:tcPr>
            <w:tcW w:w="1699" w:type="dxa"/>
            <w:shd w:val="clear" w:color="auto" w:fill="auto"/>
            <w:tcMar>
              <w:left w:w="57" w:type="dxa"/>
              <w:right w:w="57" w:type="dxa"/>
            </w:tcMar>
            <w:vAlign w:val="center"/>
          </w:tcPr>
          <w:p w:rsidR="00300BDF" w:rsidRPr="00E00FC7" w:rsidRDefault="00300BDF" w:rsidP="00BC29DD">
            <w:pPr>
              <w:pStyle w:val="TableParagraph"/>
              <w:spacing w:line="288" w:lineRule="auto"/>
              <w:ind w:left="0"/>
              <w:jc w:val="both"/>
              <w:rPr>
                <w:sz w:val="26"/>
                <w:szCs w:val="26"/>
                <w:lang w:val="nl-NL"/>
              </w:rPr>
            </w:pPr>
          </w:p>
        </w:tc>
      </w:tr>
      <w:tr w:rsidR="00E57763" w:rsidRPr="0047422D" w:rsidTr="00BC29DD">
        <w:trPr>
          <w:trHeight w:val="310"/>
          <w:jc w:val="center"/>
        </w:trPr>
        <w:tc>
          <w:tcPr>
            <w:tcW w:w="654" w:type="dxa"/>
            <w:shd w:val="clear" w:color="auto" w:fill="auto"/>
            <w:tcMar>
              <w:left w:w="57" w:type="dxa"/>
              <w:right w:w="57" w:type="dxa"/>
            </w:tcMar>
            <w:vAlign w:val="center"/>
          </w:tcPr>
          <w:p w:rsidR="00E57763" w:rsidRPr="001918FF" w:rsidRDefault="006C3C5D" w:rsidP="00BC29DD">
            <w:pPr>
              <w:spacing w:before="40" w:after="40"/>
              <w:jc w:val="center"/>
              <w:rPr>
                <w:b/>
                <w:color w:val="000000"/>
                <w:sz w:val="26"/>
                <w:szCs w:val="26"/>
              </w:rPr>
            </w:pPr>
            <w:r>
              <w:rPr>
                <w:b/>
                <w:color w:val="000000"/>
                <w:sz w:val="26"/>
                <w:szCs w:val="26"/>
              </w:rPr>
              <w:t>6</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E7616F" w:rsidRPr="00E7616F" w:rsidRDefault="00E7616F" w:rsidP="00E7616F">
            <w:pPr>
              <w:rPr>
                <w:rStyle w:val="fontstyle01"/>
                <w:rFonts w:ascii="Times New Roman" w:hAnsi="Times New Roman"/>
                <w:color w:val="auto"/>
              </w:rPr>
            </w:pPr>
            <w:r w:rsidRPr="00E7616F">
              <w:rPr>
                <w:rStyle w:val="fontstyle01"/>
                <w:b/>
              </w:rPr>
              <w:t>Chương 6:</w:t>
            </w:r>
            <w:r>
              <w:rPr>
                <w:rStyle w:val="fontstyle01"/>
              </w:rPr>
              <w:t xml:space="preserve"> </w:t>
            </w:r>
            <w:r>
              <w:rPr>
                <w:rStyle w:val="fontstyle21"/>
              </w:rPr>
              <w:t>Mối quan hệ khí</w:t>
            </w:r>
            <w:r>
              <w:rPr>
                <w:rFonts w:ascii="TimesNewRomanPS-BoldItalicMT" w:hAnsi="TimesNewRomanPS-BoldItalicMT"/>
                <w:b/>
                <w:bCs/>
                <w:i/>
                <w:iCs/>
                <w:color w:val="000000"/>
              </w:rPr>
              <w:br/>
            </w:r>
            <w:r>
              <w:rPr>
                <w:rStyle w:val="fontstyle21"/>
              </w:rPr>
              <w:t>hậu – kiến trúc – con</w:t>
            </w:r>
            <w:r>
              <w:rPr>
                <w:rFonts w:ascii="TimesNewRomanPS-BoldItalicMT" w:hAnsi="TimesNewRomanPS-BoldItalicMT"/>
                <w:b/>
                <w:bCs/>
                <w:i/>
                <w:iCs/>
                <w:color w:val="000000"/>
              </w:rPr>
              <w:br/>
            </w:r>
            <w:r>
              <w:rPr>
                <w:rStyle w:val="fontstyle21"/>
              </w:rPr>
              <w:t>người</w:t>
            </w:r>
          </w:p>
          <w:p w:rsidR="00E7616F" w:rsidRDefault="00E7616F" w:rsidP="00E7616F">
            <w:pPr>
              <w:rPr>
                <w:rStyle w:val="fontstyle01"/>
              </w:rPr>
            </w:pPr>
            <w:r>
              <w:rPr>
                <w:rStyle w:val="fontstyle01"/>
              </w:rPr>
              <w:t>6.1 Vi khí hậu trong công trình kiến trúc</w:t>
            </w:r>
          </w:p>
          <w:p w:rsidR="00E7616F" w:rsidRDefault="00E7616F" w:rsidP="00E7616F">
            <w:r>
              <w:rPr>
                <w:rStyle w:val="fontstyle01"/>
              </w:rPr>
              <w:t>6.2 Tác động của vi khí hậu đến cảm</w:t>
            </w:r>
            <w:r>
              <w:rPr>
                <w:rFonts w:ascii="TimesNewRomanPS-BoldMT" w:hAnsi="TimesNewRomanPS-BoldMT"/>
                <w:b/>
                <w:bCs/>
                <w:color w:val="000000"/>
              </w:rPr>
              <w:br/>
            </w:r>
            <w:r>
              <w:rPr>
                <w:rStyle w:val="fontstyle01"/>
              </w:rPr>
              <w:t>giác nhiệt của con người</w:t>
            </w:r>
          </w:p>
          <w:p w:rsidR="00E7616F" w:rsidRDefault="00E7616F" w:rsidP="00E7616F">
            <w:pPr>
              <w:rPr>
                <w:rStyle w:val="fontstyle01"/>
              </w:rPr>
            </w:pPr>
            <w:r>
              <w:rPr>
                <w:rStyle w:val="fontstyle01"/>
              </w:rPr>
              <w:t>6.3 Điều kiện tiện nghi nhiệt của vi</w:t>
            </w:r>
            <w:r>
              <w:rPr>
                <w:rFonts w:ascii="TimesNewRomanPS-BoldMT" w:hAnsi="TimesNewRomanPS-BoldMT"/>
                <w:b/>
                <w:bCs/>
                <w:color w:val="000000"/>
              </w:rPr>
              <w:br/>
            </w:r>
            <w:r>
              <w:rPr>
                <w:rStyle w:val="fontstyle01"/>
              </w:rPr>
              <w:t>khí hậu</w:t>
            </w:r>
          </w:p>
          <w:p w:rsidR="00E7616F" w:rsidRPr="00E7616F" w:rsidRDefault="00E7616F" w:rsidP="00E7616F">
            <w:pPr>
              <w:rPr>
                <w:rFonts w:ascii="TimesNewRomanPSMT" w:hAnsi="TimesNewRomanPSMT"/>
                <w:b/>
                <w:color w:val="000000"/>
              </w:rPr>
            </w:pPr>
            <w:r>
              <w:rPr>
                <w:rStyle w:val="fontstyle01"/>
                <w:b/>
              </w:rPr>
              <w:lastRenderedPageBreak/>
              <w:t>C</w:t>
            </w:r>
            <w:r w:rsidRPr="008A086E">
              <w:rPr>
                <w:rStyle w:val="fontstyle01"/>
                <w:b/>
              </w:rPr>
              <w:t>h</w:t>
            </w:r>
            <w:r w:rsidRPr="008A086E">
              <w:rPr>
                <w:rStyle w:val="fontstyle01"/>
                <w:rFonts w:hint="eastAsia"/>
                <w:b/>
              </w:rPr>
              <w:t>ươ</w:t>
            </w:r>
            <w:r>
              <w:rPr>
                <w:rStyle w:val="fontstyle01"/>
                <w:b/>
              </w:rPr>
              <w:t>ng 7</w:t>
            </w:r>
            <w:r w:rsidRPr="008A086E">
              <w:rPr>
                <w:rStyle w:val="fontstyle01"/>
                <w:b/>
              </w:rPr>
              <w:t xml:space="preserve">: </w:t>
            </w:r>
            <w:r>
              <w:rPr>
                <w:rStyle w:val="fontstyle21"/>
              </w:rPr>
              <w:t>T</w:t>
            </w:r>
            <w:r w:rsidRPr="008A086E">
              <w:rPr>
                <w:rStyle w:val="fontstyle21"/>
              </w:rPr>
              <w:t xml:space="preserve">ruyền nhiệt qua cấu trúc – thiết kế cách nhiệt cho công </w:t>
            </w:r>
            <w:r w:rsidRPr="008A086E">
              <w:rPr>
                <w:rStyle w:val="fontstyle01"/>
                <w:b/>
              </w:rPr>
              <w:t>tr</w:t>
            </w:r>
            <w:r w:rsidRPr="008A086E">
              <w:rPr>
                <w:rStyle w:val="fontstyle01"/>
                <w:rFonts w:hint="eastAsia"/>
                <w:b/>
              </w:rPr>
              <w:t>ì</w:t>
            </w:r>
            <w:r w:rsidRPr="008A086E">
              <w:rPr>
                <w:rStyle w:val="fontstyle01"/>
                <w:b/>
              </w:rPr>
              <w:t>nh kiến tr</w:t>
            </w:r>
            <w:r w:rsidRPr="008A086E">
              <w:rPr>
                <w:rStyle w:val="fontstyle01"/>
                <w:rFonts w:hint="eastAsia"/>
                <w:b/>
              </w:rPr>
              <w:t>ú</w:t>
            </w:r>
            <w:r w:rsidRPr="008A086E">
              <w:rPr>
                <w:rStyle w:val="fontstyle01"/>
                <w:b/>
              </w:rPr>
              <w:t>c</w:t>
            </w:r>
          </w:p>
          <w:p w:rsidR="00E7616F" w:rsidRDefault="00E7616F" w:rsidP="00E7616F">
            <w:r>
              <w:rPr>
                <w:rStyle w:val="fontstyle01"/>
              </w:rPr>
              <w:t>7.1 Khái niệm cơ bản về truyền nhiệt</w:t>
            </w:r>
          </w:p>
          <w:p w:rsidR="00980822" w:rsidRPr="00980822" w:rsidRDefault="00E7616F" w:rsidP="00E7616F">
            <w:pPr>
              <w:tabs>
                <w:tab w:val="left" w:pos="580"/>
              </w:tabs>
              <w:spacing w:before="60" w:after="20"/>
              <w:jc w:val="both"/>
              <w:rPr>
                <w:b/>
                <w:sz w:val="26"/>
                <w:szCs w:val="26"/>
              </w:rPr>
            </w:pPr>
            <w:r>
              <w:rPr>
                <w:rStyle w:val="fontstyle01"/>
              </w:rPr>
              <w:t>7.2 Truyền nhiệt ổn định qua kết cấu</w:t>
            </w:r>
            <w:r>
              <w:rPr>
                <w:rFonts w:ascii="TimesNewRomanPSMT" w:hAnsi="TimesNewRomanPSMT"/>
                <w:color w:val="000000"/>
              </w:rPr>
              <w:br/>
            </w:r>
            <w:r>
              <w:rPr>
                <w:rStyle w:val="fontstyle01"/>
              </w:rPr>
              <w:t>ngăn che</w:t>
            </w:r>
            <w:r>
              <w:rPr>
                <w:rFonts w:ascii="TimesNewRomanPSMT" w:hAnsi="TimesNewRomanPSMT"/>
                <w:color w:val="000000"/>
              </w:rPr>
              <w:br/>
            </w:r>
            <w:r>
              <w:rPr>
                <w:rStyle w:val="fontstyle01"/>
              </w:rPr>
              <w:t>7.3 Thiết kế cách nhiệt cho kết cấu</w:t>
            </w:r>
            <w:r>
              <w:rPr>
                <w:rFonts w:ascii="TimesNewRomanPSMT" w:hAnsi="TimesNewRomanPSMT"/>
                <w:color w:val="000000"/>
              </w:rPr>
              <w:br/>
            </w:r>
            <w:r>
              <w:rPr>
                <w:rStyle w:val="fontstyle01"/>
              </w:rPr>
              <w:t>ngăn che theo yêu cầu chống lạnh</w:t>
            </w:r>
            <w:r>
              <w:rPr>
                <w:rFonts w:ascii="TimesNewRomanPSMT" w:hAnsi="TimesNewRomanPSMT"/>
                <w:color w:val="000000"/>
              </w:rPr>
              <w:br/>
            </w:r>
            <w:r>
              <w:rPr>
                <w:rStyle w:val="fontstyle01"/>
              </w:rPr>
              <w:t>7.4 Truyền nhiệt dao động qua kết cầu ngăn che trong điều kiện mùa nóng</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color w:val="000000"/>
                <w:sz w:val="26"/>
                <w:szCs w:val="26"/>
              </w:rPr>
            </w:pPr>
            <w:r w:rsidRPr="007D6464">
              <w:rPr>
                <w:sz w:val="26"/>
                <w:szCs w:val="26"/>
              </w:rPr>
              <w:lastRenderedPageBreak/>
              <w:t>CĐRHP</w:t>
            </w:r>
            <w:r>
              <w:rPr>
                <w:sz w:val="26"/>
                <w:szCs w:val="26"/>
              </w:rPr>
              <w:t xml:space="preserve"> </w:t>
            </w:r>
            <w:r w:rsidRPr="007D6464">
              <w:rPr>
                <w:sz w:val="26"/>
                <w:szCs w:val="26"/>
              </w:rPr>
              <w:t>1</w:t>
            </w:r>
            <w:r>
              <w:rPr>
                <w:sz w:val="26"/>
                <w:szCs w:val="26"/>
              </w:rPr>
              <w:t>, 2, 3, 4, 5, 6</w:t>
            </w:r>
            <w:r w:rsidR="00AF4334">
              <w:rPr>
                <w:sz w:val="26"/>
                <w:szCs w:val="26"/>
              </w:rPr>
              <w:t>,7</w:t>
            </w:r>
          </w:p>
        </w:tc>
        <w:tc>
          <w:tcPr>
            <w:tcW w:w="1699" w:type="dxa"/>
            <w:shd w:val="clear" w:color="auto" w:fill="auto"/>
            <w:tcMar>
              <w:left w:w="57" w:type="dxa"/>
              <w:right w:w="57" w:type="dxa"/>
            </w:tcMar>
            <w:vAlign w:val="center"/>
          </w:tcPr>
          <w:p w:rsidR="00E57763" w:rsidRPr="00E00FC7" w:rsidRDefault="00E5776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E57763" w:rsidRPr="00B2271F" w:rsidRDefault="00E5776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911D96" w:rsidRPr="0047422D" w:rsidTr="00BC29DD">
        <w:trPr>
          <w:trHeight w:val="310"/>
          <w:jc w:val="center"/>
        </w:trPr>
        <w:tc>
          <w:tcPr>
            <w:tcW w:w="654" w:type="dxa"/>
            <w:shd w:val="clear" w:color="auto" w:fill="auto"/>
            <w:tcMar>
              <w:left w:w="57" w:type="dxa"/>
              <w:right w:w="57" w:type="dxa"/>
            </w:tcMar>
            <w:vAlign w:val="center"/>
          </w:tcPr>
          <w:p w:rsidR="00911D96" w:rsidRPr="001918FF" w:rsidRDefault="006C3C5D" w:rsidP="00BC29DD">
            <w:pPr>
              <w:spacing w:before="40" w:after="40"/>
              <w:jc w:val="center"/>
              <w:rPr>
                <w:b/>
                <w:color w:val="000000"/>
                <w:sz w:val="26"/>
                <w:szCs w:val="26"/>
              </w:rPr>
            </w:pPr>
            <w:r>
              <w:rPr>
                <w:b/>
                <w:color w:val="000000"/>
                <w:sz w:val="26"/>
                <w:szCs w:val="26"/>
              </w:rPr>
              <w:lastRenderedPageBreak/>
              <w:t>7</w:t>
            </w:r>
          </w:p>
          <w:p w:rsidR="00911D96" w:rsidRPr="0047422D" w:rsidRDefault="00911D96"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911D96" w:rsidRPr="00A12A0B" w:rsidRDefault="00911D96" w:rsidP="00BC29DD">
            <w:pPr>
              <w:pStyle w:val="TableParagraph"/>
              <w:spacing w:line="288" w:lineRule="auto"/>
              <w:ind w:left="0"/>
              <w:jc w:val="both"/>
              <w:rPr>
                <w:sz w:val="26"/>
                <w:szCs w:val="26"/>
                <w:lang w:val="nl-NL"/>
              </w:rPr>
            </w:pPr>
            <w:r w:rsidRPr="00A12A0B">
              <w:rPr>
                <w:sz w:val="26"/>
                <w:szCs w:val="26"/>
                <w:lang w:val="nl-NL"/>
              </w:rPr>
              <w:t>- Thuyết giảng</w:t>
            </w:r>
          </w:p>
          <w:p w:rsidR="00911D96" w:rsidRDefault="00911D96" w:rsidP="00BC29DD">
            <w:pPr>
              <w:spacing w:before="40" w:after="40"/>
              <w:rPr>
                <w:sz w:val="26"/>
                <w:szCs w:val="26"/>
              </w:rPr>
            </w:pPr>
            <w:r w:rsidRPr="00A12A0B">
              <w:rPr>
                <w:sz w:val="26"/>
                <w:szCs w:val="26"/>
              </w:rPr>
              <w:t>- Thảo luận</w:t>
            </w:r>
          </w:p>
          <w:p w:rsidR="00911D96" w:rsidRPr="0047422D" w:rsidRDefault="00911D96"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E7616F" w:rsidRPr="00E57245" w:rsidRDefault="00E7616F" w:rsidP="00E7616F">
            <w:pPr>
              <w:autoSpaceDE w:val="0"/>
              <w:autoSpaceDN w:val="0"/>
              <w:adjustRightInd w:val="0"/>
              <w:rPr>
                <w:rFonts w:ascii="VNI-Times" w:hAnsi="VNI-Times" w:cs="VNI-Franko"/>
                <w:sz w:val="26"/>
                <w:szCs w:val="26"/>
              </w:rPr>
            </w:pPr>
            <w:r w:rsidRPr="00247DB8">
              <w:rPr>
                <w:rFonts w:ascii="VNI-Times" w:hAnsi="VNI-Times" w:cs="VNI-Times-Bold"/>
                <w:b/>
                <w:bCs/>
                <w:sz w:val="26"/>
                <w:szCs w:val="26"/>
              </w:rPr>
              <w:t xml:space="preserve">Chöông </w:t>
            </w:r>
            <w:r>
              <w:rPr>
                <w:rFonts w:ascii="VNI-Times" w:hAnsi="VNI-Times" w:cs="VNI-Times-Bold"/>
                <w:b/>
                <w:bCs/>
                <w:sz w:val="26"/>
                <w:szCs w:val="26"/>
              </w:rPr>
              <w:t>8</w:t>
            </w:r>
            <w:r w:rsidRPr="00E57245">
              <w:rPr>
                <w:rFonts w:ascii="VNI-Times" w:hAnsi="VNI-Times" w:cs="VNI-Times-Bold"/>
                <w:bCs/>
                <w:sz w:val="26"/>
                <w:szCs w:val="26"/>
              </w:rPr>
              <w:t>:</w:t>
            </w:r>
            <w:r>
              <w:rPr>
                <w:rFonts w:ascii="VNI-Times" w:hAnsi="VNI-Times" w:cs="VNI-Times-Bold"/>
                <w:bCs/>
                <w:sz w:val="26"/>
                <w:szCs w:val="26"/>
              </w:rPr>
              <w:t xml:space="preserve"> </w:t>
            </w:r>
            <w:r>
              <w:rPr>
                <w:rStyle w:val="fontstyle21"/>
              </w:rPr>
              <w:t>Thông gió tự nhiên trong công trình kiến trúc</w:t>
            </w:r>
          </w:p>
          <w:p w:rsidR="00E7616F" w:rsidRDefault="00E7616F" w:rsidP="00E7616F">
            <w:r>
              <w:rPr>
                <w:rStyle w:val="fontstyle01"/>
              </w:rPr>
              <w:t>8.1 Ý nghĩa về thông gió tự nhiên</w:t>
            </w:r>
            <w:r>
              <w:rPr>
                <w:rFonts w:ascii="TimesNewRomanPS-BoldMT" w:hAnsi="TimesNewRomanPS-BoldMT"/>
                <w:b/>
                <w:bCs/>
                <w:color w:val="000000"/>
              </w:rPr>
              <w:br/>
            </w:r>
            <w:r>
              <w:rPr>
                <w:rStyle w:val="fontstyle01"/>
              </w:rPr>
              <w:t>8.2 Các hình thức thông gió tự nhiên</w:t>
            </w:r>
            <w:r>
              <w:rPr>
                <w:rFonts w:ascii="TimesNewRomanPS-BoldMT" w:hAnsi="TimesNewRomanPS-BoldMT"/>
                <w:b/>
                <w:bCs/>
                <w:color w:val="000000"/>
              </w:rPr>
              <w:br/>
            </w:r>
            <w:r>
              <w:rPr>
                <w:rStyle w:val="fontstyle01"/>
              </w:rPr>
              <w:t>trong công trình</w:t>
            </w:r>
          </w:p>
          <w:p w:rsidR="00E7616F" w:rsidRDefault="00E7616F" w:rsidP="00E7616F">
            <w:r>
              <w:rPr>
                <w:rStyle w:val="fontstyle01"/>
              </w:rPr>
              <w:t>8.3 Xác định phương hướng công trình</w:t>
            </w:r>
          </w:p>
          <w:p w:rsidR="00911D96" w:rsidRPr="00674EEF" w:rsidRDefault="00E7616F" w:rsidP="00E7616F">
            <w:pPr>
              <w:pStyle w:val="ListParagraph"/>
              <w:numPr>
                <w:ilvl w:val="1"/>
                <w:numId w:val="34"/>
              </w:numPr>
              <w:tabs>
                <w:tab w:val="left" w:pos="467"/>
              </w:tabs>
              <w:autoSpaceDE w:val="0"/>
              <w:autoSpaceDN w:val="0"/>
              <w:adjustRightInd w:val="0"/>
              <w:spacing w:before="60" w:after="20"/>
              <w:ind w:left="13" w:firstLine="0"/>
              <w:rPr>
                <w:b/>
                <w:szCs w:val="26"/>
              </w:rPr>
            </w:pPr>
            <w:r>
              <w:rPr>
                <w:rStyle w:val="fontstyle01"/>
              </w:rPr>
              <w:t>theo yêu cầu thông gió tự nhiên</w:t>
            </w:r>
            <w:r>
              <w:rPr>
                <w:rFonts w:ascii="TimesNewRomanPSMT" w:hAnsi="TimesNewRomanPSMT"/>
                <w:color w:val="000000"/>
              </w:rPr>
              <w:br/>
            </w:r>
            <w:r>
              <w:rPr>
                <w:rStyle w:val="fontstyle01"/>
              </w:rPr>
              <w:t>8.4 Các yếu tố ảnh hưởng đến thông</w:t>
            </w:r>
            <w:r>
              <w:rPr>
                <w:rFonts w:ascii="TimesNewRomanPSMT" w:hAnsi="TimesNewRomanPSMT"/>
                <w:color w:val="000000"/>
              </w:rPr>
              <w:br/>
            </w:r>
            <w:r>
              <w:rPr>
                <w:rStyle w:val="fontstyle01"/>
              </w:rPr>
              <w:t>gió tự nhiên</w:t>
            </w:r>
            <w:r>
              <w:rPr>
                <w:rFonts w:ascii="TimesNewRomanPSMT" w:hAnsi="TimesNewRomanPSMT"/>
                <w:color w:val="000000"/>
              </w:rPr>
              <w:br/>
            </w:r>
            <w:r>
              <w:rPr>
                <w:rStyle w:val="fontstyle01"/>
              </w:rPr>
              <w:t>8.5 Tổ chức thông gió tự nhiên bên</w:t>
            </w:r>
            <w:r>
              <w:rPr>
                <w:rFonts w:ascii="TimesNewRomanPSMT" w:hAnsi="TimesNewRomanPSMT"/>
                <w:color w:val="000000"/>
              </w:rPr>
              <w:br/>
            </w:r>
            <w:r>
              <w:rPr>
                <w:rStyle w:val="fontstyle01"/>
              </w:rPr>
              <w:t>trong công trình</w:t>
            </w:r>
            <w:r>
              <w:rPr>
                <w:rFonts w:ascii="TimesNewRomanPSMT" w:hAnsi="TimesNewRomanPSMT"/>
                <w:color w:val="000000"/>
              </w:rPr>
              <w:br/>
            </w:r>
            <w:r>
              <w:rPr>
                <w:rStyle w:val="fontstyle01"/>
              </w:rPr>
              <w:t>8.6 Cây xanh cải thiện vi khí hậu</w:t>
            </w:r>
          </w:p>
        </w:tc>
        <w:tc>
          <w:tcPr>
            <w:tcW w:w="1423" w:type="dxa"/>
            <w:shd w:val="clear" w:color="auto" w:fill="auto"/>
            <w:tcMar>
              <w:left w:w="57" w:type="dxa"/>
              <w:right w:w="57" w:type="dxa"/>
            </w:tcMar>
            <w:vAlign w:val="center"/>
          </w:tcPr>
          <w:p w:rsidR="00911D96" w:rsidRPr="0047422D" w:rsidRDefault="00911D96"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6,7</w:t>
            </w:r>
          </w:p>
        </w:tc>
        <w:tc>
          <w:tcPr>
            <w:tcW w:w="1699" w:type="dxa"/>
            <w:shd w:val="clear" w:color="auto" w:fill="auto"/>
            <w:tcMar>
              <w:left w:w="57" w:type="dxa"/>
              <w:right w:w="57" w:type="dxa"/>
            </w:tcMar>
            <w:vAlign w:val="center"/>
          </w:tcPr>
          <w:p w:rsidR="00911D96" w:rsidRPr="00E00FC7" w:rsidRDefault="00911D96"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911D96" w:rsidRPr="00B2271F" w:rsidRDefault="00911D96"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911D96" w:rsidRPr="0047422D" w:rsidTr="00BC29DD">
        <w:trPr>
          <w:trHeight w:val="310"/>
          <w:jc w:val="center"/>
        </w:trPr>
        <w:tc>
          <w:tcPr>
            <w:tcW w:w="654" w:type="dxa"/>
            <w:shd w:val="clear" w:color="auto" w:fill="auto"/>
            <w:tcMar>
              <w:left w:w="57" w:type="dxa"/>
              <w:right w:w="57" w:type="dxa"/>
            </w:tcMar>
            <w:vAlign w:val="center"/>
          </w:tcPr>
          <w:p w:rsidR="00911D96" w:rsidRPr="001918FF" w:rsidRDefault="006C3C5D" w:rsidP="00BC29DD">
            <w:pPr>
              <w:spacing w:before="40" w:after="40"/>
              <w:jc w:val="center"/>
              <w:rPr>
                <w:b/>
                <w:color w:val="000000"/>
                <w:sz w:val="26"/>
                <w:szCs w:val="26"/>
              </w:rPr>
            </w:pPr>
            <w:r>
              <w:rPr>
                <w:b/>
                <w:color w:val="000000"/>
                <w:sz w:val="26"/>
                <w:szCs w:val="26"/>
              </w:rPr>
              <w:t>8</w:t>
            </w:r>
          </w:p>
          <w:p w:rsidR="00911D96" w:rsidRPr="0047422D" w:rsidRDefault="006C3C5D" w:rsidP="00BC29DD">
            <w:pPr>
              <w:spacing w:before="40" w:after="40"/>
              <w:jc w:val="center"/>
              <w:rPr>
                <w:color w:val="000000"/>
                <w:sz w:val="26"/>
                <w:szCs w:val="26"/>
              </w:rPr>
            </w:pPr>
            <w:r>
              <w:rPr>
                <w:color w:val="000000"/>
                <w:sz w:val="26"/>
                <w:szCs w:val="26"/>
              </w:rPr>
              <w:t>2</w:t>
            </w:r>
            <w:r w:rsidR="00911D96" w:rsidRPr="0047422D">
              <w:rPr>
                <w:color w:val="000000"/>
                <w:sz w:val="26"/>
                <w:szCs w:val="26"/>
              </w:rPr>
              <w:t xml:space="preserve"> tiết</w:t>
            </w:r>
          </w:p>
        </w:tc>
        <w:tc>
          <w:tcPr>
            <w:tcW w:w="3462" w:type="dxa"/>
            <w:shd w:val="clear" w:color="auto" w:fill="auto"/>
            <w:tcMar>
              <w:left w:w="57" w:type="dxa"/>
              <w:right w:w="57" w:type="dxa"/>
            </w:tcMar>
            <w:vAlign w:val="center"/>
          </w:tcPr>
          <w:p w:rsidR="00911D96" w:rsidRPr="00A12A0B" w:rsidRDefault="00911D96" w:rsidP="00BC29DD">
            <w:pPr>
              <w:pStyle w:val="TableParagraph"/>
              <w:spacing w:line="288" w:lineRule="auto"/>
              <w:ind w:left="0"/>
              <w:jc w:val="both"/>
              <w:rPr>
                <w:sz w:val="26"/>
                <w:szCs w:val="26"/>
                <w:lang w:val="nl-NL"/>
              </w:rPr>
            </w:pPr>
            <w:r w:rsidRPr="00A12A0B">
              <w:rPr>
                <w:sz w:val="26"/>
                <w:szCs w:val="26"/>
                <w:lang w:val="nl-NL"/>
              </w:rPr>
              <w:t>- Thuyết giảng</w:t>
            </w:r>
          </w:p>
          <w:p w:rsidR="00911D96" w:rsidRDefault="00911D96" w:rsidP="00BC29DD">
            <w:pPr>
              <w:spacing w:before="40" w:after="40"/>
              <w:rPr>
                <w:sz w:val="26"/>
                <w:szCs w:val="26"/>
              </w:rPr>
            </w:pPr>
            <w:r w:rsidRPr="00A12A0B">
              <w:rPr>
                <w:sz w:val="26"/>
                <w:szCs w:val="26"/>
              </w:rPr>
              <w:t>- Thảo luận</w:t>
            </w:r>
          </w:p>
          <w:p w:rsidR="00911D96" w:rsidRPr="0047422D" w:rsidRDefault="00911D96"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911D96" w:rsidRPr="00E57245" w:rsidRDefault="00911D96" w:rsidP="00911D96">
            <w:pPr>
              <w:autoSpaceDE w:val="0"/>
              <w:autoSpaceDN w:val="0"/>
              <w:adjustRightInd w:val="0"/>
              <w:rPr>
                <w:rFonts w:ascii="VNI-Times" w:hAnsi="VNI-Times" w:cs="VNI-Times-Bold"/>
                <w:bCs/>
                <w:sz w:val="26"/>
                <w:szCs w:val="26"/>
              </w:rPr>
            </w:pPr>
            <w:r w:rsidRPr="00247DB8">
              <w:rPr>
                <w:rFonts w:ascii="VNI-Times" w:hAnsi="VNI-Times" w:cs="VNI-Times-Bold"/>
                <w:b/>
                <w:bCs/>
                <w:sz w:val="26"/>
                <w:szCs w:val="26"/>
              </w:rPr>
              <w:t>Chöông 7</w:t>
            </w:r>
            <w:r w:rsidRPr="00E57245">
              <w:rPr>
                <w:rFonts w:ascii="VNI-Times" w:hAnsi="VNI-Times" w:cs="VNI-Times-Bold"/>
                <w:bCs/>
                <w:sz w:val="26"/>
                <w:szCs w:val="26"/>
              </w:rPr>
              <w:t>: Quy hoaïch xaây döïng heä thoáng caây xanh ñoâ thò</w:t>
            </w:r>
          </w:p>
          <w:p w:rsidR="00911D96" w:rsidRPr="00991689" w:rsidRDefault="00911D96" w:rsidP="00991689">
            <w:pPr>
              <w:pStyle w:val="ListParagraph"/>
              <w:numPr>
                <w:ilvl w:val="1"/>
                <w:numId w:val="35"/>
              </w:numPr>
              <w:tabs>
                <w:tab w:val="left" w:pos="467"/>
              </w:tabs>
              <w:autoSpaceDE w:val="0"/>
              <w:autoSpaceDN w:val="0"/>
              <w:adjustRightInd w:val="0"/>
              <w:spacing w:before="60" w:after="20"/>
              <w:ind w:left="0" w:firstLine="0"/>
              <w:rPr>
                <w:rFonts w:ascii="VNI-Times" w:hAnsi="VNI-Times" w:cs="VNI-Times-Bold"/>
                <w:bCs/>
                <w:sz w:val="26"/>
                <w:szCs w:val="26"/>
              </w:rPr>
            </w:pPr>
            <w:r w:rsidRPr="00991689">
              <w:rPr>
                <w:rFonts w:ascii="VNI-Times" w:hAnsi="VNI-Times" w:cs="VNI-Times-Bold"/>
                <w:bCs/>
                <w:sz w:val="26"/>
                <w:szCs w:val="26"/>
              </w:rPr>
              <w:t>Yù nghóa cuûa vieäc quy hoaïch xaây döïng heä thoáng caây xanh ñoâ thò</w:t>
            </w:r>
          </w:p>
          <w:p w:rsidR="00911D96" w:rsidRPr="007504C8" w:rsidRDefault="00911D96" w:rsidP="00991689">
            <w:pPr>
              <w:pStyle w:val="ListParagraph"/>
              <w:numPr>
                <w:ilvl w:val="1"/>
                <w:numId w:val="35"/>
              </w:numPr>
              <w:tabs>
                <w:tab w:val="left" w:pos="467"/>
              </w:tabs>
              <w:autoSpaceDE w:val="0"/>
              <w:autoSpaceDN w:val="0"/>
              <w:adjustRightInd w:val="0"/>
              <w:spacing w:before="60" w:after="20"/>
              <w:ind w:left="0" w:firstLine="0"/>
              <w:rPr>
                <w:rFonts w:ascii="VNI-Times" w:hAnsi="VNI-Times" w:cs="VNI-Times-Bold"/>
                <w:bCs/>
                <w:sz w:val="26"/>
                <w:szCs w:val="26"/>
              </w:rPr>
            </w:pPr>
            <w:r w:rsidRPr="007504C8">
              <w:rPr>
                <w:rFonts w:ascii="VNI-Times" w:hAnsi="VNI-Times" w:cs="VNI-Times-Bold"/>
                <w:bCs/>
                <w:sz w:val="26"/>
                <w:szCs w:val="26"/>
              </w:rPr>
              <w:lastRenderedPageBreak/>
              <w:t>Nhöõng quy ñònh trong quy hoaïch heä thoáng caây xanh ñoâ thò</w:t>
            </w:r>
          </w:p>
          <w:p w:rsidR="00911D96" w:rsidRPr="007504C8" w:rsidRDefault="00911D96" w:rsidP="00991689">
            <w:pPr>
              <w:pStyle w:val="ListParagraph"/>
              <w:numPr>
                <w:ilvl w:val="1"/>
                <w:numId w:val="35"/>
              </w:numPr>
              <w:tabs>
                <w:tab w:val="left" w:pos="467"/>
              </w:tabs>
              <w:autoSpaceDE w:val="0"/>
              <w:autoSpaceDN w:val="0"/>
              <w:adjustRightInd w:val="0"/>
              <w:spacing w:before="60" w:after="20"/>
              <w:ind w:left="0" w:firstLine="0"/>
              <w:rPr>
                <w:rFonts w:ascii="VNI-Times" w:hAnsi="VNI-Times" w:cs="VNI-Times-Bold"/>
                <w:bCs/>
                <w:sz w:val="26"/>
                <w:szCs w:val="26"/>
              </w:rPr>
            </w:pPr>
            <w:r w:rsidRPr="007504C8">
              <w:rPr>
                <w:rFonts w:ascii="VNI-Times" w:hAnsi="VNI-Times" w:cs="VNI-Times-Bold"/>
                <w:bCs/>
                <w:sz w:val="26"/>
                <w:szCs w:val="26"/>
              </w:rPr>
              <w:t>Quy hoaïch xaây döïng heä thoáng caây xanh ñoâ thò</w:t>
            </w:r>
          </w:p>
          <w:p w:rsidR="00911D96" w:rsidRPr="007504C8" w:rsidRDefault="00911D96" w:rsidP="00991689">
            <w:pPr>
              <w:pStyle w:val="ListParagraph"/>
              <w:numPr>
                <w:ilvl w:val="1"/>
                <w:numId w:val="35"/>
              </w:numPr>
              <w:tabs>
                <w:tab w:val="left" w:pos="467"/>
              </w:tabs>
              <w:autoSpaceDE w:val="0"/>
              <w:autoSpaceDN w:val="0"/>
              <w:adjustRightInd w:val="0"/>
              <w:spacing w:before="60" w:after="20"/>
              <w:ind w:left="0" w:firstLine="0"/>
              <w:rPr>
                <w:rFonts w:ascii="VNI-Times" w:hAnsi="VNI-Times" w:cs="VNI-Times-Bold"/>
                <w:bCs/>
                <w:sz w:val="26"/>
                <w:szCs w:val="26"/>
              </w:rPr>
            </w:pPr>
            <w:r w:rsidRPr="007504C8">
              <w:rPr>
                <w:rFonts w:ascii="VNI-Times" w:hAnsi="VNI-Times" w:cs="VNI-Times-Bold"/>
                <w:bCs/>
                <w:sz w:val="26"/>
                <w:szCs w:val="26"/>
              </w:rPr>
              <w:t>Caùc loïai hình quy hoaïch caây xanh trong heä thoáng caây xanh ñoâ thò</w:t>
            </w:r>
          </w:p>
          <w:p w:rsidR="00911D96" w:rsidRPr="00036E55" w:rsidRDefault="00911D96" w:rsidP="00991689">
            <w:pPr>
              <w:pStyle w:val="ListParagraph"/>
              <w:numPr>
                <w:ilvl w:val="1"/>
                <w:numId w:val="35"/>
              </w:numPr>
              <w:tabs>
                <w:tab w:val="left" w:pos="467"/>
              </w:tabs>
              <w:autoSpaceDE w:val="0"/>
              <w:autoSpaceDN w:val="0"/>
              <w:adjustRightInd w:val="0"/>
              <w:spacing w:before="60" w:after="20"/>
              <w:ind w:left="0" w:firstLine="0"/>
              <w:rPr>
                <w:rFonts w:ascii="VNI-Times" w:hAnsi="VNI-Times" w:cs="VNI-Times-Bold"/>
                <w:bCs/>
                <w:sz w:val="26"/>
                <w:szCs w:val="26"/>
              </w:rPr>
            </w:pPr>
            <w:r w:rsidRPr="007504C8">
              <w:rPr>
                <w:rFonts w:ascii="VNI-Times" w:hAnsi="VNI-Times" w:cs="VNI-Times-Bold"/>
                <w:bCs/>
                <w:sz w:val="26"/>
                <w:szCs w:val="26"/>
              </w:rPr>
              <w:t>Quy hoaïch chænh trang heä thoáng caây xanh ñoâ thò hieän höõu</w:t>
            </w:r>
          </w:p>
          <w:p w:rsidR="00911D96" w:rsidRPr="00562586" w:rsidRDefault="00911D96" w:rsidP="002E5584">
            <w:pPr>
              <w:spacing w:before="60" w:after="60" w:line="360" w:lineRule="exact"/>
              <w:ind w:firstLine="42"/>
              <w:rPr>
                <w:sz w:val="26"/>
                <w:szCs w:val="26"/>
              </w:rPr>
            </w:pPr>
          </w:p>
        </w:tc>
        <w:tc>
          <w:tcPr>
            <w:tcW w:w="1423" w:type="dxa"/>
            <w:shd w:val="clear" w:color="auto" w:fill="auto"/>
            <w:tcMar>
              <w:left w:w="57" w:type="dxa"/>
              <w:right w:w="57" w:type="dxa"/>
            </w:tcMar>
            <w:vAlign w:val="center"/>
          </w:tcPr>
          <w:p w:rsidR="00911D96" w:rsidRPr="0047422D" w:rsidRDefault="00911D96" w:rsidP="00BC29DD">
            <w:pPr>
              <w:spacing w:before="40" w:after="40"/>
              <w:jc w:val="center"/>
              <w:rPr>
                <w:color w:val="000000"/>
                <w:sz w:val="26"/>
                <w:szCs w:val="26"/>
              </w:rPr>
            </w:pPr>
            <w:r w:rsidRPr="007D6464">
              <w:rPr>
                <w:sz w:val="26"/>
                <w:szCs w:val="26"/>
              </w:rPr>
              <w:lastRenderedPageBreak/>
              <w:t>CĐRHP</w:t>
            </w:r>
            <w:r>
              <w:rPr>
                <w:sz w:val="26"/>
                <w:szCs w:val="26"/>
              </w:rPr>
              <w:t xml:space="preserve"> </w:t>
            </w:r>
            <w:r w:rsidRPr="007D6464">
              <w:rPr>
                <w:sz w:val="26"/>
                <w:szCs w:val="26"/>
              </w:rPr>
              <w:t>1</w:t>
            </w:r>
            <w:r>
              <w:rPr>
                <w:sz w:val="26"/>
                <w:szCs w:val="26"/>
              </w:rPr>
              <w:t>, 2, 3, 4, 5, 6,7</w:t>
            </w:r>
          </w:p>
        </w:tc>
        <w:tc>
          <w:tcPr>
            <w:tcW w:w="1699" w:type="dxa"/>
            <w:shd w:val="clear" w:color="auto" w:fill="auto"/>
            <w:tcMar>
              <w:left w:w="57" w:type="dxa"/>
              <w:right w:w="57" w:type="dxa"/>
            </w:tcMar>
            <w:vAlign w:val="center"/>
          </w:tcPr>
          <w:p w:rsidR="00911D96" w:rsidRPr="00E00FC7" w:rsidRDefault="00911D96"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911D96" w:rsidRPr="00B2271F" w:rsidRDefault="00911D96"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bl>
    <w:p w:rsidR="00AF4334" w:rsidRDefault="00AF4334" w:rsidP="00865815">
      <w:pPr>
        <w:spacing w:before="240" w:line="312" w:lineRule="auto"/>
        <w:ind w:firstLine="567"/>
        <w:jc w:val="both"/>
        <w:rPr>
          <w:b/>
          <w:sz w:val="26"/>
          <w:szCs w:val="26"/>
        </w:rPr>
      </w:pPr>
      <w:r w:rsidRPr="000B3DDB">
        <w:rPr>
          <w:b/>
          <w:sz w:val="26"/>
          <w:szCs w:val="26"/>
        </w:rPr>
        <w:lastRenderedPageBreak/>
        <w:t>9.  Đánh giá kết quả học tập</w:t>
      </w:r>
    </w:p>
    <w:p w:rsidR="00AF4334" w:rsidRDefault="00AF4334" w:rsidP="00865815">
      <w:pPr>
        <w:spacing w:line="312" w:lineRule="auto"/>
        <w:ind w:firstLine="567"/>
        <w:jc w:val="both"/>
        <w:rPr>
          <w:b/>
          <w:sz w:val="26"/>
          <w:szCs w:val="26"/>
        </w:rPr>
      </w:pPr>
      <w:r>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1393"/>
        <w:gridCol w:w="1232"/>
        <w:gridCol w:w="1211"/>
        <w:gridCol w:w="1217"/>
        <w:gridCol w:w="1236"/>
        <w:gridCol w:w="1083"/>
        <w:gridCol w:w="910"/>
      </w:tblGrid>
      <w:tr w:rsidR="00AF4334" w:rsidRPr="00B54907" w:rsidTr="000C0F64">
        <w:trPr>
          <w:trHeight w:val="290"/>
          <w:jc w:val="center"/>
        </w:trPr>
        <w:tc>
          <w:tcPr>
            <w:tcW w:w="1289" w:type="dxa"/>
            <w:vMerge w:val="restart"/>
            <w:shd w:val="clear" w:color="auto" w:fill="auto"/>
            <w:vAlign w:val="center"/>
          </w:tcPr>
          <w:p w:rsidR="00AF4334" w:rsidRPr="00B54907" w:rsidRDefault="00AF4334" w:rsidP="000C0F64">
            <w:pPr>
              <w:jc w:val="center"/>
              <w:rPr>
                <w:b/>
                <w:sz w:val="26"/>
                <w:szCs w:val="26"/>
              </w:rPr>
            </w:pPr>
            <w:r w:rsidRPr="00B54907">
              <w:rPr>
                <w:b/>
                <w:sz w:val="26"/>
                <w:szCs w:val="26"/>
              </w:rPr>
              <w:t>Tiêu chí đánh giá</w:t>
            </w:r>
          </w:p>
        </w:tc>
        <w:tc>
          <w:tcPr>
            <w:tcW w:w="6289" w:type="dxa"/>
            <w:gridSpan w:val="5"/>
            <w:shd w:val="clear" w:color="auto" w:fill="auto"/>
            <w:vAlign w:val="center"/>
          </w:tcPr>
          <w:p w:rsidR="00AF4334" w:rsidRPr="00B54907" w:rsidRDefault="00AF4334" w:rsidP="000C0F64">
            <w:pPr>
              <w:jc w:val="center"/>
              <w:rPr>
                <w:b/>
                <w:sz w:val="26"/>
                <w:szCs w:val="26"/>
              </w:rPr>
            </w:pPr>
            <w:r w:rsidRPr="00B54907">
              <w:rPr>
                <w:b/>
                <w:sz w:val="26"/>
                <w:szCs w:val="26"/>
              </w:rPr>
              <w:t xml:space="preserve">Mức độ </w:t>
            </w:r>
            <w:r>
              <w:rPr>
                <w:b/>
                <w:sz w:val="26"/>
                <w:szCs w:val="26"/>
              </w:rPr>
              <w:t>đ</w:t>
            </w:r>
            <w:r w:rsidRPr="00B54907">
              <w:rPr>
                <w:b/>
                <w:sz w:val="26"/>
                <w:szCs w:val="26"/>
              </w:rPr>
              <w:t>ạt chuẩn quy định</w:t>
            </w:r>
          </w:p>
        </w:tc>
        <w:tc>
          <w:tcPr>
            <w:tcW w:w="1083" w:type="dxa"/>
            <w:vMerge w:val="restart"/>
            <w:vAlign w:val="center"/>
          </w:tcPr>
          <w:p w:rsidR="00AF4334" w:rsidRPr="00B54907" w:rsidRDefault="00AF4334" w:rsidP="000C0F64">
            <w:pPr>
              <w:jc w:val="center"/>
              <w:rPr>
                <w:b/>
                <w:sz w:val="26"/>
                <w:szCs w:val="26"/>
              </w:rPr>
            </w:pPr>
            <w:r w:rsidRPr="000B3DDB">
              <w:rPr>
                <w:b/>
                <w:color w:val="000000"/>
                <w:sz w:val="26"/>
                <w:szCs w:val="26"/>
              </w:rPr>
              <w:t>Nhằm đạt CLOs</w:t>
            </w:r>
          </w:p>
        </w:tc>
        <w:tc>
          <w:tcPr>
            <w:tcW w:w="910" w:type="dxa"/>
            <w:vMerge w:val="restart"/>
            <w:shd w:val="clear" w:color="auto" w:fill="auto"/>
            <w:vAlign w:val="center"/>
          </w:tcPr>
          <w:p w:rsidR="00AF4334" w:rsidRPr="00B54907" w:rsidRDefault="00AF4334" w:rsidP="000C0F64">
            <w:pPr>
              <w:jc w:val="center"/>
              <w:rPr>
                <w:b/>
                <w:sz w:val="26"/>
                <w:szCs w:val="26"/>
              </w:rPr>
            </w:pPr>
            <w:r w:rsidRPr="00B54907">
              <w:rPr>
                <w:b/>
                <w:sz w:val="26"/>
                <w:szCs w:val="26"/>
              </w:rPr>
              <w:t>Trọng số (%)</w:t>
            </w:r>
          </w:p>
        </w:tc>
      </w:tr>
      <w:tr w:rsidR="00AF4334" w:rsidRPr="00B54907" w:rsidTr="000C0F64">
        <w:trPr>
          <w:trHeight w:val="549"/>
          <w:jc w:val="center"/>
        </w:trPr>
        <w:tc>
          <w:tcPr>
            <w:tcW w:w="1289" w:type="dxa"/>
            <w:vMerge/>
            <w:shd w:val="clear" w:color="auto" w:fill="auto"/>
            <w:vAlign w:val="center"/>
          </w:tcPr>
          <w:p w:rsidR="00AF4334" w:rsidRPr="00B54907" w:rsidRDefault="00AF4334" w:rsidP="000C0F64">
            <w:pPr>
              <w:jc w:val="center"/>
              <w:rPr>
                <w:b/>
                <w:sz w:val="26"/>
                <w:szCs w:val="26"/>
              </w:rPr>
            </w:pPr>
          </w:p>
        </w:tc>
        <w:tc>
          <w:tcPr>
            <w:tcW w:w="1393" w:type="dxa"/>
            <w:shd w:val="clear" w:color="auto" w:fill="auto"/>
            <w:vAlign w:val="center"/>
          </w:tcPr>
          <w:p w:rsidR="00AF4334" w:rsidRPr="00B54907" w:rsidRDefault="00AF4334" w:rsidP="000C0F64">
            <w:pPr>
              <w:jc w:val="center"/>
              <w:rPr>
                <w:b/>
                <w:sz w:val="26"/>
                <w:szCs w:val="26"/>
              </w:rPr>
            </w:pPr>
            <w:r w:rsidRPr="00B54907">
              <w:rPr>
                <w:b/>
                <w:sz w:val="26"/>
                <w:szCs w:val="26"/>
              </w:rPr>
              <w:t>Xuất sắc, giỏi</w:t>
            </w:r>
          </w:p>
        </w:tc>
        <w:tc>
          <w:tcPr>
            <w:tcW w:w="1232" w:type="dxa"/>
            <w:shd w:val="clear" w:color="auto" w:fill="auto"/>
            <w:vAlign w:val="center"/>
          </w:tcPr>
          <w:p w:rsidR="00AF4334" w:rsidRPr="00B54907" w:rsidRDefault="00AF4334" w:rsidP="000C0F64">
            <w:pPr>
              <w:jc w:val="center"/>
              <w:rPr>
                <w:b/>
                <w:sz w:val="26"/>
                <w:szCs w:val="26"/>
              </w:rPr>
            </w:pPr>
            <w:r w:rsidRPr="00B54907">
              <w:rPr>
                <w:b/>
                <w:sz w:val="26"/>
                <w:szCs w:val="26"/>
              </w:rPr>
              <w:t>Khá, tốt</w:t>
            </w:r>
          </w:p>
        </w:tc>
        <w:tc>
          <w:tcPr>
            <w:tcW w:w="1211" w:type="dxa"/>
            <w:shd w:val="clear" w:color="auto" w:fill="auto"/>
            <w:vAlign w:val="center"/>
          </w:tcPr>
          <w:p w:rsidR="00AF4334" w:rsidRPr="00B54907" w:rsidRDefault="00AF4334" w:rsidP="000C0F64">
            <w:pPr>
              <w:jc w:val="center"/>
              <w:rPr>
                <w:b/>
                <w:sz w:val="26"/>
                <w:szCs w:val="26"/>
              </w:rPr>
            </w:pPr>
            <w:r w:rsidRPr="00B54907">
              <w:rPr>
                <w:b/>
                <w:sz w:val="26"/>
                <w:szCs w:val="26"/>
              </w:rPr>
              <w:t>Đạt</w:t>
            </w:r>
          </w:p>
        </w:tc>
        <w:tc>
          <w:tcPr>
            <w:tcW w:w="1217" w:type="dxa"/>
            <w:shd w:val="clear" w:color="auto" w:fill="auto"/>
            <w:vAlign w:val="center"/>
          </w:tcPr>
          <w:p w:rsidR="00AF4334" w:rsidRPr="00B54907" w:rsidRDefault="00AF4334" w:rsidP="000C0F64">
            <w:pPr>
              <w:jc w:val="center"/>
              <w:rPr>
                <w:b/>
                <w:sz w:val="26"/>
                <w:szCs w:val="26"/>
              </w:rPr>
            </w:pPr>
            <w:r w:rsidRPr="00B54907">
              <w:rPr>
                <w:b/>
                <w:sz w:val="26"/>
                <w:szCs w:val="26"/>
              </w:rPr>
              <w:t>Yếu</w:t>
            </w:r>
          </w:p>
        </w:tc>
        <w:tc>
          <w:tcPr>
            <w:tcW w:w="1236" w:type="dxa"/>
            <w:shd w:val="clear" w:color="auto" w:fill="auto"/>
            <w:vAlign w:val="center"/>
          </w:tcPr>
          <w:p w:rsidR="00AF4334" w:rsidRPr="00B54907" w:rsidRDefault="00AF4334" w:rsidP="000C0F64">
            <w:pPr>
              <w:jc w:val="center"/>
              <w:rPr>
                <w:b/>
                <w:sz w:val="26"/>
                <w:szCs w:val="26"/>
              </w:rPr>
            </w:pPr>
            <w:r w:rsidRPr="00B54907">
              <w:rPr>
                <w:b/>
                <w:sz w:val="26"/>
                <w:szCs w:val="26"/>
              </w:rPr>
              <w:t>Kém</w:t>
            </w:r>
          </w:p>
        </w:tc>
        <w:tc>
          <w:tcPr>
            <w:tcW w:w="1083" w:type="dxa"/>
            <w:vMerge/>
            <w:vAlign w:val="center"/>
          </w:tcPr>
          <w:p w:rsidR="00AF4334" w:rsidRPr="00B54907" w:rsidRDefault="00AF4334" w:rsidP="000C0F64">
            <w:pPr>
              <w:spacing w:line="312" w:lineRule="auto"/>
              <w:jc w:val="both"/>
              <w:rPr>
                <w:b/>
                <w:sz w:val="26"/>
                <w:szCs w:val="26"/>
              </w:rPr>
            </w:pPr>
          </w:p>
        </w:tc>
        <w:tc>
          <w:tcPr>
            <w:tcW w:w="910" w:type="dxa"/>
            <w:vMerge/>
            <w:shd w:val="clear" w:color="auto" w:fill="auto"/>
            <w:vAlign w:val="center"/>
          </w:tcPr>
          <w:p w:rsidR="00AF4334" w:rsidRPr="00B54907" w:rsidRDefault="00AF4334" w:rsidP="000C0F64">
            <w:pPr>
              <w:spacing w:line="312" w:lineRule="auto"/>
              <w:jc w:val="both"/>
              <w:rPr>
                <w:b/>
                <w:sz w:val="26"/>
                <w:szCs w:val="26"/>
              </w:rPr>
            </w:pPr>
          </w:p>
        </w:tc>
      </w:tr>
      <w:tr w:rsidR="00AF4334" w:rsidRPr="00B54907" w:rsidTr="000C0F64">
        <w:trPr>
          <w:jc w:val="center"/>
        </w:trPr>
        <w:tc>
          <w:tcPr>
            <w:tcW w:w="1289" w:type="dxa"/>
            <w:vMerge/>
            <w:shd w:val="clear" w:color="auto" w:fill="auto"/>
            <w:vAlign w:val="center"/>
          </w:tcPr>
          <w:p w:rsidR="00AF4334" w:rsidRPr="00B54907" w:rsidRDefault="00AF4334" w:rsidP="000C0F64">
            <w:pPr>
              <w:jc w:val="center"/>
              <w:rPr>
                <w:b/>
                <w:sz w:val="26"/>
                <w:szCs w:val="26"/>
              </w:rPr>
            </w:pPr>
          </w:p>
        </w:tc>
        <w:tc>
          <w:tcPr>
            <w:tcW w:w="1393" w:type="dxa"/>
            <w:shd w:val="clear" w:color="auto" w:fill="auto"/>
            <w:vAlign w:val="center"/>
          </w:tcPr>
          <w:p w:rsidR="00AF4334" w:rsidRPr="00B54907" w:rsidRDefault="00AF4334" w:rsidP="000C0F64">
            <w:pPr>
              <w:jc w:val="center"/>
              <w:rPr>
                <w:b/>
                <w:sz w:val="26"/>
                <w:szCs w:val="26"/>
              </w:rPr>
            </w:pPr>
            <w:r w:rsidRPr="00B54907">
              <w:rPr>
                <w:b/>
                <w:sz w:val="26"/>
                <w:szCs w:val="26"/>
              </w:rPr>
              <w:t>9 -10</w:t>
            </w:r>
          </w:p>
        </w:tc>
        <w:tc>
          <w:tcPr>
            <w:tcW w:w="1232" w:type="dxa"/>
            <w:shd w:val="clear" w:color="auto" w:fill="auto"/>
            <w:vAlign w:val="center"/>
          </w:tcPr>
          <w:p w:rsidR="00AF4334" w:rsidRPr="00B54907" w:rsidRDefault="00AF4334" w:rsidP="000C0F64">
            <w:pPr>
              <w:jc w:val="center"/>
              <w:rPr>
                <w:b/>
                <w:sz w:val="26"/>
                <w:szCs w:val="26"/>
              </w:rPr>
            </w:pPr>
            <w:r w:rsidRPr="00B54907">
              <w:rPr>
                <w:b/>
                <w:sz w:val="26"/>
                <w:szCs w:val="26"/>
              </w:rPr>
              <w:t>7 - 8</w:t>
            </w:r>
          </w:p>
        </w:tc>
        <w:tc>
          <w:tcPr>
            <w:tcW w:w="1211" w:type="dxa"/>
            <w:shd w:val="clear" w:color="auto" w:fill="auto"/>
            <w:vAlign w:val="center"/>
          </w:tcPr>
          <w:p w:rsidR="00AF4334" w:rsidRPr="00B54907" w:rsidRDefault="00AF4334" w:rsidP="000C0F64">
            <w:pPr>
              <w:jc w:val="center"/>
              <w:rPr>
                <w:b/>
                <w:sz w:val="26"/>
                <w:szCs w:val="26"/>
              </w:rPr>
            </w:pPr>
            <w:r w:rsidRPr="00B54907">
              <w:rPr>
                <w:b/>
                <w:sz w:val="26"/>
                <w:szCs w:val="26"/>
              </w:rPr>
              <w:t>5 - 6</w:t>
            </w:r>
          </w:p>
        </w:tc>
        <w:tc>
          <w:tcPr>
            <w:tcW w:w="1217" w:type="dxa"/>
            <w:shd w:val="clear" w:color="auto" w:fill="auto"/>
            <w:vAlign w:val="center"/>
          </w:tcPr>
          <w:p w:rsidR="00AF4334" w:rsidRPr="00B54907" w:rsidRDefault="00AF4334" w:rsidP="000C0F64">
            <w:pPr>
              <w:jc w:val="center"/>
              <w:rPr>
                <w:b/>
                <w:sz w:val="26"/>
                <w:szCs w:val="26"/>
              </w:rPr>
            </w:pPr>
            <w:r w:rsidRPr="00B54907">
              <w:rPr>
                <w:b/>
                <w:sz w:val="26"/>
                <w:szCs w:val="26"/>
              </w:rPr>
              <w:t>3 – 4</w:t>
            </w:r>
          </w:p>
        </w:tc>
        <w:tc>
          <w:tcPr>
            <w:tcW w:w="1236" w:type="dxa"/>
            <w:shd w:val="clear" w:color="auto" w:fill="auto"/>
            <w:vAlign w:val="center"/>
          </w:tcPr>
          <w:p w:rsidR="00AF4334" w:rsidRPr="00B54907" w:rsidRDefault="00AF4334" w:rsidP="000C0F64">
            <w:pPr>
              <w:jc w:val="center"/>
              <w:rPr>
                <w:b/>
                <w:sz w:val="26"/>
                <w:szCs w:val="26"/>
              </w:rPr>
            </w:pPr>
            <w:r w:rsidRPr="00B54907">
              <w:rPr>
                <w:b/>
                <w:sz w:val="26"/>
                <w:szCs w:val="26"/>
              </w:rPr>
              <w:t>0 - 2</w:t>
            </w:r>
          </w:p>
        </w:tc>
        <w:tc>
          <w:tcPr>
            <w:tcW w:w="1083" w:type="dxa"/>
            <w:vMerge/>
            <w:vAlign w:val="center"/>
          </w:tcPr>
          <w:p w:rsidR="00AF4334" w:rsidRPr="00B54907" w:rsidRDefault="00AF4334" w:rsidP="000C0F64">
            <w:pPr>
              <w:spacing w:line="312" w:lineRule="auto"/>
              <w:jc w:val="both"/>
              <w:rPr>
                <w:b/>
                <w:sz w:val="26"/>
                <w:szCs w:val="26"/>
              </w:rPr>
            </w:pPr>
          </w:p>
        </w:tc>
        <w:tc>
          <w:tcPr>
            <w:tcW w:w="910" w:type="dxa"/>
            <w:vMerge/>
            <w:shd w:val="clear" w:color="auto" w:fill="auto"/>
            <w:vAlign w:val="center"/>
          </w:tcPr>
          <w:p w:rsidR="00AF4334" w:rsidRPr="00B54907" w:rsidRDefault="00AF4334" w:rsidP="000C0F64">
            <w:pPr>
              <w:spacing w:line="312" w:lineRule="auto"/>
              <w:jc w:val="both"/>
              <w:rPr>
                <w:b/>
                <w:sz w:val="26"/>
                <w:szCs w:val="26"/>
              </w:rPr>
            </w:pPr>
          </w:p>
        </w:tc>
      </w:tr>
      <w:tr w:rsidR="00AF4334" w:rsidRPr="00B54907" w:rsidTr="000C0F64">
        <w:trPr>
          <w:jc w:val="center"/>
        </w:trPr>
        <w:tc>
          <w:tcPr>
            <w:tcW w:w="7578" w:type="dxa"/>
            <w:gridSpan w:val="6"/>
            <w:shd w:val="clear" w:color="auto" w:fill="auto"/>
            <w:vAlign w:val="center"/>
          </w:tcPr>
          <w:p w:rsidR="00AF4334" w:rsidRPr="00B54907" w:rsidRDefault="00AF4334" w:rsidP="000C0F64">
            <w:pPr>
              <w:spacing w:line="312" w:lineRule="auto"/>
              <w:jc w:val="both"/>
              <w:rPr>
                <w:sz w:val="26"/>
                <w:szCs w:val="26"/>
              </w:rPr>
            </w:pPr>
            <w:r w:rsidRPr="00B54907">
              <w:rPr>
                <w:b/>
                <w:sz w:val="26"/>
                <w:szCs w:val="26"/>
              </w:rPr>
              <w:t>1. Chuyên cần</w:t>
            </w:r>
          </w:p>
        </w:tc>
        <w:tc>
          <w:tcPr>
            <w:tcW w:w="1083" w:type="dxa"/>
            <w:vAlign w:val="center"/>
          </w:tcPr>
          <w:p w:rsidR="00AF4334" w:rsidRPr="00B54907" w:rsidRDefault="00AF4334" w:rsidP="000C0F64">
            <w:pPr>
              <w:spacing w:line="312" w:lineRule="auto"/>
              <w:jc w:val="center"/>
              <w:rPr>
                <w:b/>
                <w:sz w:val="26"/>
                <w:szCs w:val="26"/>
              </w:rPr>
            </w:pPr>
          </w:p>
        </w:tc>
        <w:tc>
          <w:tcPr>
            <w:tcW w:w="910" w:type="dxa"/>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10</w:t>
            </w:r>
          </w:p>
        </w:tc>
      </w:tr>
      <w:tr w:rsidR="00AF4334" w:rsidRPr="00422D4F" w:rsidTr="000C0F64">
        <w:trPr>
          <w:jc w:val="center"/>
        </w:trPr>
        <w:tc>
          <w:tcPr>
            <w:tcW w:w="1289" w:type="dxa"/>
            <w:shd w:val="clear" w:color="auto" w:fill="auto"/>
            <w:vAlign w:val="center"/>
          </w:tcPr>
          <w:p w:rsidR="00AF4334" w:rsidRPr="0037628E" w:rsidRDefault="00AF4334" w:rsidP="000C0F64">
            <w:pPr>
              <w:jc w:val="center"/>
              <w:rPr>
                <w:b/>
                <w:i/>
                <w:sz w:val="26"/>
                <w:szCs w:val="26"/>
              </w:rPr>
            </w:pPr>
            <w:r w:rsidRPr="0037628E">
              <w:rPr>
                <w:b/>
                <w:i/>
                <w:sz w:val="26"/>
                <w:szCs w:val="26"/>
              </w:rPr>
              <w:t>Chuyên cần</w:t>
            </w:r>
          </w:p>
        </w:tc>
        <w:tc>
          <w:tcPr>
            <w:tcW w:w="1393" w:type="dxa"/>
            <w:shd w:val="clear" w:color="auto" w:fill="auto"/>
            <w:vAlign w:val="center"/>
          </w:tcPr>
          <w:p w:rsidR="00AF4334" w:rsidRPr="00422D4F" w:rsidRDefault="00AF4334" w:rsidP="000C0F64">
            <w:pPr>
              <w:jc w:val="center"/>
              <w:rPr>
                <w:sz w:val="26"/>
                <w:szCs w:val="26"/>
              </w:rPr>
            </w:pPr>
            <w:r>
              <w:rPr>
                <w:sz w:val="26"/>
                <w:szCs w:val="26"/>
              </w:rPr>
              <w:t>Vắng 0 – 1 buổi</w:t>
            </w:r>
          </w:p>
        </w:tc>
        <w:tc>
          <w:tcPr>
            <w:tcW w:w="1232" w:type="dxa"/>
            <w:shd w:val="clear" w:color="auto" w:fill="auto"/>
            <w:vAlign w:val="center"/>
          </w:tcPr>
          <w:p w:rsidR="00AF4334" w:rsidRPr="00422D4F" w:rsidRDefault="00AF4334" w:rsidP="000C0F64">
            <w:pPr>
              <w:jc w:val="center"/>
            </w:pPr>
            <w:r>
              <w:rPr>
                <w:sz w:val="26"/>
                <w:szCs w:val="26"/>
              </w:rPr>
              <w:t>Vắng 2  buổi</w:t>
            </w:r>
          </w:p>
        </w:tc>
        <w:tc>
          <w:tcPr>
            <w:tcW w:w="1211" w:type="dxa"/>
            <w:shd w:val="clear" w:color="auto" w:fill="auto"/>
            <w:vAlign w:val="center"/>
          </w:tcPr>
          <w:p w:rsidR="00AF4334" w:rsidRPr="00422D4F" w:rsidRDefault="00AF4334" w:rsidP="000C0F64">
            <w:pPr>
              <w:jc w:val="center"/>
            </w:pPr>
            <w:r>
              <w:rPr>
                <w:sz w:val="26"/>
                <w:szCs w:val="26"/>
              </w:rPr>
              <w:t>Vắng 3 buổi</w:t>
            </w:r>
          </w:p>
        </w:tc>
        <w:tc>
          <w:tcPr>
            <w:tcW w:w="1217" w:type="dxa"/>
            <w:shd w:val="clear" w:color="auto" w:fill="auto"/>
            <w:vAlign w:val="center"/>
          </w:tcPr>
          <w:p w:rsidR="00AF4334" w:rsidRPr="00422D4F" w:rsidRDefault="00AF4334" w:rsidP="000C0F64">
            <w:pPr>
              <w:jc w:val="center"/>
            </w:pPr>
            <w:r>
              <w:rPr>
                <w:sz w:val="26"/>
                <w:szCs w:val="26"/>
              </w:rPr>
              <w:t>Vắng 4 buổi</w:t>
            </w:r>
          </w:p>
        </w:tc>
        <w:tc>
          <w:tcPr>
            <w:tcW w:w="1236" w:type="dxa"/>
            <w:shd w:val="clear" w:color="auto" w:fill="auto"/>
            <w:vAlign w:val="center"/>
          </w:tcPr>
          <w:p w:rsidR="00AF4334" w:rsidRPr="00422D4F" w:rsidRDefault="00AF4334" w:rsidP="000C0F64">
            <w:pPr>
              <w:jc w:val="center"/>
            </w:pPr>
            <w:r>
              <w:rPr>
                <w:sz w:val="26"/>
                <w:szCs w:val="26"/>
              </w:rPr>
              <w:t>Vắng 5 buổi</w:t>
            </w:r>
          </w:p>
        </w:tc>
        <w:tc>
          <w:tcPr>
            <w:tcW w:w="1083" w:type="dxa"/>
            <w:vAlign w:val="center"/>
          </w:tcPr>
          <w:p w:rsidR="00AF4334" w:rsidRPr="00422D4F" w:rsidRDefault="00AF4334" w:rsidP="000C0F64">
            <w:pPr>
              <w:jc w:val="center"/>
              <w:rPr>
                <w:sz w:val="26"/>
                <w:szCs w:val="26"/>
              </w:rPr>
            </w:pPr>
            <w:r>
              <w:rPr>
                <w:sz w:val="26"/>
                <w:szCs w:val="26"/>
              </w:rPr>
              <w:t>CĐRHP 6</w:t>
            </w:r>
          </w:p>
        </w:tc>
        <w:tc>
          <w:tcPr>
            <w:tcW w:w="910" w:type="dxa"/>
            <w:shd w:val="clear" w:color="auto" w:fill="auto"/>
            <w:vAlign w:val="center"/>
          </w:tcPr>
          <w:p w:rsidR="00AF4334" w:rsidRPr="00422D4F" w:rsidRDefault="00AF4334" w:rsidP="000C0F64">
            <w:pPr>
              <w:jc w:val="center"/>
              <w:rPr>
                <w:sz w:val="26"/>
                <w:szCs w:val="26"/>
              </w:rPr>
            </w:pPr>
            <w:r>
              <w:rPr>
                <w:sz w:val="26"/>
                <w:szCs w:val="26"/>
              </w:rPr>
              <w:t>10</w:t>
            </w:r>
          </w:p>
        </w:tc>
      </w:tr>
      <w:tr w:rsidR="00AF4334" w:rsidRPr="00B54907" w:rsidTr="000C0F64">
        <w:trPr>
          <w:jc w:val="center"/>
        </w:trPr>
        <w:tc>
          <w:tcPr>
            <w:tcW w:w="7578" w:type="dxa"/>
            <w:gridSpan w:val="6"/>
            <w:shd w:val="clear" w:color="auto" w:fill="auto"/>
            <w:vAlign w:val="center"/>
          </w:tcPr>
          <w:p w:rsidR="00AF4334" w:rsidRDefault="00AF4334" w:rsidP="000C0F64">
            <w:pPr>
              <w:spacing w:line="312" w:lineRule="auto"/>
            </w:pPr>
            <w:r w:rsidRPr="00B54907">
              <w:rPr>
                <w:b/>
                <w:sz w:val="26"/>
                <w:szCs w:val="26"/>
              </w:rPr>
              <w:t>2. Kiểm tra thường xuyên, bài tập, thảo luận, ...</w:t>
            </w:r>
          </w:p>
        </w:tc>
        <w:tc>
          <w:tcPr>
            <w:tcW w:w="1083" w:type="dxa"/>
            <w:vAlign w:val="center"/>
          </w:tcPr>
          <w:p w:rsidR="00AF4334" w:rsidRPr="00B54907" w:rsidRDefault="00AF4334" w:rsidP="000C0F64">
            <w:pPr>
              <w:spacing w:line="312" w:lineRule="auto"/>
              <w:jc w:val="center"/>
              <w:rPr>
                <w:b/>
                <w:sz w:val="26"/>
                <w:szCs w:val="26"/>
              </w:rPr>
            </w:pPr>
          </w:p>
        </w:tc>
        <w:tc>
          <w:tcPr>
            <w:tcW w:w="910" w:type="dxa"/>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10</w:t>
            </w:r>
          </w:p>
        </w:tc>
      </w:tr>
      <w:tr w:rsidR="00AF4334" w:rsidRPr="00422D4F" w:rsidTr="000C0F64">
        <w:trPr>
          <w:jc w:val="center"/>
        </w:trPr>
        <w:tc>
          <w:tcPr>
            <w:tcW w:w="1289" w:type="dxa"/>
            <w:shd w:val="clear" w:color="auto" w:fill="auto"/>
            <w:vAlign w:val="center"/>
          </w:tcPr>
          <w:p w:rsidR="00AF4334" w:rsidRPr="0037628E" w:rsidRDefault="00AF4334" w:rsidP="000C0F64">
            <w:pPr>
              <w:spacing w:line="312" w:lineRule="auto"/>
              <w:jc w:val="center"/>
              <w:rPr>
                <w:b/>
                <w:i/>
                <w:sz w:val="26"/>
                <w:szCs w:val="26"/>
              </w:rPr>
            </w:pPr>
            <w:r w:rsidRPr="0037628E">
              <w:rPr>
                <w:b/>
                <w:i/>
                <w:sz w:val="26"/>
                <w:szCs w:val="26"/>
              </w:rPr>
              <w:t>Thảo luận</w:t>
            </w:r>
          </w:p>
        </w:tc>
        <w:tc>
          <w:tcPr>
            <w:tcW w:w="1393" w:type="dxa"/>
            <w:shd w:val="clear" w:color="auto" w:fill="auto"/>
            <w:vAlign w:val="center"/>
          </w:tcPr>
          <w:p w:rsidR="00AF4334" w:rsidRPr="00422D4F" w:rsidRDefault="00AF4334" w:rsidP="000C0F64">
            <w:pPr>
              <w:spacing w:line="312" w:lineRule="auto"/>
              <w:jc w:val="both"/>
              <w:rPr>
                <w:sz w:val="26"/>
                <w:szCs w:val="26"/>
              </w:rPr>
            </w:pPr>
            <w:r>
              <w:rPr>
                <w:sz w:val="26"/>
                <w:szCs w:val="26"/>
              </w:rPr>
              <w:t>Tham gia thảo luận tích cực với nhóm, trả lời đúng các vấn đề được đặt ra</w:t>
            </w:r>
          </w:p>
        </w:tc>
        <w:tc>
          <w:tcPr>
            <w:tcW w:w="1232" w:type="dxa"/>
            <w:shd w:val="clear" w:color="auto" w:fill="auto"/>
            <w:vAlign w:val="center"/>
          </w:tcPr>
          <w:p w:rsidR="00AF4334" w:rsidRPr="00422D4F" w:rsidRDefault="00AF4334" w:rsidP="000C0F64">
            <w:pPr>
              <w:spacing w:line="312" w:lineRule="auto"/>
              <w:jc w:val="both"/>
            </w:pPr>
            <w:r>
              <w:rPr>
                <w:sz w:val="26"/>
                <w:szCs w:val="26"/>
              </w:rPr>
              <w:t xml:space="preserve">Tham gia thảo luận tích cực với nhóm, trả lời khá đúng các vấn đề được đặt ra nhưng còn một </w:t>
            </w:r>
            <w:r>
              <w:rPr>
                <w:sz w:val="26"/>
                <w:szCs w:val="26"/>
              </w:rPr>
              <w:lastRenderedPageBreak/>
              <w:t>số lỗi nhỏ</w:t>
            </w:r>
          </w:p>
        </w:tc>
        <w:tc>
          <w:tcPr>
            <w:tcW w:w="1211" w:type="dxa"/>
            <w:shd w:val="clear" w:color="auto" w:fill="auto"/>
            <w:vAlign w:val="center"/>
          </w:tcPr>
          <w:p w:rsidR="00AF4334" w:rsidRPr="00422D4F" w:rsidRDefault="00AF4334" w:rsidP="000C0F64">
            <w:pPr>
              <w:spacing w:line="312" w:lineRule="auto"/>
              <w:jc w:val="both"/>
            </w:pPr>
            <w:r>
              <w:rPr>
                <w:sz w:val="26"/>
                <w:szCs w:val="26"/>
              </w:rPr>
              <w:lastRenderedPageBreak/>
              <w:t xml:space="preserve">Tham gia thảo luận tích cực với nhóm, trả lời đúng một phần các vấn đề được đặt ra, còn </w:t>
            </w:r>
            <w:r>
              <w:rPr>
                <w:sz w:val="26"/>
                <w:szCs w:val="26"/>
              </w:rPr>
              <w:lastRenderedPageBreak/>
              <w:t>nhiều lỗi sai</w:t>
            </w:r>
          </w:p>
        </w:tc>
        <w:tc>
          <w:tcPr>
            <w:tcW w:w="1217" w:type="dxa"/>
            <w:shd w:val="clear" w:color="auto" w:fill="auto"/>
            <w:vAlign w:val="center"/>
          </w:tcPr>
          <w:p w:rsidR="00AF4334" w:rsidRPr="00422D4F" w:rsidRDefault="00AF4334" w:rsidP="000C0F64">
            <w:pPr>
              <w:spacing w:line="312" w:lineRule="auto"/>
              <w:jc w:val="both"/>
            </w:pPr>
            <w:r>
              <w:rPr>
                <w:sz w:val="26"/>
                <w:szCs w:val="26"/>
              </w:rPr>
              <w:lastRenderedPageBreak/>
              <w:t xml:space="preserve">Ít tham gia thảo luận với nhóm, trả lời đúng một phần các vấn đề được đặt ra, còn nhiều lỗi </w:t>
            </w:r>
            <w:r>
              <w:rPr>
                <w:sz w:val="26"/>
                <w:szCs w:val="26"/>
              </w:rPr>
              <w:lastRenderedPageBreak/>
              <w:t>sai</w:t>
            </w:r>
          </w:p>
        </w:tc>
        <w:tc>
          <w:tcPr>
            <w:tcW w:w="1236" w:type="dxa"/>
            <w:shd w:val="clear" w:color="auto" w:fill="auto"/>
            <w:vAlign w:val="center"/>
          </w:tcPr>
          <w:p w:rsidR="00AF4334" w:rsidRPr="00422D4F" w:rsidRDefault="00AF4334" w:rsidP="000C0F64">
            <w:pPr>
              <w:spacing w:line="312" w:lineRule="auto"/>
              <w:jc w:val="both"/>
            </w:pPr>
            <w:r>
              <w:rPr>
                <w:sz w:val="26"/>
                <w:szCs w:val="26"/>
              </w:rPr>
              <w:lastRenderedPageBreak/>
              <w:t>Không tham gia thảo luận với nhóm</w:t>
            </w:r>
          </w:p>
        </w:tc>
        <w:tc>
          <w:tcPr>
            <w:tcW w:w="1083" w:type="dxa"/>
            <w:vAlign w:val="center"/>
          </w:tcPr>
          <w:p w:rsidR="00AF4334" w:rsidRPr="00422D4F" w:rsidRDefault="00AF4334" w:rsidP="000C0F64">
            <w:pPr>
              <w:spacing w:line="312" w:lineRule="auto"/>
              <w:jc w:val="center"/>
              <w:rPr>
                <w:sz w:val="26"/>
                <w:szCs w:val="26"/>
              </w:rPr>
            </w:pPr>
            <w:r w:rsidRPr="007D6464">
              <w:rPr>
                <w:sz w:val="26"/>
                <w:szCs w:val="26"/>
              </w:rPr>
              <w:t>CĐRHP</w:t>
            </w:r>
            <w:r>
              <w:rPr>
                <w:sz w:val="26"/>
                <w:szCs w:val="26"/>
              </w:rPr>
              <w:t xml:space="preserve"> </w:t>
            </w:r>
            <w:r w:rsidRPr="007D6464">
              <w:rPr>
                <w:sz w:val="26"/>
                <w:szCs w:val="26"/>
              </w:rPr>
              <w:t>1</w:t>
            </w:r>
            <w:r>
              <w:rPr>
                <w:sz w:val="26"/>
                <w:szCs w:val="26"/>
              </w:rPr>
              <w:t>, 2, 3, 5, 6</w:t>
            </w:r>
          </w:p>
        </w:tc>
        <w:tc>
          <w:tcPr>
            <w:tcW w:w="910" w:type="dxa"/>
            <w:shd w:val="clear" w:color="auto" w:fill="auto"/>
            <w:vAlign w:val="center"/>
          </w:tcPr>
          <w:p w:rsidR="00AF4334" w:rsidRPr="00422D4F" w:rsidRDefault="00AF4334" w:rsidP="000C0F64">
            <w:pPr>
              <w:spacing w:line="312" w:lineRule="auto"/>
              <w:jc w:val="center"/>
              <w:rPr>
                <w:sz w:val="26"/>
                <w:szCs w:val="26"/>
              </w:rPr>
            </w:pPr>
            <w:r>
              <w:rPr>
                <w:sz w:val="26"/>
                <w:szCs w:val="26"/>
              </w:rPr>
              <w:t>10</w:t>
            </w:r>
          </w:p>
        </w:tc>
      </w:tr>
      <w:tr w:rsidR="00AF4334" w:rsidRPr="00B54907" w:rsidTr="000C0F64">
        <w:trPr>
          <w:jc w:val="center"/>
        </w:trPr>
        <w:tc>
          <w:tcPr>
            <w:tcW w:w="7578" w:type="dxa"/>
            <w:gridSpan w:val="6"/>
            <w:shd w:val="clear" w:color="auto" w:fill="auto"/>
            <w:vAlign w:val="center"/>
          </w:tcPr>
          <w:p w:rsidR="00AF4334" w:rsidRDefault="00AF4334" w:rsidP="000C0F64">
            <w:pPr>
              <w:spacing w:line="312" w:lineRule="auto"/>
            </w:pPr>
            <w:r w:rsidRPr="00B54907">
              <w:rPr>
                <w:b/>
                <w:sz w:val="26"/>
                <w:szCs w:val="26"/>
              </w:rPr>
              <w:lastRenderedPageBreak/>
              <w:t>3. Kiểm tra giữa kỳ</w:t>
            </w:r>
          </w:p>
        </w:tc>
        <w:tc>
          <w:tcPr>
            <w:tcW w:w="1083" w:type="dxa"/>
            <w:vAlign w:val="center"/>
          </w:tcPr>
          <w:p w:rsidR="00AF4334" w:rsidRPr="00B54907" w:rsidRDefault="00AF4334" w:rsidP="000C0F64">
            <w:pPr>
              <w:spacing w:line="312" w:lineRule="auto"/>
              <w:jc w:val="center"/>
              <w:rPr>
                <w:b/>
                <w:sz w:val="26"/>
                <w:szCs w:val="26"/>
              </w:rPr>
            </w:pPr>
          </w:p>
        </w:tc>
        <w:tc>
          <w:tcPr>
            <w:tcW w:w="910" w:type="dxa"/>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20</w:t>
            </w:r>
          </w:p>
        </w:tc>
      </w:tr>
      <w:tr w:rsidR="00D74487" w:rsidRPr="00422D4F" w:rsidTr="000C0F64">
        <w:trPr>
          <w:jc w:val="center"/>
        </w:trPr>
        <w:tc>
          <w:tcPr>
            <w:tcW w:w="1289" w:type="dxa"/>
            <w:shd w:val="clear" w:color="auto" w:fill="auto"/>
            <w:vAlign w:val="center"/>
          </w:tcPr>
          <w:p w:rsidR="00D74487" w:rsidRPr="0037628E" w:rsidRDefault="00D74487" w:rsidP="00D74487">
            <w:pPr>
              <w:spacing w:line="312" w:lineRule="auto"/>
              <w:jc w:val="center"/>
              <w:rPr>
                <w:b/>
                <w:i/>
                <w:sz w:val="26"/>
                <w:szCs w:val="26"/>
              </w:rPr>
            </w:pPr>
            <w:r w:rsidRPr="0037628E">
              <w:rPr>
                <w:b/>
                <w:i/>
                <w:sz w:val="26"/>
                <w:szCs w:val="26"/>
              </w:rPr>
              <w:t>Bài viết tại lớp (</w:t>
            </w:r>
            <w:r>
              <w:rPr>
                <w:b/>
                <w:i/>
                <w:sz w:val="26"/>
                <w:szCs w:val="26"/>
              </w:rPr>
              <w:t>1 câu hỏi lý thuyết – 1 câu hỏi bài tập</w:t>
            </w:r>
            <w:r w:rsidRPr="0037628E">
              <w:rPr>
                <w:b/>
                <w:i/>
                <w:sz w:val="26"/>
                <w:szCs w:val="26"/>
              </w:rPr>
              <w:t>)</w:t>
            </w:r>
          </w:p>
        </w:tc>
        <w:tc>
          <w:tcPr>
            <w:tcW w:w="1393" w:type="dxa"/>
            <w:shd w:val="clear" w:color="auto" w:fill="auto"/>
            <w:vAlign w:val="center"/>
          </w:tcPr>
          <w:p w:rsidR="00D74487" w:rsidRPr="00B4679E" w:rsidRDefault="00D74487" w:rsidP="000C0F64">
            <w:pPr>
              <w:spacing w:line="312" w:lineRule="auto"/>
              <w:jc w:val="both"/>
              <w:rPr>
                <w:sz w:val="26"/>
                <w:szCs w:val="26"/>
              </w:rPr>
            </w:pPr>
            <w:r w:rsidRPr="00B4679E">
              <w:rPr>
                <w:sz w:val="26"/>
                <w:szCs w:val="26"/>
              </w:rPr>
              <w:t>Nội dung trả lời đầy đủ và chính xác với yêu cầu đề bài</w:t>
            </w:r>
          </w:p>
        </w:tc>
        <w:tc>
          <w:tcPr>
            <w:tcW w:w="1232" w:type="dxa"/>
            <w:shd w:val="clear" w:color="auto" w:fill="auto"/>
            <w:vAlign w:val="center"/>
          </w:tcPr>
          <w:p w:rsidR="00D74487" w:rsidRPr="005F121C" w:rsidRDefault="00D74487" w:rsidP="000C0F64">
            <w:pPr>
              <w:spacing w:line="312" w:lineRule="auto"/>
              <w:jc w:val="both"/>
              <w:rPr>
                <w:sz w:val="26"/>
                <w:szCs w:val="26"/>
              </w:rPr>
            </w:pPr>
            <w:r w:rsidRPr="005F121C">
              <w:rPr>
                <w:sz w:val="26"/>
                <w:szCs w:val="26"/>
              </w:rPr>
              <w:t>Nội dung trả lời đầy đủ và đúng với yêu cầu  đề bài</w:t>
            </w:r>
            <w:r>
              <w:rPr>
                <w:sz w:val="26"/>
                <w:szCs w:val="26"/>
              </w:rPr>
              <w:t>, có ít sai sót</w:t>
            </w:r>
          </w:p>
        </w:tc>
        <w:tc>
          <w:tcPr>
            <w:tcW w:w="1211" w:type="dxa"/>
            <w:shd w:val="clear" w:color="auto" w:fill="auto"/>
            <w:vAlign w:val="center"/>
          </w:tcPr>
          <w:p w:rsidR="00D74487" w:rsidRPr="00D213A7" w:rsidRDefault="00D74487" w:rsidP="000C0F64">
            <w:pPr>
              <w:spacing w:line="312" w:lineRule="auto"/>
              <w:jc w:val="both"/>
              <w:rPr>
                <w:color w:val="00B050"/>
                <w:sz w:val="26"/>
                <w:szCs w:val="26"/>
              </w:rPr>
            </w:pPr>
            <w:r w:rsidRPr="005F121C">
              <w:rPr>
                <w:sz w:val="26"/>
                <w:szCs w:val="26"/>
              </w:rPr>
              <w:t>Nội dung trả lờ</w:t>
            </w:r>
            <w:r>
              <w:rPr>
                <w:sz w:val="26"/>
                <w:szCs w:val="26"/>
              </w:rPr>
              <w:t>i</w:t>
            </w:r>
            <w:r w:rsidRPr="005F121C">
              <w:rPr>
                <w:sz w:val="26"/>
                <w:szCs w:val="26"/>
              </w:rPr>
              <w:t xml:space="preserve"> đúng </w:t>
            </w:r>
            <w:r>
              <w:rPr>
                <w:sz w:val="26"/>
                <w:szCs w:val="26"/>
              </w:rPr>
              <w:t xml:space="preserve">nhưng chưa đầy đủ </w:t>
            </w:r>
            <w:r w:rsidRPr="005F121C">
              <w:rPr>
                <w:sz w:val="26"/>
                <w:szCs w:val="26"/>
              </w:rPr>
              <w:t>với yêu cầu  đề bài</w:t>
            </w:r>
            <w:r>
              <w:rPr>
                <w:sz w:val="26"/>
                <w:szCs w:val="26"/>
              </w:rPr>
              <w:t>, có ít sai sót</w:t>
            </w:r>
          </w:p>
        </w:tc>
        <w:tc>
          <w:tcPr>
            <w:tcW w:w="1217" w:type="dxa"/>
            <w:shd w:val="clear" w:color="auto" w:fill="auto"/>
            <w:vAlign w:val="center"/>
          </w:tcPr>
          <w:p w:rsidR="00D74487" w:rsidRPr="00B4679E" w:rsidRDefault="00D74487" w:rsidP="000C0F64">
            <w:pPr>
              <w:spacing w:line="312" w:lineRule="auto"/>
              <w:jc w:val="both"/>
              <w:rPr>
                <w:sz w:val="26"/>
                <w:szCs w:val="26"/>
              </w:rPr>
            </w:pPr>
            <w:r w:rsidRPr="00B4679E">
              <w:rPr>
                <w:sz w:val="26"/>
                <w:szCs w:val="26"/>
              </w:rPr>
              <w:t>Nội dung trả lời nhiều thiế</w:t>
            </w:r>
            <w:r>
              <w:rPr>
                <w:sz w:val="26"/>
                <w:szCs w:val="26"/>
              </w:rPr>
              <w:t>u s</w:t>
            </w:r>
            <w:r w:rsidRPr="00B4679E">
              <w:rPr>
                <w:sz w:val="26"/>
                <w:szCs w:val="26"/>
              </w:rPr>
              <w:t>ót, một số không đúng theo yêu cầu đề bài</w:t>
            </w:r>
          </w:p>
        </w:tc>
        <w:tc>
          <w:tcPr>
            <w:tcW w:w="1236" w:type="dxa"/>
            <w:shd w:val="clear" w:color="auto" w:fill="auto"/>
            <w:vAlign w:val="center"/>
          </w:tcPr>
          <w:p w:rsidR="00D74487" w:rsidRPr="00B4679E" w:rsidRDefault="00D74487" w:rsidP="000C0F64">
            <w:pPr>
              <w:spacing w:line="312" w:lineRule="auto"/>
              <w:jc w:val="both"/>
              <w:rPr>
                <w:sz w:val="26"/>
                <w:szCs w:val="26"/>
              </w:rPr>
            </w:pPr>
            <w:r w:rsidRPr="00B4679E">
              <w:rPr>
                <w:sz w:val="26"/>
                <w:szCs w:val="26"/>
              </w:rPr>
              <w:t>Nội dung trả lời không đúng hoặc đúng rất ít theo yêu cầu đề bài</w:t>
            </w:r>
          </w:p>
        </w:tc>
        <w:tc>
          <w:tcPr>
            <w:tcW w:w="1083" w:type="dxa"/>
            <w:vAlign w:val="center"/>
          </w:tcPr>
          <w:p w:rsidR="00D74487" w:rsidRPr="00422D4F" w:rsidRDefault="00D74487" w:rsidP="000C0F64">
            <w:pPr>
              <w:spacing w:line="312" w:lineRule="auto"/>
              <w:jc w:val="center"/>
              <w:rPr>
                <w:sz w:val="26"/>
                <w:szCs w:val="26"/>
              </w:rPr>
            </w:pPr>
            <w:r w:rsidRPr="007D6464">
              <w:rPr>
                <w:sz w:val="26"/>
                <w:szCs w:val="26"/>
              </w:rPr>
              <w:t>CĐRHP</w:t>
            </w:r>
            <w:r>
              <w:rPr>
                <w:sz w:val="26"/>
                <w:szCs w:val="26"/>
              </w:rPr>
              <w:t xml:space="preserve"> </w:t>
            </w:r>
            <w:r w:rsidRPr="007D6464">
              <w:rPr>
                <w:sz w:val="26"/>
                <w:szCs w:val="26"/>
              </w:rPr>
              <w:t>1</w:t>
            </w:r>
            <w:r>
              <w:rPr>
                <w:sz w:val="26"/>
                <w:szCs w:val="26"/>
              </w:rPr>
              <w:t>, 2, 3, 5, 6,7</w:t>
            </w:r>
          </w:p>
        </w:tc>
        <w:tc>
          <w:tcPr>
            <w:tcW w:w="910" w:type="dxa"/>
            <w:shd w:val="clear" w:color="auto" w:fill="auto"/>
            <w:vAlign w:val="center"/>
          </w:tcPr>
          <w:p w:rsidR="00D74487" w:rsidRPr="00422D4F" w:rsidRDefault="00D74487" w:rsidP="000C0F64">
            <w:pPr>
              <w:spacing w:line="312" w:lineRule="auto"/>
              <w:jc w:val="center"/>
              <w:rPr>
                <w:sz w:val="26"/>
                <w:szCs w:val="26"/>
              </w:rPr>
            </w:pPr>
            <w:r>
              <w:rPr>
                <w:sz w:val="26"/>
                <w:szCs w:val="26"/>
              </w:rPr>
              <w:t>20</w:t>
            </w:r>
          </w:p>
        </w:tc>
      </w:tr>
      <w:tr w:rsidR="00AF4334" w:rsidRPr="00B54907" w:rsidTr="000C0F64">
        <w:trPr>
          <w:jc w:val="center"/>
        </w:trPr>
        <w:tc>
          <w:tcPr>
            <w:tcW w:w="7578" w:type="dxa"/>
            <w:gridSpan w:val="6"/>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Tổng cộng</w:t>
            </w:r>
          </w:p>
        </w:tc>
        <w:tc>
          <w:tcPr>
            <w:tcW w:w="1083" w:type="dxa"/>
            <w:vAlign w:val="center"/>
          </w:tcPr>
          <w:p w:rsidR="00AF4334" w:rsidRPr="00B54907" w:rsidRDefault="00AF4334" w:rsidP="000C0F64">
            <w:pPr>
              <w:spacing w:line="312" w:lineRule="auto"/>
              <w:jc w:val="both"/>
              <w:rPr>
                <w:b/>
                <w:sz w:val="26"/>
                <w:szCs w:val="26"/>
              </w:rPr>
            </w:pPr>
          </w:p>
        </w:tc>
        <w:tc>
          <w:tcPr>
            <w:tcW w:w="910" w:type="dxa"/>
            <w:shd w:val="clear" w:color="auto" w:fill="auto"/>
            <w:vAlign w:val="center"/>
          </w:tcPr>
          <w:p w:rsidR="00AF4334" w:rsidRPr="00B54907" w:rsidRDefault="00AF4334" w:rsidP="000C0F64">
            <w:pPr>
              <w:spacing w:line="312" w:lineRule="auto"/>
              <w:jc w:val="both"/>
              <w:rPr>
                <w:b/>
                <w:sz w:val="26"/>
                <w:szCs w:val="26"/>
              </w:rPr>
            </w:pPr>
            <w:r w:rsidRPr="00B54907">
              <w:rPr>
                <w:b/>
                <w:sz w:val="26"/>
                <w:szCs w:val="26"/>
              </w:rPr>
              <w:t>40%</w:t>
            </w:r>
          </w:p>
        </w:tc>
      </w:tr>
    </w:tbl>
    <w:p w:rsidR="00AF4334" w:rsidRDefault="00AF4334" w:rsidP="00865815">
      <w:pPr>
        <w:spacing w:line="312" w:lineRule="auto"/>
        <w:ind w:firstLine="567"/>
        <w:jc w:val="both"/>
        <w:rPr>
          <w:b/>
          <w:sz w:val="26"/>
          <w:szCs w:val="26"/>
        </w:rPr>
      </w:pPr>
      <w:r>
        <w:rPr>
          <w:b/>
          <w:sz w:val="26"/>
          <w:szCs w:val="26"/>
        </w:rPr>
        <w:t>9.2. Thi kết thúc học phần (thi viết)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AF4334" w:rsidRPr="00B54907" w:rsidTr="000C0F64">
        <w:trPr>
          <w:trHeight w:val="488"/>
        </w:trPr>
        <w:tc>
          <w:tcPr>
            <w:tcW w:w="1275" w:type="dxa"/>
            <w:vMerge w:val="restart"/>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Tiêu chí đánh giá</w:t>
            </w:r>
          </w:p>
        </w:tc>
        <w:tc>
          <w:tcPr>
            <w:tcW w:w="6491" w:type="dxa"/>
            <w:gridSpan w:val="5"/>
            <w:shd w:val="clear" w:color="auto" w:fill="auto"/>
          </w:tcPr>
          <w:p w:rsidR="00AF4334" w:rsidRPr="00B54907" w:rsidRDefault="00AF4334" w:rsidP="000C0F64">
            <w:pPr>
              <w:tabs>
                <w:tab w:val="center" w:pos="3137"/>
                <w:tab w:val="right" w:pos="6275"/>
              </w:tabs>
              <w:spacing w:line="312" w:lineRule="auto"/>
              <w:rPr>
                <w:b/>
                <w:sz w:val="26"/>
                <w:szCs w:val="26"/>
              </w:rPr>
            </w:pPr>
            <w:r>
              <w:rPr>
                <w:b/>
                <w:sz w:val="26"/>
                <w:szCs w:val="26"/>
              </w:rPr>
              <w:tab/>
            </w:r>
            <w:r w:rsidRPr="00B54907">
              <w:rPr>
                <w:b/>
                <w:sz w:val="26"/>
                <w:szCs w:val="26"/>
              </w:rPr>
              <w:t>Mức độ</w:t>
            </w:r>
            <w:r>
              <w:rPr>
                <w:b/>
                <w:sz w:val="26"/>
                <w:szCs w:val="26"/>
              </w:rPr>
              <w:t xml:space="preserve"> đ</w:t>
            </w:r>
            <w:r w:rsidRPr="00B54907">
              <w:rPr>
                <w:b/>
                <w:sz w:val="26"/>
                <w:szCs w:val="26"/>
              </w:rPr>
              <w:t>ạt chuẩn quy định</w:t>
            </w:r>
          </w:p>
        </w:tc>
        <w:tc>
          <w:tcPr>
            <w:tcW w:w="895" w:type="dxa"/>
            <w:vMerge w:val="restart"/>
            <w:vAlign w:val="center"/>
          </w:tcPr>
          <w:p w:rsidR="00AF4334" w:rsidRPr="00B54907" w:rsidRDefault="00AF4334" w:rsidP="000C0F64">
            <w:pPr>
              <w:spacing w:line="312" w:lineRule="auto"/>
              <w:jc w:val="center"/>
              <w:rPr>
                <w:b/>
                <w:sz w:val="26"/>
                <w:szCs w:val="26"/>
              </w:rPr>
            </w:pPr>
            <w:r w:rsidRPr="000B3DDB">
              <w:rPr>
                <w:b/>
                <w:color w:val="000000"/>
                <w:sz w:val="26"/>
                <w:szCs w:val="26"/>
              </w:rPr>
              <w:t>Nhằm đạt CLOs</w:t>
            </w:r>
          </w:p>
        </w:tc>
        <w:tc>
          <w:tcPr>
            <w:tcW w:w="910" w:type="dxa"/>
            <w:vMerge w:val="restart"/>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Trọng số (%)</w:t>
            </w:r>
          </w:p>
        </w:tc>
      </w:tr>
      <w:tr w:rsidR="00AF4334" w:rsidRPr="00B54907" w:rsidTr="000C0F64">
        <w:trPr>
          <w:trHeight w:val="848"/>
        </w:trPr>
        <w:tc>
          <w:tcPr>
            <w:tcW w:w="1275" w:type="dxa"/>
            <w:vMerge/>
            <w:shd w:val="clear" w:color="auto" w:fill="auto"/>
          </w:tcPr>
          <w:p w:rsidR="00AF4334" w:rsidRPr="00B54907" w:rsidRDefault="00AF4334" w:rsidP="000C0F64">
            <w:pPr>
              <w:spacing w:line="312" w:lineRule="auto"/>
              <w:jc w:val="center"/>
              <w:rPr>
                <w:b/>
                <w:sz w:val="26"/>
                <w:szCs w:val="26"/>
              </w:rPr>
            </w:pPr>
          </w:p>
        </w:tc>
        <w:tc>
          <w:tcPr>
            <w:tcW w:w="1448" w:type="dxa"/>
            <w:shd w:val="clear" w:color="auto" w:fill="auto"/>
          </w:tcPr>
          <w:p w:rsidR="00AF4334" w:rsidRPr="00B54907" w:rsidRDefault="00AF4334" w:rsidP="000C0F64">
            <w:pPr>
              <w:spacing w:line="312" w:lineRule="auto"/>
              <w:jc w:val="center"/>
              <w:rPr>
                <w:b/>
                <w:sz w:val="26"/>
                <w:szCs w:val="26"/>
              </w:rPr>
            </w:pPr>
            <w:r w:rsidRPr="00B54907">
              <w:rPr>
                <w:b/>
                <w:sz w:val="26"/>
                <w:szCs w:val="26"/>
              </w:rPr>
              <w:t>Xuất sắc, giỏi</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Khá, tốt</w:t>
            </w:r>
          </w:p>
        </w:tc>
        <w:tc>
          <w:tcPr>
            <w:tcW w:w="1248" w:type="dxa"/>
            <w:shd w:val="clear" w:color="auto" w:fill="auto"/>
          </w:tcPr>
          <w:p w:rsidR="00AF4334" w:rsidRPr="00B54907" w:rsidRDefault="00AF4334" w:rsidP="000C0F64">
            <w:pPr>
              <w:spacing w:line="312" w:lineRule="auto"/>
              <w:jc w:val="center"/>
              <w:rPr>
                <w:b/>
                <w:sz w:val="26"/>
                <w:szCs w:val="26"/>
              </w:rPr>
            </w:pPr>
            <w:r w:rsidRPr="00B54907">
              <w:rPr>
                <w:b/>
                <w:sz w:val="26"/>
                <w:szCs w:val="26"/>
              </w:rPr>
              <w:t>Đạt</w:t>
            </w:r>
          </w:p>
        </w:tc>
        <w:tc>
          <w:tcPr>
            <w:tcW w:w="1255" w:type="dxa"/>
            <w:shd w:val="clear" w:color="auto" w:fill="auto"/>
          </w:tcPr>
          <w:p w:rsidR="00AF4334" w:rsidRPr="00B54907" w:rsidRDefault="00AF4334" w:rsidP="000C0F64">
            <w:pPr>
              <w:spacing w:line="312" w:lineRule="auto"/>
              <w:jc w:val="center"/>
              <w:rPr>
                <w:b/>
                <w:sz w:val="26"/>
                <w:szCs w:val="26"/>
              </w:rPr>
            </w:pPr>
            <w:r w:rsidRPr="00B54907">
              <w:rPr>
                <w:b/>
                <w:sz w:val="26"/>
                <w:szCs w:val="26"/>
              </w:rPr>
              <w:t>Yếu</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Kém</w:t>
            </w:r>
          </w:p>
        </w:tc>
        <w:tc>
          <w:tcPr>
            <w:tcW w:w="895" w:type="dxa"/>
            <w:vMerge/>
          </w:tcPr>
          <w:p w:rsidR="00AF4334" w:rsidRPr="00B54907" w:rsidRDefault="00AF4334" w:rsidP="000C0F64">
            <w:pPr>
              <w:spacing w:line="312" w:lineRule="auto"/>
              <w:jc w:val="both"/>
              <w:rPr>
                <w:b/>
                <w:sz w:val="26"/>
                <w:szCs w:val="26"/>
              </w:rPr>
            </w:pPr>
          </w:p>
        </w:tc>
        <w:tc>
          <w:tcPr>
            <w:tcW w:w="910" w:type="dxa"/>
            <w:vMerge/>
            <w:shd w:val="clear" w:color="auto" w:fill="auto"/>
          </w:tcPr>
          <w:p w:rsidR="00AF4334" w:rsidRPr="00B54907" w:rsidRDefault="00AF4334" w:rsidP="000C0F64">
            <w:pPr>
              <w:spacing w:line="312" w:lineRule="auto"/>
              <w:jc w:val="both"/>
              <w:rPr>
                <w:b/>
                <w:sz w:val="26"/>
                <w:szCs w:val="26"/>
              </w:rPr>
            </w:pPr>
          </w:p>
        </w:tc>
      </w:tr>
      <w:tr w:rsidR="00AF4334" w:rsidRPr="00B54907" w:rsidTr="000C0F64">
        <w:tc>
          <w:tcPr>
            <w:tcW w:w="1275" w:type="dxa"/>
            <w:vMerge/>
            <w:shd w:val="clear" w:color="auto" w:fill="auto"/>
          </w:tcPr>
          <w:p w:rsidR="00AF4334" w:rsidRPr="00B54907" w:rsidRDefault="00AF4334" w:rsidP="000C0F64">
            <w:pPr>
              <w:spacing w:line="312" w:lineRule="auto"/>
              <w:jc w:val="center"/>
              <w:rPr>
                <w:b/>
                <w:sz w:val="26"/>
                <w:szCs w:val="26"/>
              </w:rPr>
            </w:pPr>
          </w:p>
        </w:tc>
        <w:tc>
          <w:tcPr>
            <w:tcW w:w="1448" w:type="dxa"/>
            <w:shd w:val="clear" w:color="auto" w:fill="auto"/>
          </w:tcPr>
          <w:p w:rsidR="00AF4334" w:rsidRPr="00B54907" w:rsidRDefault="00AF4334" w:rsidP="000C0F64">
            <w:pPr>
              <w:spacing w:line="312" w:lineRule="auto"/>
              <w:jc w:val="center"/>
              <w:rPr>
                <w:b/>
                <w:sz w:val="26"/>
                <w:szCs w:val="26"/>
              </w:rPr>
            </w:pPr>
            <w:r w:rsidRPr="00B54907">
              <w:rPr>
                <w:b/>
                <w:sz w:val="26"/>
                <w:szCs w:val="26"/>
              </w:rPr>
              <w:t>9 -10</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7 - 8</w:t>
            </w:r>
          </w:p>
        </w:tc>
        <w:tc>
          <w:tcPr>
            <w:tcW w:w="1248" w:type="dxa"/>
            <w:shd w:val="clear" w:color="auto" w:fill="auto"/>
          </w:tcPr>
          <w:p w:rsidR="00AF4334" w:rsidRPr="00B54907" w:rsidRDefault="00AF4334" w:rsidP="000C0F64">
            <w:pPr>
              <w:spacing w:line="312" w:lineRule="auto"/>
              <w:jc w:val="center"/>
              <w:rPr>
                <w:b/>
                <w:sz w:val="26"/>
                <w:szCs w:val="26"/>
              </w:rPr>
            </w:pPr>
            <w:r w:rsidRPr="00B54907">
              <w:rPr>
                <w:b/>
                <w:sz w:val="26"/>
                <w:szCs w:val="26"/>
              </w:rPr>
              <w:t>5 - 6</w:t>
            </w:r>
          </w:p>
        </w:tc>
        <w:tc>
          <w:tcPr>
            <w:tcW w:w="1255" w:type="dxa"/>
            <w:shd w:val="clear" w:color="auto" w:fill="auto"/>
          </w:tcPr>
          <w:p w:rsidR="00AF4334" w:rsidRPr="00B54907" w:rsidRDefault="00AF4334" w:rsidP="000C0F64">
            <w:pPr>
              <w:spacing w:line="312" w:lineRule="auto"/>
              <w:jc w:val="center"/>
              <w:rPr>
                <w:b/>
                <w:sz w:val="26"/>
                <w:szCs w:val="26"/>
              </w:rPr>
            </w:pPr>
            <w:r w:rsidRPr="00B54907">
              <w:rPr>
                <w:b/>
                <w:sz w:val="26"/>
                <w:szCs w:val="26"/>
              </w:rPr>
              <w:t>3 – 4</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0 - 2</w:t>
            </w:r>
          </w:p>
        </w:tc>
        <w:tc>
          <w:tcPr>
            <w:tcW w:w="895" w:type="dxa"/>
            <w:vMerge/>
          </w:tcPr>
          <w:p w:rsidR="00AF4334" w:rsidRPr="00B54907" w:rsidRDefault="00AF4334" w:rsidP="000C0F64">
            <w:pPr>
              <w:spacing w:line="312" w:lineRule="auto"/>
              <w:jc w:val="both"/>
              <w:rPr>
                <w:b/>
                <w:sz w:val="26"/>
                <w:szCs w:val="26"/>
              </w:rPr>
            </w:pPr>
          </w:p>
        </w:tc>
        <w:tc>
          <w:tcPr>
            <w:tcW w:w="910" w:type="dxa"/>
            <w:vMerge/>
            <w:shd w:val="clear" w:color="auto" w:fill="auto"/>
          </w:tcPr>
          <w:p w:rsidR="00AF4334" w:rsidRPr="00B54907" w:rsidRDefault="00AF4334" w:rsidP="000C0F64">
            <w:pPr>
              <w:spacing w:line="312" w:lineRule="auto"/>
              <w:jc w:val="both"/>
              <w:rPr>
                <w:b/>
                <w:sz w:val="26"/>
                <w:szCs w:val="26"/>
              </w:rPr>
            </w:pPr>
          </w:p>
        </w:tc>
      </w:tr>
      <w:tr w:rsidR="00AF4334" w:rsidRPr="00B54907" w:rsidTr="000C0F64">
        <w:tc>
          <w:tcPr>
            <w:tcW w:w="1275" w:type="dxa"/>
            <w:shd w:val="clear" w:color="auto" w:fill="auto"/>
            <w:vAlign w:val="center"/>
          </w:tcPr>
          <w:p w:rsidR="00AF4334" w:rsidRPr="0069187C" w:rsidRDefault="00AF4334" w:rsidP="000C0F64">
            <w:pPr>
              <w:spacing w:line="312" w:lineRule="auto"/>
              <w:jc w:val="center"/>
              <w:rPr>
                <w:b/>
                <w:i/>
                <w:sz w:val="26"/>
                <w:szCs w:val="26"/>
              </w:rPr>
            </w:pPr>
            <w:r w:rsidRPr="0069187C">
              <w:rPr>
                <w:b/>
                <w:i/>
                <w:sz w:val="26"/>
                <w:szCs w:val="26"/>
              </w:rPr>
              <w:t>Nội dung</w:t>
            </w:r>
          </w:p>
        </w:tc>
        <w:tc>
          <w:tcPr>
            <w:tcW w:w="1448" w:type="dxa"/>
            <w:shd w:val="clear" w:color="auto" w:fill="auto"/>
            <w:vAlign w:val="center"/>
          </w:tcPr>
          <w:p w:rsidR="00AF4334" w:rsidRPr="00B4679E" w:rsidRDefault="00AF4334" w:rsidP="000C0F64">
            <w:pPr>
              <w:spacing w:line="312" w:lineRule="auto"/>
              <w:jc w:val="both"/>
              <w:rPr>
                <w:sz w:val="26"/>
                <w:szCs w:val="26"/>
              </w:rPr>
            </w:pPr>
            <w:r w:rsidRPr="00B4679E">
              <w:rPr>
                <w:sz w:val="26"/>
                <w:szCs w:val="26"/>
              </w:rPr>
              <w:t>Nội dung trả lời đầy đủ và chính xác với yêu cầu đề bài</w:t>
            </w:r>
          </w:p>
        </w:tc>
        <w:tc>
          <w:tcPr>
            <w:tcW w:w="1270" w:type="dxa"/>
            <w:shd w:val="clear" w:color="auto" w:fill="auto"/>
            <w:vAlign w:val="center"/>
          </w:tcPr>
          <w:p w:rsidR="00AF4334" w:rsidRPr="005F121C" w:rsidRDefault="00AF4334" w:rsidP="000C0F64">
            <w:pPr>
              <w:spacing w:line="312" w:lineRule="auto"/>
              <w:jc w:val="both"/>
              <w:rPr>
                <w:sz w:val="26"/>
                <w:szCs w:val="26"/>
              </w:rPr>
            </w:pPr>
            <w:r w:rsidRPr="005F121C">
              <w:rPr>
                <w:sz w:val="26"/>
                <w:szCs w:val="26"/>
              </w:rPr>
              <w:t>Nội dung trả lời đầy đủ và đúng với yêu cầu  đề bài</w:t>
            </w:r>
            <w:r>
              <w:rPr>
                <w:sz w:val="26"/>
                <w:szCs w:val="26"/>
              </w:rPr>
              <w:t>, có ít sai sót</w:t>
            </w:r>
          </w:p>
        </w:tc>
        <w:tc>
          <w:tcPr>
            <w:tcW w:w="1248" w:type="dxa"/>
            <w:shd w:val="clear" w:color="auto" w:fill="auto"/>
            <w:vAlign w:val="center"/>
          </w:tcPr>
          <w:p w:rsidR="00AF4334" w:rsidRPr="00D213A7" w:rsidRDefault="00AF4334" w:rsidP="000C0F64">
            <w:pPr>
              <w:spacing w:line="312" w:lineRule="auto"/>
              <w:jc w:val="both"/>
              <w:rPr>
                <w:color w:val="00B050"/>
                <w:sz w:val="26"/>
                <w:szCs w:val="26"/>
              </w:rPr>
            </w:pPr>
            <w:r w:rsidRPr="005F121C">
              <w:rPr>
                <w:sz w:val="26"/>
                <w:szCs w:val="26"/>
              </w:rPr>
              <w:t>Nội dung trả lờ</w:t>
            </w:r>
            <w:r>
              <w:rPr>
                <w:sz w:val="26"/>
                <w:szCs w:val="26"/>
              </w:rPr>
              <w:t>i</w:t>
            </w:r>
            <w:r w:rsidRPr="005F121C">
              <w:rPr>
                <w:sz w:val="26"/>
                <w:szCs w:val="26"/>
              </w:rPr>
              <w:t xml:space="preserve"> đúng </w:t>
            </w:r>
            <w:r>
              <w:rPr>
                <w:sz w:val="26"/>
                <w:szCs w:val="26"/>
              </w:rPr>
              <w:t xml:space="preserve">nhưng chưa đầy đủ </w:t>
            </w:r>
            <w:r w:rsidRPr="005F121C">
              <w:rPr>
                <w:sz w:val="26"/>
                <w:szCs w:val="26"/>
              </w:rPr>
              <w:t>với yêu cầu  đề bài</w:t>
            </w:r>
            <w:r>
              <w:rPr>
                <w:sz w:val="26"/>
                <w:szCs w:val="26"/>
              </w:rPr>
              <w:t>, có ít sai sót</w:t>
            </w:r>
          </w:p>
        </w:tc>
        <w:tc>
          <w:tcPr>
            <w:tcW w:w="1255" w:type="dxa"/>
            <w:shd w:val="clear" w:color="auto" w:fill="auto"/>
            <w:vAlign w:val="center"/>
          </w:tcPr>
          <w:p w:rsidR="00AF4334" w:rsidRPr="00B4679E" w:rsidRDefault="00AF4334" w:rsidP="000C0F64">
            <w:pPr>
              <w:spacing w:line="312" w:lineRule="auto"/>
              <w:jc w:val="both"/>
              <w:rPr>
                <w:sz w:val="26"/>
                <w:szCs w:val="26"/>
              </w:rPr>
            </w:pPr>
            <w:r w:rsidRPr="00B4679E">
              <w:rPr>
                <w:sz w:val="26"/>
                <w:szCs w:val="26"/>
              </w:rPr>
              <w:t>Nội dung trả lời nhiều thiế</w:t>
            </w:r>
            <w:r>
              <w:rPr>
                <w:sz w:val="26"/>
                <w:szCs w:val="26"/>
              </w:rPr>
              <w:t>u s</w:t>
            </w:r>
            <w:r w:rsidRPr="00B4679E">
              <w:rPr>
                <w:sz w:val="26"/>
                <w:szCs w:val="26"/>
              </w:rPr>
              <w:t>ót, một số không đúng theo yêu cầu đề bài</w:t>
            </w:r>
          </w:p>
        </w:tc>
        <w:tc>
          <w:tcPr>
            <w:tcW w:w="1270" w:type="dxa"/>
            <w:shd w:val="clear" w:color="auto" w:fill="auto"/>
            <w:vAlign w:val="center"/>
          </w:tcPr>
          <w:p w:rsidR="00AF4334" w:rsidRPr="00B4679E" w:rsidRDefault="00AF4334" w:rsidP="000C0F64">
            <w:pPr>
              <w:spacing w:line="312" w:lineRule="auto"/>
              <w:jc w:val="both"/>
              <w:rPr>
                <w:sz w:val="26"/>
                <w:szCs w:val="26"/>
              </w:rPr>
            </w:pPr>
            <w:r w:rsidRPr="00B4679E">
              <w:rPr>
                <w:sz w:val="26"/>
                <w:szCs w:val="26"/>
              </w:rPr>
              <w:t>Nội dung trả lời không đúng hoặc đúng rất ít theo yêu cầu đề bài</w:t>
            </w:r>
          </w:p>
        </w:tc>
        <w:tc>
          <w:tcPr>
            <w:tcW w:w="895" w:type="dxa"/>
          </w:tcPr>
          <w:p w:rsidR="00AF4334" w:rsidRPr="00C03CBA" w:rsidRDefault="00AF4334" w:rsidP="000C0F64">
            <w:pPr>
              <w:spacing w:line="312" w:lineRule="auto"/>
              <w:jc w:val="center"/>
              <w:rPr>
                <w:sz w:val="26"/>
                <w:szCs w:val="26"/>
              </w:rPr>
            </w:pPr>
          </w:p>
        </w:tc>
        <w:tc>
          <w:tcPr>
            <w:tcW w:w="910" w:type="dxa"/>
            <w:shd w:val="clear" w:color="auto" w:fill="auto"/>
            <w:vAlign w:val="center"/>
          </w:tcPr>
          <w:p w:rsidR="00AF4334" w:rsidRPr="00C03CBA" w:rsidRDefault="00AF4334" w:rsidP="000C0F64">
            <w:pPr>
              <w:spacing w:line="312" w:lineRule="auto"/>
              <w:jc w:val="center"/>
              <w:rPr>
                <w:sz w:val="26"/>
                <w:szCs w:val="26"/>
              </w:rPr>
            </w:pPr>
            <w:r w:rsidRPr="00C03CBA">
              <w:rPr>
                <w:sz w:val="26"/>
                <w:szCs w:val="26"/>
              </w:rPr>
              <w:t>40</w:t>
            </w:r>
          </w:p>
        </w:tc>
      </w:tr>
      <w:tr w:rsidR="00AF4334" w:rsidRPr="00B54907" w:rsidTr="000C0F64">
        <w:tc>
          <w:tcPr>
            <w:tcW w:w="1275" w:type="dxa"/>
            <w:shd w:val="clear" w:color="auto" w:fill="auto"/>
            <w:vAlign w:val="center"/>
          </w:tcPr>
          <w:p w:rsidR="00AF4334" w:rsidRPr="0069187C" w:rsidRDefault="00AF4334" w:rsidP="000C0F64">
            <w:pPr>
              <w:spacing w:line="312" w:lineRule="auto"/>
              <w:jc w:val="center"/>
              <w:rPr>
                <w:b/>
                <w:i/>
                <w:sz w:val="26"/>
                <w:szCs w:val="26"/>
              </w:rPr>
            </w:pPr>
            <w:r w:rsidRPr="0069187C">
              <w:rPr>
                <w:b/>
                <w:i/>
                <w:sz w:val="26"/>
                <w:szCs w:val="26"/>
              </w:rPr>
              <w:t>Vận dụng</w:t>
            </w:r>
          </w:p>
        </w:tc>
        <w:tc>
          <w:tcPr>
            <w:tcW w:w="1448" w:type="dxa"/>
            <w:shd w:val="clear" w:color="auto" w:fill="auto"/>
            <w:vAlign w:val="center"/>
          </w:tcPr>
          <w:p w:rsidR="00AF4334" w:rsidRPr="002D66E2" w:rsidRDefault="00AF4334" w:rsidP="000C0F64">
            <w:pPr>
              <w:spacing w:line="312" w:lineRule="auto"/>
              <w:jc w:val="both"/>
              <w:rPr>
                <w:sz w:val="26"/>
                <w:szCs w:val="26"/>
              </w:rPr>
            </w:pPr>
            <w:r w:rsidRPr="002D66E2">
              <w:rPr>
                <w:sz w:val="26"/>
                <w:szCs w:val="26"/>
              </w:rPr>
              <w:t xml:space="preserve">Liên hệ, vận dụng kiến thức của môn học này và các môn học khác có liên </w:t>
            </w:r>
            <w:r w:rsidRPr="002D66E2">
              <w:rPr>
                <w:sz w:val="26"/>
                <w:szCs w:val="26"/>
              </w:rPr>
              <w:lastRenderedPageBreak/>
              <w:t>quan để trả lời các câu hỏi</w:t>
            </w:r>
            <w:r>
              <w:rPr>
                <w:sz w:val="26"/>
                <w:szCs w:val="26"/>
              </w:rPr>
              <w:t>;</w:t>
            </w:r>
            <w:r w:rsidRPr="002D66E2">
              <w:rPr>
                <w:sz w:val="26"/>
                <w:szCs w:val="26"/>
              </w:rPr>
              <w:t xml:space="preserve"> vận dụng một cách chặt chẽ, logic, sáng tạo</w:t>
            </w:r>
          </w:p>
        </w:tc>
        <w:tc>
          <w:tcPr>
            <w:tcW w:w="1270" w:type="dxa"/>
            <w:shd w:val="clear" w:color="auto" w:fill="auto"/>
            <w:vAlign w:val="center"/>
          </w:tcPr>
          <w:p w:rsidR="00AF4334" w:rsidRPr="00D213A7" w:rsidRDefault="00AF4334" w:rsidP="000C0F64">
            <w:pPr>
              <w:spacing w:line="312" w:lineRule="auto"/>
              <w:jc w:val="both"/>
              <w:rPr>
                <w:color w:val="00B050"/>
              </w:rPr>
            </w:pPr>
            <w:r w:rsidRPr="002D66E2">
              <w:rPr>
                <w:sz w:val="26"/>
                <w:szCs w:val="26"/>
              </w:rPr>
              <w:lastRenderedPageBreak/>
              <w:t>Liên hệ, vận dụng kiến thức của môn học này để trả lời các câu hỏi</w:t>
            </w:r>
            <w:r>
              <w:rPr>
                <w:sz w:val="26"/>
                <w:szCs w:val="26"/>
              </w:rPr>
              <w:t>;</w:t>
            </w:r>
            <w:r w:rsidRPr="002D66E2">
              <w:rPr>
                <w:sz w:val="26"/>
                <w:szCs w:val="26"/>
              </w:rPr>
              <w:t xml:space="preserve"> vận </w:t>
            </w:r>
            <w:r w:rsidRPr="002D66E2">
              <w:rPr>
                <w:sz w:val="26"/>
                <w:szCs w:val="26"/>
              </w:rPr>
              <w:lastRenderedPageBreak/>
              <w:t>dụng một cách chặt chẽ, logic</w:t>
            </w:r>
          </w:p>
        </w:tc>
        <w:tc>
          <w:tcPr>
            <w:tcW w:w="1248" w:type="dxa"/>
            <w:shd w:val="clear" w:color="auto" w:fill="auto"/>
            <w:vAlign w:val="center"/>
          </w:tcPr>
          <w:p w:rsidR="00AF4334" w:rsidRPr="00D213A7" w:rsidRDefault="00AF4334" w:rsidP="000C0F64">
            <w:pPr>
              <w:spacing w:line="312" w:lineRule="auto"/>
              <w:jc w:val="both"/>
              <w:rPr>
                <w:color w:val="00B050"/>
              </w:rPr>
            </w:pPr>
            <w:r>
              <w:rPr>
                <w:sz w:val="26"/>
                <w:szCs w:val="26"/>
              </w:rPr>
              <w:lastRenderedPageBreak/>
              <w:t>V</w:t>
            </w:r>
            <w:r w:rsidRPr="002D66E2">
              <w:rPr>
                <w:sz w:val="26"/>
                <w:szCs w:val="26"/>
              </w:rPr>
              <w:t>ận dụng kiến thức của môn học này để trả lời các câu hỏi</w:t>
            </w:r>
            <w:r>
              <w:rPr>
                <w:sz w:val="26"/>
                <w:szCs w:val="26"/>
              </w:rPr>
              <w:t xml:space="preserve"> nhưng </w:t>
            </w:r>
            <w:r>
              <w:rPr>
                <w:sz w:val="26"/>
                <w:szCs w:val="26"/>
              </w:rPr>
              <w:lastRenderedPageBreak/>
              <w:t>chưa</w:t>
            </w:r>
            <w:r w:rsidRPr="002D66E2">
              <w:rPr>
                <w:sz w:val="26"/>
                <w:szCs w:val="26"/>
              </w:rPr>
              <w:t xml:space="preserve"> chặt chẽ, logic</w:t>
            </w:r>
            <w:r>
              <w:rPr>
                <w:sz w:val="26"/>
                <w:szCs w:val="26"/>
              </w:rPr>
              <w:t>, còn một số lỗi sai</w:t>
            </w:r>
          </w:p>
        </w:tc>
        <w:tc>
          <w:tcPr>
            <w:tcW w:w="1255" w:type="dxa"/>
            <w:shd w:val="clear" w:color="auto" w:fill="auto"/>
            <w:vAlign w:val="center"/>
          </w:tcPr>
          <w:p w:rsidR="00AF4334" w:rsidRPr="00D213A7" w:rsidRDefault="00AF4334" w:rsidP="000C0F64">
            <w:pPr>
              <w:spacing w:line="312" w:lineRule="auto"/>
              <w:jc w:val="both"/>
              <w:rPr>
                <w:color w:val="00B050"/>
              </w:rPr>
            </w:pPr>
            <w:r>
              <w:rPr>
                <w:sz w:val="26"/>
                <w:szCs w:val="26"/>
              </w:rPr>
              <w:lastRenderedPageBreak/>
              <w:t>Có l</w:t>
            </w:r>
            <w:r w:rsidRPr="002D66E2">
              <w:rPr>
                <w:sz w:val="26"/>
                <w:szCs w:val="26"/>
              </w:rPr>
              <w:t>iên hệ</w:t>
            </w:r>
            <w:r>
              <w:rPr>
                <w:sz w:val="26"/>
                <w:szCs w:val="26"/>
              </w:rPr>
              <w:t xml:space="preserve"> </w:t>
            </w:r>
            <w:r w:rsidRPr="002D66E2">
              <w:rPr>
                <w:sz w:val="26"/>
                <w:szCs w:val="26"/>
              </w:rPr>
              <w:t>kiến thức của môn học này để trả lời các câu hỏi</w:t>
            </w:r>
            <w:r>
              <w:rPr>
                <w:sz w:val="26"/>
                <w:szCs w:val="26"/>
              </w:rPr>
              <w:t xml:space="preserve"> nhưng </w:t>
            </w:r>
            <w:r>
              <w:rPr>
                <w:sz w:val="26"/>
                <w:szCs w:val="26"/>
              </w:rPr>
              <w:lastRenderedPageBreak/>
              <w:t>chưa</w:t>
            </w:r>
            <w:r w:rsidRPr="002D66E2">
              <w:rPr>
                <w:sz w:val="26"/>
                <w:szCs w:val="26"/>
              </w:rPr>
              <w:t xml:space="preserve"> chặt chẽ</w:t>
            </w:r>
            <w:r>
              <w:rPr>
                <w:sz w:val="26"/>
                <w:szCs w:val="26"/>
              </w:rPr>
              <w:t>, có nhiều lỗi sai</w:t>
            </w:r>
          </w:p>
        </w:tc>
        <w:tc>
          <w:tcPr>
            <w:tcW w:w="1270" w:type="dxa"/>
            <w:shd w:val="clear" w:color="auto" w:fill="auto"/>
            <w:vAlign w:val="center"/>
          </w:tcPr>
          <w:p w:rsidR="00AF4334" w:rsidRPr="002D66E2" w:rsidRDefault="00AF4334" w:rsidP="000C0F64">
            <w:pPr>
              <w:spacing w:line="312" w:lineRule="auto"/>
              <w:jc w:val="both"/>
            </w:pPr>
            <w:r w:rsidRPr="002D66E2">
              <w:rPr>
                <w:sz w:val="26"/>
                <w:szCs w:val="26"/>
              </w:rPr>
              <w:lastRenderedPageBreak/>
              <w:t>Chưa vận dụng kiến thức đã học để trả lời câu hỏi</w:t>
            </w:r>
          </w:p>
        </w:tc>
        <w:tc>
          <w:tcPr>
            <w:tcW w:w="895" w:type="dxa"/>
          </w:tcPr>
          <w:p w:rsidR="00AF4334" w:rsidRPr="00C03CBA" w:rsidRDefault="00AF4334" w:rsidP="000C0F64">
            <w:pPr>
              <w:spacing w:line="312" w:lineRule="auto"/>
              <w:jc w:val="center"/>
              <w:rPr>
                <w:sz w:val="26"/>
                <w:szCs w:val="26"/>
              </w:rPr>
            </w:pPr>
          </w:p>
        </w:tc>
        <w:tc>
          <w:tcPr>
            <w:tcW w:w="910" w:type="dxa"/>
            <w:shd w:val="clear" w:color="auto" w:fill="auto"/>
            <w:vAlign w:val="center"/>
          </w:tcPr>
          <w:p w:rsidR="00AF4334" w:rsidRPr="00C03CBA" w:rsidRDefault="00AF4334" w:rsidP="000C0F64">
            <w:pPr>
              <w:spacing w:line="312" w:lineRule="auto"/>
              <w:jc w:val="center"/>
              <w:rPr>
                <w:sz w:val="26"/>
                <w:szCs w:val="26"/>
              </w:rPr>
            </w:pPr>
            <w:r>
              <w:rPr>
                <w:sz w:val="26"/>
                <w:szCs w:val="26"/>
              </w:rPr>
              <w:t>15</w:t>
            </w:r>
          </w:p>
        </w:tc>
      </w:tr>
      <w:tr w:rsidR="00AF4334" w:rsidRPr="00B54907" w:rsidTr="000C0F64">
        <w:tc>
          <w:tcPr>
            <w:tcW w:w="1275" w:type="dxa"/>
            <w:shd w:val="clear" w:color="auto" w:fill="auto"/>
            <w:vAlign w:val="center"/>
          </w:tcPr>
          <w:p w:rsidR="00AF4334" w:rsidRPr="0069187C" w:rsidRDefault="00AF4334" w:rsidP="000C0F64">
            <w:pPr>
              <w:spacing w:line="312" w:lineRule="auto"/>
              <w:jc w:val="center"/>
              <w:rPr>
                <w:b/>
                <w:i/>
                <w:sz w:val="26"/>
                <w:szCs w:val="26"/>
              </w:rPr>
            </w:pPr>
            <w:r w:rsidRPr="0069187C">
              <w:rPr>
                <w:b/>
                <w:i/>
                <w:sz w:val="26"/>
                <w:szCs w:val="26"/>
              </w:rPr>
              <w:lastRenderedPageBreak/>
              <w:t>Hình thức</w:t>
            </w:r>
          </w:p>
        </w:tc>
        <w:tc>
          <w:tcPr>
            <w:tcW w:w="1448" w:type="dxa"/>
            <w:shd w:val="clear" w:color="auto" w:fill="auto"/>
            <w:vAlign w:val="center"/>
          </w:tcPr>
          <w:p w:rsidR="00AF4334" w:rsidRPr="00F77A07" w:rsidRDefault="00AF4334" w:rsidP="000C0F64">
            <w:pPr>
              <w:spacing w:line="312" w:lineRule="auto"/>
              <w:jc w:val="both"/>
              <w:rPr>
                <w:sz w:val="26"/>
                <w:szCs w:val="26"/>
              </w:rPr>
            </w:pPr>
            <w:r w:rsidRPr="00F77A07">
              <w:rPr>
                <w:sz w:val="26"/>
                <w:szCs w:val="26"/>
              </w:rPr>
              <w:t>Trình bày đẹ</w:t>
            </w:r>
            <w:r>
              <w:rPr>
                <w:sz w:val="26"/>
                <w:szCs w:val="26"/>
              </w:rPr>
              <w:t>p, đúng quy cách,</w:t>
            </w:r>
            <w:r w:rsidRPr="00F77A07">
              <w:rPr>
                <w:sz w:val="26"/>
                <w:szCs w:val="26"/>
              </w:rPr>
              <w:t xml:space="preserve"> </w:t>
            </w:r>
            <w:r>
              <w:rPr>
                <w:sz w:val="26"/>
                <w:szCs w:val="26"/>
              </w:rPr>
              <w:t>c</w:t>
            </w:r>
            <w:r w:rsidRPr="00F77A07">
              <w:rPr>
                <w:sz w:val="26"/>
                <w:szCs w:val="26"/>
              </w:rPr>
              <w:t>hữ viế</w:t>
            </w:r>
            <w:r>
              <w:rPr>
                <w:sz w:val="26"/>
                <w:szCs w:val="26"/>
              </w:rPr>
              <w:t>t rõ ràng, không tẩy xóa</w:t>
            </w:r>
          </w:p>
        </w:tc>
        <w:tc>
          <w:tcPr>
            <w:tcW w:w="1270" w:type="dxa"/>
            <w:shd w:val="clear" w:color="auto" w:fill="auto"/>
            <w:vAlign w:val="center"/>
          </w:tcPr>
          <w:p w:rsidR="00AF4334" w:rsidRPr="00F77A07" w:rsidRDefault="00AF4334" w:rsidP="000C0F64">
            <w:pPr>
              <w:spacing w:line="312" w:lineRule="auto"/>
              <w:jc w:val="both"/>
            </w:pPr>
            <w:r w:rsidRPr="00F77A07">
              <w:rPr>
                <w:sz w:val="26"/>
                <w:szCs w:val="26"/>
              </w:rPr>
              <w:t>Trình bày đẹ</w:t>
            </w:r>
            <w:r>
              <w:rPr>
                <w:sz w:val="26"/>
                <w:szCs w:val="26"/>
              </w:rPr>
              <w:t>p, đúng quy cách, c</w:t>
            </w:r>
            <w:r w:rsidRPr="00F77A07">
              <w:rPr>
                <w:sz w:val="26"/>
                <w:szCs w:val="26"/>
              </w:rPr>
              <w:t>hữ viết rõ ràng,  ít tẩy xóa</w:t>
            </w:r>
          </w:p>
        </w:tc>
        <w:tc>
          <w:tcPr>
            <w:tcW w:w="1248" w:type="dxa"/>
            <w:shd w:val="clear" w:color="auto" w:fill="auto"/>
            <w:vAlign w:val="center"/>
          </w:tcPr>
          <w:p w:rsidR="00AF4334" w:rsidRPr="00F77A07" w:rsidRDefault="00AF4334" w:rsidP="000C0F64">
            <w:pPr>
              <w:spacing w:line="312" w:lineRule="auto"/>
              <w:jc w:val="both"/>
            </w:pPr>
            <w:r>
              <w:rPr>
                <w:sz w:val="26"/>
                <w:szCs w:val="26"/>
              </w:rPr>
              <w:t>Trình bày đúng quy cách, c</w:t>
            </w:r>
            <w:r w:rsidRPr="00F77A07">
              <w:rPr>
                <w:sz w:val="26"/>
                <w:szCs w:val="26"/>
              </w:rPr>
              <w:t>hữ viết rõ ràng,  ít tẩ</w:t>
            </w:r>
            <w:r>
              <w:rPr>
                <w:sz w:val="26"/>
                <w:szCs w:val="26"/>
              </w:rPr>
              <w:t>y xóa</w:t>
            </w:r>
          </w:p>
        </w:tc>
        <w:tc>
          <w:tcPr>
            <w:tcW w:w="1255" w:type="dxa"/>
            <w:shd w:val="clear" w:color="auto" w:fill="auto"/>
            <w:vAlign w:val="center"/>
          </w:tcPr>
          <w:p w:rsidR="00AF4334" w:rsidRPr="00F77A07" w:rsidRDefault="00AF4334" w:rsidP="000C0F64">
            <w:pPr>
              <w:spacing w:line="312" w:lineRule="auto"/>
              <w:jc w:val="both"/>
            </w:pPr>
            <w:r>
              <w:rPr>
                <w:sz w:val="26"/>
                <w:szCs w:val="26"/>
              </w:rPr>
              <w:t>Trình bày</w:t>
            </w:r>
            <w:r w:rsidRPr="00F77A07">
              <w:rPr>
                <w:sz w:val="26"/>
                <w:szCs w:val="26"/>
              </w:rPr>
              <w:t xml:space="preserve"> chưa đẹ</w:t>
            </w:r>
            <w:r>
              <w:rPr>
                <w:sz w:val="26"/>
                <w:szCs w:val="26"/>
              </w:rPr>
              <w:t>p, c</w:t>
            </w:r>
            <w:r w:rsidRPr="00F77A07">
              <w:rPr>
                <w:sz w:val="26"/>
                <w:szCs w:val="26"/>
              </w:rPr>
              <w:t>hữ viế</w:t>
            </w:r>
            <w:r>
              <w:rPr>
                <w:sz w:val="26"/>
                <w:szCs w:val="26"/>
              </w:rPr>
              <w:t>t không rõ ràng,</w:t>
            </w:r>
            <w:r w:rsidRPr="00F77A07">
              <w:rPr>
                <w:sz w:val="26"/>
                <w:szCs w:val="26"/>
              </w:rPr>
              <w:t xml:space="preserve"> tẩ</w:t>
            </w:r>
            <w:r>
              <w:rPr>
                <w:sz w:val="26"/>
                <w:szCs w:val="26"/>
              </w:rPr>
              <w:t>y xóa nhiều</w:t>
            </w:r>
          </w:p>
        </w:tc>
        <w:tc>
          <w:tcPr>
            <w:tcW w:w="1270" w:type="dxa"/>
            <w:shd w:val="clear" w:color="auto" w:fill="auto"/>
            <w:vAlign w:val="center"/>
          </w:tcPr>
          <w:p w:rsidR="00AF4334" w:rsidRPr="00F77A07" w:rsidRDefault="00AF4334" w:rsidP="000C0F64">
            <w:pPr>
              <w:spacing w:line="312" w:lineRule="auto"/>
              <w:jc w:val="both"/>
            </w:pPr>
            <w:r w:rsidRPr="00F77A07">
              <w:rPr>
                <w:sz w:val="26"/>
                <w:szCs w:val="26"/>
              </w:rPr>
              <w:t>Trình bày lộn xộ</w:t>
            </w:r>
            <w:r>
              <w:rPr>
                <w:sz w:val="26"/>
                <w:szCs w:val="26"/>
              </w:rPr>
              <w:t>n, c</w:t>
            </w:r>
            <w:r w:rsidRPr="00F77A07">
              <w:rPr>
                <w:sz w:val="26"/>
                <w:szCs w:val="26"/>
              </w:rPr>
              <w:t>hữ viết không rõ ràng, tẩy xóa nhiề</w:t>
            </w:r>
            <w:r>
              <w:rPr>
                <w:sz w:val="26"/>
                <w:szCs w:val="26"/>
              </w:rPr>
              <w:t>u</w:t>
            </w:r>
          </w:p>
        </w:tc>
        <w:tc>
          <w:tcPr>
            <w:tcW w:w="895" w:type="dxa"/>
          </w:tcPr>
          <w:p w:rsidR="00AF4334" w:rsidRPr="00C03CBA" w:rsidRDefault="00AF4334" w:rsidP="000C0F64">
            <w:pPr>
              <w:spacing w:line="312" w:lineRule="auto"/>
              <w:jc w:val="center"/>
              <w:rPr>
                <w:sz w:val="26"/>
                <w:szCs w:val="26"/>
              </w:rPr>
            </w:pPr>
          </w:p>
        </w:tc>
        <w:tc>
          <w:tcPr>
            <w:tcW w:w="910" w:type="dxa"/>
            <w:shd w:val="clear" w:color="auto" w:fill="auto"/>
            <w:vAlign w:val="center"/>
          </w:tcPr>
          <w:p w:rsidR="00AF4334" w:rsidRPr="00C03CBA" w:rsidRDefault="00AF4334" w:rsidP="000C0F64">
            <w:pPr>
              <w:spacing w:line="312" w:lineRule="auto"/>
              <w:jc w:val="center"/>
              <w:rPr>
                <w:sz w:val="26"/>
                <w:szCs w:val="26"/>
              </w:rPr>
            </w:pPr>
            <w:r>
              <w:rPr>
                <w:sz w:val="26"/>
                <w:szCs w:val="26"/>
              </w:rPr>
              <w:t>5</w:t>
            </w:r>
          </w:p>
        </w:tc>
      </w:tr>
      <w:tr w:rsidR="00AF4334" w:rsidRPr="00B54907" w:rsidTr="000C0F64">
        <w:tc>
          <w:tcPr>
            <w:tcW w:w="8661" w:type="dxa"/>
            <w:gridSpan w:val="7"/>
            <w:shd w:val="clear" w:color="auto" w:fill="auto"/>
          </w:tcPr>
          <w:p w:rsidR="00AF4334" w:rsidRDefault="00AF4334" w:rsidP="000C0F64">
            <w:pPr>
              <w:spacing w:line="312" w:lineRule="auto"/>
              <w:jc w:val="center"/>
              <w:rPr>
                <w:b/>
                <w:sz w:val="26"/>
                <w:szCs w:val="26"/>
              </w:rPr>
            </w:pPr>
            <w:r w:rsidRPr="00B54907">
              <w:rPr>
                <w:b/>
                <w:sz w:val="26"/>
                <w:szCs w:val="26"/>
              </w:rPr>
              <w:t>Tổng cộng</w:t>
            </w:r>
          </w:p>
        </w:tc>
        <w:tc>
          <w:tcPr>
            <w:tcW w:w="910" w:type="dxa"/>
            <w:shd w:val="clear" w:color="auto" w:fill="auto"/>
          </w:tcPr>
          <w:p w:rsidR="00AF4334" w:rsidRPr="00B54907" w:rsidRDefault="00AF4334" w:rsidP="000C0F64">
            <w:pPr>
              <w:spacing w:line="312" w:lineRule="auto"/>
              <w:jc w:val="center"/>
              <w:rPr>
                <w:b/>
                <w:sz w:val="26"/>
                <w:szCs w:val="26"/>
              </w:rPr>
            </w:pPr>
            <w:r>
              <w:rPr>
                <w:b/>
                <w:sz w:val="26"/>
                <w:szCs w:val="26"/>
              </w:rPr>
              <w:t>60</w:t>
            </w:r>
          </w:p>
        </w:tc>
      </w:tr>
    </w:tbl>
    <w:p w:rsidR="00AF4334" w:rsidRPr="000B3DDB" w:rsidRDefault="00AF4334" w:rsidP="00AF4334">
      <w:pPr>
        <w:spacing w:line="312" w:lineRule="auto"/>
        <w:ind w:firstLine="720"/>
        <w:jc w:val="both"/>
        <w:rPr>
          <w:i/>
          <w:sz w:val="26"/>
          <w:szCs w:val="26"/>
        </w:rPr>
      </w:pPr>
      <w:r w:rsidRPr="000B3DDB">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F4334" w:rsidRPr="000B3DDB" w:rsidTr="000C0F64">
        <w:trPr>
          <w:jc w:val="center"/>
        </w:trPr>
        <w:tc>
          <w:tcPr>
            <w:tcW w:w="1914" w:type="dxa"/>
            <w:vMerge w:val="restart"/>
            <w:shd w:val="clear" w:color="auto" w:fill="auto"/>
            <w:vAlign w:val="center"/>
          </w:tcPr>
          <w:p w:rsidR="00AF4334" w:rsidRPr="000B3DDB" w:rsidRDefault="00AF4334" w:rsidP="000C0F64">
            <w:pPr>
              <w:spacing w:line="312" w:lineRule="auto"/>
              <w:jc w:val="center"/>
              <w:rPr>
                <w:i/>
                <w:sz w:val="26"/>
                <w:szCs w:val="26"/>
              </w:rPr>
            </w:pPr>
            <w:r w:rsidRPr="000B3DDB">
              <w:rPr>
                <w:i/>
                <w:sz w:val="26"/>
                <w:szCs w:val="26"/>
              </w:rPr>
              <w:t>Điểm tổng hợp học phần</w:t>
            </w:r>
          </w:p>
        </w:tc>
        <w:tc>
          <w:tcPr>
            <w:tcW w:w="479" w:type="dxa"/>
            <w:vMerge w:val="restart"/>
            <w:shd w:val="clear" w:color="auto" w:fill="auto"/>
            <w:vAlign w:val="center"/>
          </w:tcPr>
          <w:p w:rsidR="00AF4334" w:rsidRPr="000B3DDB" w:rsidRDefault="00AF4334" w:rsidP="000C0F64">
            <w:pPr>
              <w:spacing w:line="312" w:lineRule="auto"/>
              <w:jc w:val="both"/>
              <w:rPr>
                <w:i/>
                <w:sz w:val="26"/>
                <w:szCs w:val="26"/>
              </w:rPr>
            </w:pPr>
            <w:r w:rsidRPr="000B3DDB">
              <w:rPr>
                <w:i/>
                <w:sz w:val="26"/>
                <w:szCs w:val="26"/>
              </w:rPr>
              <w:t>=</w:t>
            </w:r>
          </w:p>
        </w:tc>
        <w:tc>
          <w:tcPr>
            <w:tcW w:w="2505" w:type="dxa"/>
            <w:tcBorders>
              <w:bottom w:val="single" w:sz="4" w:space="0" w:color="auto"/>
            </w:tcBorders>
            <w:shd w:val="clear" w:color="auto" w:fill="auto"/>
            <w:vAlign w:val="center"/>
          </w:tcPr>
          <w:p w:rsidR="00AF4334" w:rsidRPr="000B3DDB" w:rsidRDefault="00AF4334" w:rsidP="000C0F64">
            <w:pPr>
              <w:spacing w:line="312" w:lineRule="auto"/>
              <w:jc w:val="center"/>
              <w:rPr>
                <w:i/>
                <w:sz w:val="26"/>
                <w:szCs w:val="26"/>
              </w:rPr>
            </w:pPr>
            <w:r w:rsidRPr="000B3DDB">
              <w:rPr>
                <w:i/>
                <w:sz w:val="26"/>
                <w:szCs w:val="26"/>
              </w:rPr>
              <w:t>Điểm quá trình * 4</w:t>
            </w:r>
          </w:p>
        </w:tc>
        <w:tc>
          <w:tcPr>
            <w:tcW w:w="426" w:type="dxa"/>
            <w:tcBorders>
              <w:bottom w:val="single" w:sz="4" w:space="0" w:color="auto"/>
            </w:tcBorders>
            <w:shd w:val="clear" w:color="auto" w:fill="auto"/>
            <w:vAlign w:val="center"/>
          </w:tcPr>
          <w:p w:rsidR="00AF4334" w:rsidRPr="000B3DDB" w:rsidRDefault="00AF4334" w:rsidP="000C0F64">
            <w:pPr>
              <w:spacing w:line="312" w:lineRule="auto"/>
              <w:jc w:val="both"/>
              <w:rPr>
                <w:i/>
                <w:sz w:val="26"/>
                <w:szCs w:val="26"/>
              </w:rPr>
            </w:pPr>
            <w:r w:rsidRPr="000B3DDB">
              <w:rPr>
                <w:i/>
                <w:sz w:val="26"/>
                <w:szCs w:val="26"/>
              </w:rPr>
              <w:t>+</w:t>
            </w:r>
          </w:p>
        </w:tc>
        <w:tc>
          <w:tcPr>
            <w:tcW w:w="3575" w:type="dxa"/>
            <w:tcBorders>
              <w:bottom w:val="single" w:sz="4" w:space="0" w:color="auto"/>
            </w:tcBorders>
            <w:shd w:val="clear" w:color="auto" w:fill="auto"/>
            <w:vAlign w:val="center"/>
          </w:tcPr>
          <w:p w:rsidR="00AF4334" w:rsidRPr="000B3DDB" w:rsidRDefault="00AF4334" w:rsidP="000C0F64">
            <w:pPr>
              <w:spacing w:line="312" w:lineRule="auto"/>
              <w:rPr>
                <w:i/>
                <w:sz w:val="26"/>
                <w:szCs w:val="26"/>
              </w:rPr>
            </w:pPr>
            <w:r w:rsidRPr="000B3DDB">
              <w:rPr>
                <w:i/>
                <w:sz w:val="26"/>
                <w:szCs w:val="26"/>
              </w:rPr>
              <w:t>Điểm thi kết thúc học phần * 6</w:t>
            </w:r>
          </w:p>
        </w:tc>
      </w:tr>
      <w:tr w:rsidR="00AF4334" w:rsidRPr="000B3DDB" w:rsidTr="000C0F64">
        <w:trPr>
          <w:jc w:val="center"/>
        </w:trPr>
        <w:tc>
          <w:tcPr>
            <w:tcW w:w="1914" w:type="dxa"/>
            <w:vMerge/>
            <w:shd w:val="clear" w:color="auto" w:fill="auto"/>
            <w:vAlign w:val="center"/>
          </w:tcPr>
          <w:p w:rsidR="00AF4334" w:rsidRPr="000B3DDB" w:rsidRDefault="00AF4334" w:rsidP="000C0F64">
            <w:pPr>
              <w:spacing w:line="312" w:lineRule="auto"/>
              <w:jc w:val="both"/>
              <w:rPr>
                <w:i/>
                <w:sz w:val="26"/>
                <w:szCs w:val="26"/>
              </w:rPr>
            </w:pPr>
          </w:p>
        </w:tc>
        <w:tc>
          <w:tcPr>
            <w:tcW w:w="479" w:type="dxa"/>
            <w:vMerge/>
            <w:shd w:val="clear" w:color="auto" w:fill="auto"/>
            <w:vAlign w:val="center"/>
          </w:tcPr>
          <w:p w:rsidR="00AF4334" w:rsidRPr="000B3DDB" w:rsidRDefault="00AF4334" w:rsidP="000C0F64">
            <w:pPr>
              <w:spacing w:line="312" w:lineRule="auto"/>
              <w:jc w:val="both"/>
              <w:rPr>
                <w:i/>
                <w:sz w:val="26"/>
                <w:szCs w:val="26"/>
              </w:rPr>
            </w:pPr>
          </w:p>
        </w:tc>
        <w:tc>
          <w:tcPr>
            <w:tcW w:w="6506" w:type="dxa"/>
            <w:gridSpan w:val="3"/>
            <w:tcBorders>
              <w:top w:val="single" w:sz="4" w:space="0" w:color="auto"/>
            </w:tcBorders>
            <w:shd w:val="clear" w:color="auto" w:fill="auto"/>
            <w:vAlign w:val="center"/>
          </w:tcPr>
          <w:p w:rsidR="00AF4334" w:rsidRPr="000B3DDB" w:rsidRDefault="00AF4334" w:rsidP="000C0F64">
            <w:pPr>
              <w:spacing w:line="312" w:lineRule="auto"/>
              <w:jc w:val="center"/>
              <w:rPr>
                <w:i/>
                <w:sz w:val="26"/>
                <w:szCs w:val="26"/>
              </w:rPr>
            </w:pPr>
            <w:r w:rsidRPr="000B3DDB">
              <w:rPr>
                <w:i/>
                <w:sz w:val="26"/>
                <w:szCs w:val="26"/>
              </w:rPr>
              <w:t>10</w:t>
            </w:r>
          </w:p>
        </w:tc>
      </w:tr>
    </w:tbl>
    <w:p w:rsidR="00562586" w:rsidRDefault="00865815" w:rsidP="00562586">
      <w:pPr>
        <w:spacing w:line="288" w:lineRule="auto"/>
        <w:ind w:firstLine="567"/>
        <w:jc w:val="both"/>
        <w:rPr>
          <w:b/>
          <w:sz w:val="26"/>
          <w:szCs w:val="26"/>
        </w:rPr>
      </w:pPr>
      <w:r>
        <w:rPr>
          <w:b/>
          <w:sz w:val="26"/>
          <w:szCs w:val="26"/>
        </w:rPr>
        <w:t>10</w:t>
      </w:r>
      <w:r w:rsidR="009B75A9">
        <w:rPr>
          <w:b/>
          <w:sz w:val="26"/>
          <w:szCs w:val="26"/>
        </w:rPr>
        <w:t>. Học liệu</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569"/>
        <w:gridCol w:w="1793"/>
        <w:gridCol w:w="909"/>
        <w:gridCol w:w="1432"/>
        <w:gridCol w:w="1430"/>
        <w:gridCol w:w="1064"/>
        <w:gridCol w:w="881"/>
      </w:tblGrid>
      <w:tr w:rsidR="00856171" w:rsidTr="00856171">
        <w:trPr>
          <w:jc w:val="center"/>
        </w:trPr>
        <w:tc>
          <w:tcPr>
            <w:tcW w:w="650" w:type="dxa"/>
            <w:vMerge w:val="restart"/>
            <w:tcBorders>
              <w:top w:val="single" w:sz="4" w:space="0" w:color="auto"/>
              <w:left w:val="single" w:sz="4" w:space="0" w:color="auto"/>
              <w:bottom w:val="single" w:sz="4" w:space="0" w:color="auto"/>
              <w:right w:val="single" w:sz="4" w:space="0" w:color="auto"/>
            </w:tcBorders>
            <w:vAlign w:val="center"/>
          </w:tcPr>
          <w:p w:rsidR="00856171" w:rsidRDefault="00856171" w:rsidP="00300BDF">
            <w:pPr>
              <w:spacing w:before="40" w:after="40"/>
              <w:jc w:val="center"/>
              <w:rPr>
                <w:b/>
                <w:sz w:val="26"/>
                <w:szCs w:val="26"/>
              </w:rPr>
            </w:pPr>
            <w:r>
              <w:rPr>
                <w:b/>
                <w:sz w:val="26"/>
                <w:szCs w:val="26"/>
              </w:rPr>
              <w:t>TT</w:t>
            </w:r>
          </w:p>
        </w:tc>
        <w:tc>
          <w:tcPr>
            <w:tcW w:w="1569" w:type="dxa"/>
            <w:vMerge w:val="restart"/>
            <w:tcBorders>
              <w:top w:val="single" w:sz="4" w:space="0" w:color="auto"/>
              <w:left w:val="single" w:sz="4" w:space="0" w:color="auto"/>
              <w:bottom w:val="single" w:sz="4" w:space="0" w:color="auto"/>
              <w:right w:val="single" w:sz="4" w:space="0" w:color="auto"/>
            </w:tcBorders>
            <w:vAlign w:val="center"/>
          </w:tcPr>
          <w:p w:rsidR="00856171" w:rsidRDefault="00856171" w:rsidP="00300BDF">
            <w:pPr>
              <w:spacing w:before="40" w:after="40"/>
              <w:jc w:val="center"/>
              <w:rPr>
                <w:b/>
                <w:sz w:val="26"/>
                <w:szCs w:val="26"/>
              </w:rPr>
            </w:pPr>
            <w:r>
              <w:rPr>
                <w:b/>
                <w:sz w:val="26"/>
                <w:szCs w:val="26"/>
              </w:rPr>
              <w:t>Tên tác giả</w:t>
            </w:r>
          </w:p>
        </w:tc>
        <w:tc>
          <w:tcPr>
            <w:tcW w:w="1793" w:type="dxa"/>
            <w:vMerge w:val="restart"/>
            <w:tcBorders>
              <w:top w:val="single" w:sz="4" w:space="0" w:color="auto"/>
              <w:left w:val="single" w:sz="4" w:space="0" w:color="auto"/>
              <w:bottom w:val="single" w:sz="4" w:space="0" w:color="auto"/>
              <w:right w:val="single" w:sz="4" w:space="0" w:color="auto"/>
            </w:tcBorders>
            <w:vAlign w:val="center"/>
          </w:tcPr>
          <w:p w:rsidR="00856171" w:rsidRDefault="00856171" w:rsidP="00300BDF">
            <w:pPr>
              <w:spacing w:before="40" w:after="40"/>
              <w:jc w:val="center"/>
              <w:rPr>
                <w:b/>
                <w:sz w:val="26"/>
                <w:szCs w:val="26"/>
              </w:rPr>
            </w:pPr>
            <w:r>
              <w:rPr>
                <w:b/>
                <w:sz w:val="26"/>
                <w:szCs w:val="26"/>
              </w:rPr>
              <w:t>Tên tài liệu</w:t>
            </w:r>
          </w:p>
        </w:tc>
        <w:tc>
          <w:tcPr>
            <w:tcW w:w="909" w:type="dxa"/>
            <w:vMerge w:val="restart"/>
            <w:tcBorders>
              <w:top w:val="single" w:sz="4" w:space="0" w:color="auto"/>
              <w:left w:val="single" w:sz="4" w:space="0" w:color="auto"/>
              <w:bottom w:val="single" w:sz="4" w:space="0" w:color="auto"/>
              <w:right w:val="single" w:sz="4" w:space="0" w:color="auto"/>
            </w:tcBorders>
            <w:vAlign w:val="center"/>
          </w:tcPr>
          <w:p w:rsidR="00856171" w:rsidRDefault="00856171" w:rsidP="00300BDF">
            <w:pPr>
              <w:spacing w:before="40" w:after="40"/>
              <w:jc w:val="center"/>
              <w:rPr>
                <w:b/>
                <w:sz w:val="26"/>
                <w:szCs w:val="26"/>
              </w:rPr>
            </w:pPr>
            <w:r>
              <w:rPr>
                <w:b/>
                <w:sz w:val="26"/>
                <w:szCs w:val="26"/>
              </w:rPr>
              <w:t>Năm xuất bản</w:t>
            </w:r>
          </w:p>
        </w:tc>
        <w:tc>
          <w:tcPr>
            <w:tcW w:w="1432" w:type="dxa"/>
            <w:vMerge w:val="restart"/>
            <w:tcBorders>
              <w:top w:val="single" w:sz="4" w:space="0" w:color="auto"/>
              <w:left w:val="single" w:sz="4" w:space="0" w:color="auto"/>
              <w:bottom w:val="single" w:sz="4" w:space="0" w:color="auto"/>
              <w:right w:val="single" w:sz="4" w:space="0" w:color="auto"/>
            </w:tcBorders>
            <w:vAlign w:val="center"/>
          </w:tcPr>
          <w:p w:rsidR="00856171" w:rsidRDefault="00856171" w:rsidP="00300BDF">
            <w:pPr>
              <w:spacing w:before="40" w:after="40"/>
              <w:jc w:val="center"/>
              <w:rPr>
                <w:b/>
                <w:sz w:val="26"/>
                <w:szCs w:val="26"/>
              </w:rPr>
            </w:pPr>
            <w:r>
              <w:rPr>
                <w:b/>
                <w:sz w:val="26"/>
                <w:szCs w:val="26"/>
              </w:rPr>
              <w:t>Nhà xuất bản</w:t>
            </w:r>
          </w:p>
        </w:tc>
        <w:tc>
          <w:tcPr>
            <w:tcW w:w="1430" w:type="dxa"/>
            <w:vMerge w:val="restart"/>
            <w:tcBorders>
              <w:top w:val="single" w:sz="4" w:space="0" w:color="auto"/>
              <w:left w:val="single" w:sz="4" w:space="0" w:color="auto"/>
              <w:bottom w:val="single" w:sz="4" w:space="0" w:color="auto"/>
              <w:right w:val="single" w:sz="4" w:space="0" w:color="auto"/>
            </w:tcBorders>
            <w:vAlign w:val="center"/>
          </w:tcPr>
          <w:p w:rsidR="00856171" w:rsidRDefault="00856171" w:rsidP="00300BDF">
            <w:pPr>
              <w:spacing w:before="40" w:after="40"/>
              <w:jc w:val="center"/>
              <w:rPr>
                <w:b/>
                <w:sz w:val="26"/>
                <w:szCs w:val="26"/>
              </w:rPr>
            </w:pPr>
            <w:r>
              <w:rPr>
                <w:b/>
                <w:sz w:val="26"/>
                <w:szCs w:val="26"/>
              </w:rPr>
              <w:t>Địa chỉ khai thác tài liệu</w:t>
            </w:r>
          </w:p>
        </w:tc>
        <w:tc>
          <w:tcPr>
            <w:tcW w:w="1945" w:type="dxa"/>
            <w:gridSpan w:val="2"/>
            <w:tcBorders>
              <w:top w:val="single" w:sz="4" w:space="0" w:color="auto"/>
              <w:left w:val="single" w:sz="4" w:space="0" w:color="auto"/>
              <w:bottom w:val="single" w:sz="4" w:space="0" w:color="auto"/>
              <w:right w:val="single" w:sz="4" w:space="0" w:color="auto"/>
            </w:tcBorders>
            <w:vAlign w:val="center"/>
          </w:tcPr>
          <w:p w:rsidR="00856171" w:rsidRDefault="00856171" w:rsidP="00300BDF">
            <w:pPr>
              <w:spacing w:before="40" w:after="40"/>
              <w:jc w:val="center"/>
              <w:rPr>
                <w:b/>
                <w:sz w:val="26"/>
                <w:szCs w:val="26"/>
              </w:rPr>
            </w:pPr>
            <w:r>
              <w:rPr>
                <w:b/>
                <w:sz w:val="26"/>
                <w:szCs w:val="26"/>
              </w:rPr>
              <w:t>Mục đích sử dụng</w:t>
            </w:r>
          </w:p>
        </w:tc>
      </w:tr>
      <w:tr w:rsidR="00856171" w:rsidTr="00300BDF">
        <w:trPr>
          <w:jc w:val="center"/>
        </w:trPr>
        <w:tc>
          <w:tcPr>
            <w:tcW w:w="650" w:type="dxa"/>
            <w:vMerge/>
            <w:vAlign w:val="center"/>
          </w:tcPr>
          <w:p w:rsidR="00856171" w:rsidRDefault="00856171" w:rsidP="00300BDF">
            <w:pPr>
              <w:spacing w:before="40" w:after="40"/>
              <w:jc w:val="center"/>
              <w:rPr>
                <w:b/>
                <w:sz w:val="26"/>
                <w:szCs w:val="26"/>
              </w:rPr>
            </w:pPr>
          </w:p>
        </w:tc>
        <w:tc>
          <w:tcPr>
            <w:tcW w:w="1569" w:type="dxa"/>
            <w:vMerge/>
            <w:vAlign w:val="center"/>
          </w:tcPr>
          <w:p w:rsidR="00856171" w:rsidRDefault="00856171" w:rsidP="00300BDF">
            <w:pPr>
              <w:spacing w:before="40" w:after="40"/>
              <w:jc w:val="center"/>
              <w:rPr>
                <w:b/>
                <w:sz w:val="26"/>
                <w:szCs w:val="26"/>
              </w:rPr>
            </w:pPr>
          </w:p>
        </w:tc>
        <w:tc>
          <w:tcPr>
            <w:tcW w:w="1793" w:type="dxa"/>
            <w:vMerge/>
            <w:vAlign w:val="center"/>
          </w:tcPr>
          <w:p w:rsidR="00856171" w:rsidRDefault="00856171" w:rsidP="00300BDF">
            <w:pPr>
              <w:spacing w:before="40" w:after="40"/>
              <w:jc w:val="center"/>
              <w:rPr>
                <w:b/>
                <w:sz w:val="26"/>
                <w:szCs w:val="26"/>
              </w:rPr>
            </w:pPr>
          </w:p>
        </w:tc>
        <w:tc>
          <w:tcPr>
            <w:tcW w:w="909" w:type="dxa"/>
            <w:vMerge/>
            <w:vAlign w:val="center"/>
          </w:tcPr>
          <w:p w:rsidR="00856171" w:rsidRDefault="00856171" w:rsidP="00300BDF">
            <w:pPr>
              <w:spacing w:before="40" w:after="40"/>
              <w:jc w:val="center"/>
              <w:rPr>
                <w:b/>
                <w:sz w:val="26"/>
                <w:szCs w:val="26"/>
              </w:rPr>
            </w:pPr>
          </w:p>
        </w:tc>
        <w:tc>
          <w:tcPr>
            <w:tcW w:w="1432" w:type="dxa"/>
            <w:vMerge/>
            <w:vAlign w:val="center"/>
          </w:tcPr>
          <w:p w:rsidR="00856171" w:rsidRDefault="00856171" w:rsidP="00300BDF">
            <w:pPr>
              <w:spacing w:before="40" w:after="40"/>
              <w:jc w:val="center"/>
              <w:rPr>
                <w:b/>
                <w:sz w:val="26"/>
                <w:szCs w:val="26"/>
              </w:rPr>
            </w:pPr>
          </w:p>
        </w:tc>
        <w:tc>
          <w:tcPr>
            <w:tcW w:w="1430" w:type="dxa"/>
            <w:vMerge/>
            <w:vAlign w:val="center"/>
          </w:tcPr>
          <w:p w:rsidR="00856171" w:rsidRDefault="00856171" w:rsidP="00300BDF">
            <w:pPr>
              <w:spacing w:before="40" w:after="40"/>
              <w:jc w:val="center"/>
              <w:rPr>
                <w:b/>
                <w:sz w:val="26"/>
                <w:szCs w:val="26"/>
              </w:rPr>
            </w:pPr>
          </w:p>
        </w:tc>
        <w:tc>
          <w:tcPr>
            <w:tcW w:w="1064" w:type="dxa"/>
            <w:vAlign w:val="center"/>
          </w:tcPr>
          <w:p w:rsidR="00856171" w:rsidRDefault="00856171" w:rsidP="00300BDF">
            <w:pPr>
              <w:spacing w:before="40" w:after="40"/>
              <w:jc w:val="center"/>
              <w:rPr>
                <w:b/>
                <w:sz w:val="26"/>
                <w:szCs w:val="26"/>
              </w:rPr>
            </w:pPr>
            <w:r>
              <w:rPr>
                <w:b/>
                <w:sz w:val="26"/>
                <w:szCs w:val="26"/>
              </w:rPr>
              <w:t>Tài liệu chính</w:t>
            </w:r>
          </w:p>
        </w:tc>
        <w:tc>
          <w:tcPr>
            <w:tcW w:w="881" w:type="dxa"/>
            <w:vAlign w:val="center"/>
          </w:tcPr>
          <w:p w:rsidR="00856171" w:rsidRDefault="00856171" w:rsidP="00300BDF">
            <w:pPr>
              <w:spacing w:before="40" w:after="40"/>
              <w:jc w:val="center"/>
              <w:rPr>
                <w:b/>
                <w:sz w:val="26"/>
                <w:szCs w:val="26"/>
              </w:rPr>
            </w:pPr>
            <w:r>
              <w:rPr>
                <w:b/>
                <w:sz w:val="26"/>
                <w:szCs w:val="26"/>
              </w:rPr>
              <w:t>Tham khảo</w:t>
            </w:r>
          </w:p>
        </w:tc>
      </w:tr>
      <w:tr w:rsidR="00856171" w:rsidTr="00300BDF">
        <w:trPr>
          <w:jc w:val="center"/>
        </w:trPr>
        <w:tc>
          <w:tcPr>
            <w:tcW w:w="650" w:type="dxa"/>
          </w:tcPr>
          <w:p w:rsidR="00856171" w:rsidRDefault="00856171" w:rsidP="00300BDF">
            <w:pPr>
              <w:spacing w:before="40" w:after="40"/>
              <w:jc w:val="center"/>
              <w:rPr>
                <w:sz w:val="26"/>
                <w:szCs w:val="26"/>
              </w:rPr>
            </w:pPr>
            <w:r>
              <w:rPr>
                <w:sz w:val="26"/>
                <w:szCs w:val="26"/>
              </w:rPr>
              <w:t>1</w:t>
            </w:r>
          </w:p>
        </w:tc>
        <w:tc>
          <w:tcPr>
            <w:tcW w:w="1569" w:type="dxa"/>
          </w:tcPr>
          <w:p w:rsidR="00856171" w:rsidRDefault="00242B19" w:rsidP="00242B19">
            <w:pPr>
              <w:spacing w:before="40" w:after="40"/>
              <w:jc w:val="both"/>
              <w:rPr>
                <w:sz w:val="26"/>
                <w:szCs w:val="26"/>
              </w:rPr>
            </w:pPr>
            <w:r w:rsidRPr="00242B19">
              <w:rPr>
                <w:rFonts w:ascii="TimesNewRomanPSMT" w:hAnsi="TimesNewRomanPSMT"/>
                <w:color w:val="000000"/>
              </w:rPr>
              <w:t>Việt Hà-Nguyễn Ngọc Giả</w:t>
            </w:r>
          </w:p>
        </w:tc>
        <w:tc>
          <w:tcPr>
            <w:tcW w:w="1793" w:type="dxa"/>
          </w:tcPr>
          <w:p w:rsidR="00856171" w:rsidRDefault="00242B19" w:rsidP="00300BDF">
            <w:pPr>
              <w:spacing w:before="40" w:after="40"/>
              <w:jc w:val="both"/>
              <w:rPr>
                <w:sz w:val="26"/>
                <w:szCs w:val="26"/>
              </w:rPr>
            </w:pPr>
            <w:r w:rsidRPr="00242B19">
              <w:rPr>
                <w:rFonts w:ascii="TimesNewRomanPS-ItalicMT" w:hAnsi="TimesNewRomanPS-ItalicMT"/>
                <w:i/>
                <w:iCs/>
                <w:color w:val="000000"/>
              </w:rPr>
              <w:t>Quang học kiến trúc</w:t>
            </w:r>
          </w:p>
        </w:tc>
        <w:tc>
          <w:tcPr>
            <w:tcW w:w="909" w:type="dxa"/>
          </w:tcPr>
          <w:p w:rsidR="00856171" w:rsidRDefault="00242B19" w:rsidP="00300BDF">
            <w:pPr>
              <w:spacing w:before="40" w:after="40"/>
              <w:jc w:val="both"/>
              <w:rPr>
                <w:sz w:val="26"/>
                <w:szCs w:val="26"/>
              </w:rPr>
            </w:pPr>
            <w:r>
              <w:rPr>
                <w:sz w:val="26"/>
                <w:szCs w:val="26"/>
              </w:rPr>
              <w:t>2011</w:t>
            </w:r>
          </w:p>
        </w:tc>
        <w:tc>
          <w:tcPr>
            <w:tcW w:w="1432" w:type="dxa"/>
          </w:tcPr>
          <w:p w:rsidR="00856171" w:rsidRDefault="00242B19" w:rsidP="00300BDF">
            <w:pPr>
              <w:spacing w:before="40" w:after="40"/>
              <w:jc w:val="both"/>
              <w:rPr>
                <w:sz w:val="26"/>
                <w:szCs w:val="26"/>
              </w:rPr>
            </w:pPr>
            <w:r w:rsidRPr="00242B19">
              <w:rPr>
                <w:rFonts w:ascii="TimesNewRomanPSMT" w:hAnsi="TimesNewRomanPSMT"/>
                <w:color w:val="000000"/>
              </w:rPr>
              <w:t>nhà xuất bản Xây Dựng</w:t>
            </w:r>
          </w:p>
        </w:tc>
        <w:tc>
          <w:tcPr>
            <w:tcW w:w="1430" w:type="dxa"/>
          </w:tcPr>
          <w:p w:rsidR="00856171" w:rsidRDefault="00856171" w:rsidP="00300BDF">
            <w:pPr>
              <w:spacing w:before="40" w:after="40"/>
              <w:jc w:val="center"/>
              <w:rPr>
                <w:sz w:val="26"/>
                <w:szCs w:val="26"/>
              </w:rPr>
            </w:pPr>
            <w:r>
              <w:rPr>
                <w:sz w:val="26"/>
                <w:szCs w:val="26"/>
              </w:rPr>
              <w:t>Internet</w:t>
            </w:r>
          </w:p>
        </w:tc>
        <w:tc>
          <w:tcPr>
            <w:tcW w:w="1064" w:type="dxa"/>
          </w:tcPr>
          <w:p w:rsidR="00856171" w:rsidRDefault="00856171" w:rsidP="00300BDF">
            <w:pPr>
              <w:spacing w:before="40" w:after="40"/>
              <w:jc w:val="center"/>
              <w:rPr>
                <w:sz w:val="26"/>
                <w:szCs w:val="26"/>
              </w:rPr>
            </w:pPr>
            <w:r>
              <w:rPr>
                <w:sz w:val="26"/>
                <w:szCs w:val="26"/>
              </w:rPr>
              <w:t>x</w:t>
            </w:r>
          </w:p>
        </w:tc>
        <w:tc>
          <w:tcPr>
            <w:tcW w:w="881" w:type="dxa"/>
          </w:tcPr>
          <w:p w:rsidR="00856171" w:rsidRDefault="00856171" w:rsidP="00300BDF">
            <w:pPr>
              <w:spacing w:before="40" w:after="40"/>
              <w:jc w:val="center"/>
              <w:rPr>
                <w:sz w:val="26"/>
                <w:szCs w:val="26"/>
              </w:rPr>
            </w:pPr>
          </w:p>
        </w:tc>
      </w:tr>
      <w:tr w:rsidR="00856171" w:rsidTr="00300BDF">
        <w:trPr>
          <w:jc w:val="center"/>
        </w:trPr>
        <w:tc>
          <w:tcPr>
            <w:tcW w:w="650" w:type="dxa"/>
          </w:tcPr>
          <w:p w:rsidR="00856171" w:rsidRDefault="00856171" w:rsidP="00300BDF">
            <w:pPr>
              <w:spacing w:before="40" w:after="40"/>
              <w:jc w:val="center"/>
              <w:rPr>
                <w:sz w:val="26"/>
                <w:szCs w:val="26"/>
              </w:rPr>
            </w:pPr>
            <w:r>
              <w:rPr>
                <w:sz w:val="26"/>
                <w:szCs w:val="26"/>
              </w:rPr>
              <w:t>2</w:t>
            </w:r>
          </w:p>
        </w:tc>
        <w:tc>
          <w:tcPr>
            <w:tcW w:w="1569" w:type="dxa"/>
          </w:tcPr>
          <w:p w:rsidR="00856171" w:rsidRDefault="00242B19" w:rsidP="00242B19">
            <w:pPr>
              <w:spacing w:before="40" w:after="40"/>
              <w:jc w:val="both"/>
              <w:rPr>
                <w:sz w:val="26"/>
                <w:szCs w:val="26"/>
              </w:rPr>
            </w:pPr>
            <w:r w:rsidRPr="00242B19">
              <w:rPr>
                <w:rFonts w:ascii="TimesNewRomanPSMT" w:hAnsi="TimesNewRomanPSMT"/>
                <w:color w:val="000000"/>
              </w:rPr>
              <w:t>Pgs.Ts.Phạm Đức Nguyên</w:t>
            </w:r>
          </w:p>
        </w:tc>
        <w:tc>
          <w:tcPr>
            <w:tcW w:w="1793" w:type="dxa"/>
          </w:tcPr>
          <w:p w:rsidR="00856171" w:rsidRDefault="00242B19" w:rsidP="00300BDF">
            <w:pPr>
              <w:spacing w:before="40" w:after="40"/>
              <w:jc w:val="both"/>
              <w:rPr>
                <w:sz w:val="26"/>
                <w:szCs w:val="26"/>
              </w:rPr>
            </w:pPr>
            <w:r w:rsidRPr="00242B19">
              <w:rPr>
                <w:rFonts w:ascii="TimesNewRomanPS-ItalicMT" w:hAnsi="TimesNewRomanPS-ItalicMT"/>
                <w:i/>
                <w:iCs/>
                <w:color w:val="000000"/>
              </w:rPr>
              <w:t>Chiếu sáng trong kiến trúc</w:t>
            </w:r>
          </w:p>
        </w:tc>
        <w:tc>
          <w:tcPr>
            <w:tcW w:w="909" w:type="dxa"/>
          </w:tcPr>
          <w:p w:rsidR="00856171" w:rsidRDefault="00856171" w:rsidP="00300BDF">
            <w:pPr>
              <w:spacing w:before="40" w:after="40"/>
              <w:jc w:val="both"/>
              <w:rPr>
                <w:sz w:val="26"/>
                <w:szCs w:val="26"/>
              </w:rPr>
            </w:pPr>
            <w:r>
              <w:rPr>
                <w:sz w:val="26"/>
                <w:szCs w:val="26"/>
              </w:rPr>
              <w:t>2011</w:t>
            </w:r>
          </w:p>
        </w:tc>
        <w:tc>
          <w:tcPr>
            <w:tcW w:w="1432" w:type="dxa"/>
          </w:tcPr>
          <w:p w:rsidR="00856171" w:rsidRDefault="00856171" w:rsidP="00242B19">
            <w:pPr>
              <w:spacing w:before="40" w:after="40"/>
              <w:jc w:val="both"/>
              <w:rPr>
                <w:sz w:val="26"/>
                <w:szCs w:val="26"/>
              </w:rPr>
            </w:pPr>
            <w:r>
              <w:rPr>
                <w:sz w:val="26"/>
                <w:szCs w:val="26"/>
              </w:rPr>
              <w:t xml:space="preserve">NXB. </w:t>
            </w:r>
            <w:r w:rsidR="00242B19">
              <w:rPr>
                <w:rFonts w:ascii="TimesNewRomanPSMT" w:hAnsi="TimesNewRomanPSMT"/>
                <w:color w:val="000000"/>
              </w:rPr>
              <w:t>K</w:t>
            </w:r>
            <w:r w:rsidR="00242B19" w:rsidRPr="00242B19">
              <w:rPr>
                <w:rFonts w:ascii="TimesNewRomanPSMT" w:hAnsi="TimesNewRomanPSMT"/>
                <w:color w:val="000000"/>
              </w:rPr>
              <w:t>hoa học kỹ</w:t>
            </w:r>
            <w:r w:rsidR="00242B19">
              <w:rPr>
                <w:rFonts w:ascii="TimesNewRomanPSMT" w:hAnsi="TimesNewRomanPSMT"/>
                <w:color w:val="000000"/>
              </w:rPr>
              <w:t xml:space="preserve"> </w:t>
            </w:r>
            <w:r w:rsidR="00242B19" w:rsidRPr="00242B19">
              <w:rPr>
                <w:rFonts w:ascii="TimesNewRomanPSMT" w:hAnsi="TimesNewRomanPSMT"/>
                <w:color w:val="000000"/>
              </w:rPr>
              <w:t>thuật</w:t>
            </w:r>
          </w:p>
        </w:tc>
        <w:tc>
          <w:tcPr>
            <w:tcW w:w="1430" w:type="dxa"/>
          </w:tcPr>
          <w:p w:rsidR="00856171" w:rsidRDefault="00856171" w:rsidP="00300BDF">
            <w:pPr>
              <w:spacing w:before="40" w:after="40"/>
              <w:jc w:val="center"/>
              <w:rPr>
                <w:sz w:val="26"/>
                <w:szCs w:val="26"/>
              </w:rPr>
            </w:pPr>
            <w:r>
              <w:rPr>
                <w:sz w:val="26"/>
                <w:szCs w:val="26"/>
              </w:rPr>
              <w:t>Internet</w:t>
            </w:r>
          </w:p>
        </w:tc>
        <w:tc>
          <w:tcPr>
            <w:tcW w:w="1064" w:type="dxa"/>
          </w:tcPr>
          <w:p w:rsidR="00856171" w:rsidRDefault="00856171" w:rsidP="00300BDF">
            <w:pPr>
              <w:spacing w:before="40" w:after="40"/>
              <w:jc w:val="center"/>
              <w:rPr>
                <w:sz w:val="26"/>
                <w:szCs w:val="26"/>
              </w:rPr>
            </w:pPr>
          </w:p>
        </w:tc>
        <w:tc>
          <w:tcPr>
            <w:tcW w:w="881" w:type="dxa"/>
          </w:tcPr>
          <w:p w:rsidR="00856171" w:rsidRDefault="00856171" w:rsidP="00300BDF">
            <w:pPr>
              <w:spacing w:before="40" w:after="40"/>
              <w:jc w:val="center"/>
              <w:rPr>
                <w:sz w:val="26"/>
                <w:szCs w:val="26"/>
              </w:rPr>
            </w:pPr>
            <w:r>
              <w:rPr>
                <w:sz w:val="26"/>
                <w:szCs w:val="26"/>
              </w:rPr>
              <w:t>x</w:t>
            </w:r>
          </w:p>
        </w:tc>
      </w:tr>
      <w:tr w:rsidR="00856171" w:rsidTr="00300BDF">
        <w:trPr>
          <w:jc w:val="center"/>
        </w:trPr>
        <w:tc>
          <w:tcPr>
            <w:tcW w:w="650" w:type="dxa"/>
          </w:tcPr>
          <w:p w:rsidR="00856171" w:rsidRDefault="00856171" w:rsidP="00300BDF">
            <w:pPr>
              <w:spacing w:before="40" w:after="40"/>
              <w:jc w:val="center"/>
              <w:rPr>
                <w:sz w:val="26"/>
                <w:szCs w:val="26"/>
              </w:rPr>
            </w:pPr>
            <w:r>
              <w:rPr>
                <w:sz w:val="26"/>
                <w:szCs w:val="26"/>
              </w:rPr>
              <w:t>3</w:t>
            </w:r>
          </w:p>
        </w:tc>
        <w:tc>
          <w:tcPr>
            <w:tcW w:w="1569" w:type="dxa"/>
          </w:tcPr>
          <w:p w:rsidR="00856171" w:rsidRDefault="00242B19" w:rsidP="00242B19">
            <w:pPr>
              <w:spacing w:before="40" w:after="40"/>
              <w:jc w:val="both"/>
              <w:rPr>
                <w:sz w:val="26"/>
                <w:szCs w:val="26"/>
              </w:rPr>
            </w:pPr>
            <w:r w:rsidRPr="00242B19">
              <w:rPr>
                <w:rFonts w:ascii="TimesNewRomanPSMT" w:hAnsi="TimesNewRomanPSMT"/>
                <w:color w:val="000000"/>
              </w:rPr>
              <w:t xml:space="preserve">Việt Hà-Nguyễn Ngọc Giả, </w:t>
            </w:r>
          </w:p>
        </w:tc>
        <w:tc>
          <w:tcPr>
            <w:tcW w:w="1793" w:type="dxa"/>
          </w:tcPr>
          <w:p w:rsidR="00856171" w:rsidRDefault="00242B19" w:rsidP="00242B19">
            <w:pPr>
              <w:spacing w:before="40" w:after="40"/>
              <w:jc w:val="both"/>
              <w:rPr>
                <w:sz w:val="26"/>
                <w:szCs w:val="26"/>
              </w:rPr>
            </w:pPr>
            <w:r w:rsidRPr="00242B19">
              <w:rPr>
                <w:rFonts w:ascii="TimesNewRomanPS-ItalicMT" w:hAnsi="TimesNewRomanPS-ItalicMT"/>
                <w:i/>
                <w:iCs/>
                <w:color w:val="000000"/>
              </w:rPr>
              <w:t>Nhiệt – Khí hậu kiến trúc</w:t>
            </w:r>
          </w:p>
        </w:tc>
        <w:tc>
          <w:tcPr>
            <w:tcW w:w="909" w:type="dxa"/>
          </w:tcPr>
          <w:p w:rsidR="00856171" w:rsidRDefault="00242B19" w:rsidP="00300BDF">
            <w:pPr>
              <w:spacing w:before="40" w:after="40"/>
              <w:jc w:val="both"/>
              <w:rPr>
                <w:sz w:val="26"/>
                <w:szCs w:val="26"/>
              </w:rPr>
            </w:pPr>
            <w:r>
              <w:rPr>
                <w:sz w:val="26"/>
                <w:szCs w:val="26"/>
              </w:rPr>
              <w:t>2011</w:t>
            </w:r>
          </w:p>
        </w:tc>
        <w:tc>
          <w:tcPr>
            <w:tcW w:w="1432" w:type="dxa"/>
          </w:tcPr>
          <w:p w:rsidR="00856171" w:rsidRDefault="00242B19" w:rsidP="00300BDF">
            <w:pPr>
              <w:spacing w:before="40" w:after="40"/>
              <w:jc w:val="both"/>
              <w:rPr>
                <w:sz w:val="26"/>
                <w:szCs w:val="26"/>
              </w:rPr>
            </w:pPr>
            <w:r>
              <w:rPr>
                <w:rFonts w:ascii="TimesNewRomanPSMT" w:hAnsi="TimesNewRomanPSMT"/>
                <w:color w:val="000000"/>
              </w:rPr>
              <w:t xml:space="preserve">NXB. </w:t>
            </w:r>
            <w:r w:rsidRPr="00242B19">
              <w:rPr>
                <w:rFonts w:ascii="TimesNewRomanPSMT" w:hAnsi="TimesNewRomanPSMT"/>
                <w:color w:val="000000"/>
              </w:rPr>
              <w:t>Xây Dựng</w:t>
            </w:r>
          </w:p>
        </w:tc>
        <w:tc>
          <w:tcPr>
            <w:tcW w:w="1430" w:type="dxa"/>
          </w:tcPr>
          <w:p w:rsidR="00856171" w:rsidRDefault="00856171" w:rsidP="00300BDF">
            <w:pPr>
              <w:spacing w:before="40" w:after="40"/>
              <w:jc w:val="center"/>
              <w:rPr>
                <w:sz w:val="26"/>
                <w:szCs w:val="26"/>
              </w:rPr>
            </w:pPr>
            <w:r>
              <w:rPr>
                <w:sz w:val="26"/>
                <w:szCs w:val="26"/>
              </w:rPr>
              <w:t>Internet</w:t>
            </w:r>
          </w:p>
        </w:tc>
        <w:tc>
          <w:tcPr>
            <w:tcW w:w="1064" w:type="dxa"/>
          </w:tcPr>
          <w:p w:rsidR="00856171" w:rsidRDefault="00856171" w:rsidP="00300BDF">
            <w:pPr>
              <w:spacing w:before="40" w:after="40"/>
              <w:jc w:val="center"/>
              <w:rPr>
                <w:sz w:val="26"/>
                <w:szCs w:val="26"/>
              </w:rPr>
            </w:pPr>
          </w:p>
        </w:tc>
        <w:tc>
          <w:tcPr>
            <w:tcW w:w="881" w:type="dxa"/>
          </w:tcPr>
          <w:p w:rsidR="00856171" w:rsidRDefault="00856171" w:rsidP="00300BDF">
            <w:pPr>
              <w:spacing w:before="40" w:after="40"/>
              <w:jc w:val="center"/>
              <w:rPr>
                <w:sz w:val="26"/>
                <w:szCs w:val="26"/>
              </w:rPr>
            </w:pPr>
            <w:r>
              <w:rPr>
                <w:sz w:val="26"/>
                <w:szCs w:val="26"/>
              </w:rPr>
              <w:t>x</w:t>
            </w:r>
          </w:p>
        </w:tc>
      </w:tr>
      <w:tr w:rsidR="00856171" w:rsidTr="00300BDF">
        <w:trPr>
          <w:jc w:val="center"/>
        </w:trPr>
        <w:tc>
          <w:tcPr>
            <w:tcW w:w="650" w:type="dxa"/>
          </w:tcPr>
          <w:p w:rsidR="00856171" w:rsidRDefault="00242B19" w:rsidP="00300BDF">
            <w:pPr>
              <w:spacing w:before="40" w:after="40"/>
              <w:jc w:val="center"/>
              <w:rPr>
                <w:sz w:val="26"/>
                <w:szCs w:val="26"/>
              </w:rPr>
            </w:pPr>
            <w:r>
              <w:rPr>
                <w:sz w:val="26"/>
                <w:szCs w:val="26"/>
              </w:rPr>
              <w:t>4</w:t>
            </w:r>
          </w:p>
        </w:tc>
        <w:tc>
          <w:tcPr>
            <w:tcW w:w="1569" w:type="dxa"/>
          </w:tcPr>
          <w:p w:rsidR="00856171" w:rsidRDefault="00242B19" w:rsidP="00242B19">
            <w:pPr>
              <w:spacing w:before="40" w:after="40"/>
              <w:jc w:val="both"/>
              <w:rPr>
                <w:sz w:val="26"/>
                <w:szCs w:val="26"/>
              </w:rPr>
            </w:pPr>
            <w:r w:rsidRPr="00242B19">
              <w:rPr>
                <w:rFonts w:ascii="TimesNewRomanPSMT" w:hAnsi="TimesNewRomanPSMT"/>
                <w:color w:val="000000"/>
              </w:rPr>
              <w:t>TSKH. Phạm Ngọc Đăng, Ths. Phạm Hải Hà</w:t>
            </w:r>
          </w:p>
        </w:tc>
        <w:tc>
          <w:tcPr>
            <w:tcW w:w="1793" w:type="dxa"/>
          </w:tcPr>
          <w:p w:rsidR="00856171" w:rsidRDefault="00242B19" w:rsidP="00300BDF">
            <w:pPr>
              <w:spacing w:before="40" w:after="40"/>
              <w:jc w:val="both"/>
              <w:rPr>
                <w:sz w:val="26"/>
                <w:szCs w:val="26"/>
              </w:rPr>
            </w:pPr>
            <w:r w:rsidRPr="00242B19">
              <w:rPr>
                <w:rFonts w:ascii="TimesNewRomanPS-ItalicMT" w:hAnsi="TimesNewRomanPS-ItalicMT"/>
                <w:i/>
                <w:iCs/>
                <w:color w:val="000000"/>
              </w:rPr>
              <w:t>Nhiệt và khí hậu kiến trúc</w:t>
            </w:r>
          </w:p>
        </w:tc>
        <w:tc>
          <w:tcPr>
            <w:tcW w:w="909" w:type="dxa"/>
          </w:tcPr>
          <w:p w:rsidR="00856171" w:rsidRDefault="00242B19" w:rsidP="00300BDF">
            <w:pPr>
              <w:spacing w:before="40" w:after="40"/>
              <w:jc w:val="both"/>
              <w:rPr>
                <w:sz w:val="26"/>
                <w:szCs w:val="26"/>
              </w:rPr>
            </w:pPr>
            <w:r>
              <w:rPr>
                <w:sz w:val="26"/>
                <w:szCs w:val="26"/>
              </w:rPr>
              <w:t>2011</w:t>
            </w:r>
          </w:p>
        </w:tc>
        <w:tc>
          <w:tcPr>
            <w:tcW w:w="1432" w:type="dxa"/>
          </w:tcPr>
          <w:p w:rsidR="00856171" w:rsidRDefault="00856171" w:rsidP="00300BDF">
            <w:pPr>
              <w:spacing w:before="40" w:after="40"/>
              <w:jc w:val="both"/>
              <w:rPr>
                <w:sz w:val="26"/>
                <w:szCs w:val="26"/>
              </w:rPr>
            </w:pPr>
            <w:r w:rsidRPr="003E6553">
              <w:rPr>
                <w:sz w:val="26"/>
                <w:szCs w:val="26"/>
              </w:rPr>
              <w:t xml:space="preserve">NXB Xây Dựng </w:t>
            </w:r>
            <w:r>
              <w:rPr>
                <w:sz w:val="26"/>
                <w:szCs w:val="26"/>
              </w:rPr>
              <w:t>Hà Nội</w:t>
            </w:r>
          </w:p>
        </w:tc>
        <w:tc>
          <w:tcPr>
            <w:tcW w:w="1430" w:type="dxa"/>
          </w:tcPr>
          <w:p w:rsidR="00856171" w:rsidRDefault="00856171" w:rsidP="00300BDF">
            <w:pPr>
              <w:spacing w:before="40" w:after="40"/>
              <w:jc w:val="center"/>
              <w:rPr>
                <w:sz w:val="26"/>
                <w:szCs w:val="26"/>
              </w:rPr>
            </w:pPr>
            <w:r>
              <w:rPr>
                <w:sz w:val="26"/>
                <w:szCs w:val="26"/>
              </w:rPr>
              <w:t>Internet</w:t>
            </w:r>
          </w:p>
        </w:tc>
        <w:tc>
          <w:tcPr>
            <w:tcW w:w="1064" w:type="dxa"/>
          </w:tcPr>
          <w:p w:rsidR="00856171" w:rsidRDefault="00856171" w:rsidP="00300BDF">
            <w:pPr>
              <w:spacing w:before="40" w:after="40"/>
              <w:jc w:val="center"/>
              <w:rPr>
                <w:sz w:val="26"/>
                <w:szCs w:val="26"/>
              </w:rPr>
            </w:pPr>
          </w:p>
        </w:tc>
        <w:tc>
          <w:tcPr>
            <w:tcW w:w="881" w:type="dxa"/>
          </w:tcPr>
          <w:p w:rsidR="00856171" w:rsidRDefault="00856171" w:rsidP="00300BDF">
            <w:pPr>
              <w:spacing w:before="40" w:after="40"/>
              <w:jc w:val="center"/>
              <w:rPr>
                <w:sz w:val="26"/>
                <w:szCs w:val="26"/>
              </w:rPr>
            </w:pPr>
            <w:r>
              <w:rPr>
                <w:sz w:val="26"/>
                <w:szCs w:val="26"/>
              </w:rPr>
              <w:t>x</w:t>
            </w:r>
          </w:p>
        </w:tc>
      </w:tr>
      <w:tr w:rsidR="00856171" w:rsidTr="00300BDF">
        <w:trPr>
          <w:jc w:val="center"/>
        </w:trPr>
        <w:tc>
          <w:tcPr>
            <w:tcW w:w="650" w:type="dxa"/>
          </w:tcPr>
          <w:p w:rsidR="00856171" w:rsidRDefault="00242B19" w:rsidP="00300BDF">
            <w:pPr>
              <w:spacing w:before="40" w:after="40"/>
              <w:jc w:val="center"/>
              <w:rPr>
                <w:sz w:val="26"/>
                <w:szCs w:val="26"/>
              </w:rPr>
            </w:pPr>
            <w:r>
              <w:rPr>
                <w:sz w:val="26"/>
                <w:szCs w:val="26"/>
              </w:rPr>
              <w:t>5</w:t>
            </w:r>
          </w:p>
        </w:tc>
        <w:tc>
          <w:tcPr>
            <w:tcW w:w="1569" w:type="dxa"/>
          </w:tcPr>
          <w:p w:rsidR="00856171" w:rsidRDefault="00856171" w:rsidP="00300BDF">
            <w:pPr>
              <w:spacing w:before="40" w:after="40"/>
              <w:jc w:val="both"/>
              <w:rPr>
                <w:sz w:val="26"/>
                <w:szCs w:val="26"/>
              </w:rPr>
            </w:pPr>
          </w:p>
        </w:tc>
        <w:tc>
          <w:tcPr>
            <w:tcW w:w="1793" w:type="dxa"/>
          </w:tcPr>
          <w:p w:rsidR="00856171" w:rsidRDefault="00856171" w:rsidP="00242B19">
            <w:pPr>
              <w:spacing w:before="40" w:after="40"/>
              <w:jc w:val="both"/>
              <w:rPr>
                <w:bCs/>
                <w:sz w:val="26"/>
                <w:szCs w:val="26"/>
              </w:rPr>
            </w:pPr>
            <w:r>
              <w:rPr>
                <w:bCs/>
                <w:sz w:val="26"/>
                <w:szCs w:val="26"/>
              </w:rPr>
              <w:t xml:space="preserve">Bài giảng </w:t>
            </w:r>
            <w:r w:rsidR="00242B19">
              <w:rPr>
                <w:bCs/>
                <w:sz w:val="26"/>
                <w:szCs w:val="26"/>
              </w:rPr>
              <w:t>Thông gió và chiếu sáng</w:t>
            </w:r>
          </w:p>
        </w:tc>
        <w:tc>
          <w:tcPr>
            <w:tcW w:w="909" w:type="dxa"/>
          </w:tcPr>
          <w:p w:rsidR="00856171" w:rsidRDefault="00856171" w:rsidP="00300BDF">
            <w:pPr>
              <w:spacing w:before="40" w:after="40"/>
              <w:jc w:val="both"/>
              <w:rPr>
                <w:sz w:val="26"/>
                <w:szCs w:val="26"/>
              </w:rPr>
            </w:pPr>
          </w:p>
        </w:tc>
        <w:tc>
          <w:tcPr>
            <w:tcW w:w="1432" w:type="dxa"/>
          </w:tcPr>
          <w:p w:rsidR="00856171" w:rsidRDefault="00856171" w:rsidP="00300BDF">
            <w:pPr>
              <w:spacing w:before="40" w:after="40"/>
              <w:jc w:val="both"/>
              <w:rPr>
                <w:bCs/>
                <w:sz w:val="26"/>
                <w:szCs w:val="26"/>
              </w:rPr>
            </w:pPr>
          </w:p>
        </w:tc>
        <w:tc>
          <w:tcPr>
            <w:tcW w:w="1430" w:type="dxa"/>
          </w:tcPr>
          <w:p w:rsidR="00856171" w:rsidRDefault="00856171" w:rsidP="00300BDF">
            <w:pPr>
              <w:spacing w:before="40" w:after="40"/>
              <w:jc w:val="center"/>
              <w:rPr>
                <w:sz w:val="26"/>
                <w:szCs w:val="26"/>
              </w:rPr>
            </w:pPr>
            <w:r>
              <w:rPr>
                <w:bCs/>
                <w:sz w:val="26"/>
                <w:szCs w:val="26"/>
              </w:rPr>
              <w:t>Khoa KTCN</w:t>
            </w:r>
          </w:p>
        </w:tc>
        <w:tc>
          <w:tcPr>
            <w:tcW w:w="1064" w:type="dxa"/>
          </w:tcPr>
          <w:p w:rsidR="00856171" w:rsidRDefault="00856171" w:rsidP="00300BDF">
            <w:pPr>
              <w:spacing w:before="40" w:after="40"/>
              <w:jc w:val="center"/>
              <w:rPr>
                <w:sz w:val="26"/>
                <w:szCs w:val="26"/>
              </w:rPr>
            </w:pPr>
            <w:r>
              <w:rPr>
                <w:sz w:val="26"/>
                <w:szCs w:val="26"/>
              </w:rPr>
              <w:t>x</w:t>
            </w:r>
          </w:p>
        </w:tc>
        <w:tc>
          <w:tcPr>
            <w:tcW w:w="881" w:type="dxa"/>
          </w:tcPr>
          <w:p w:rsidR="00856171" w:rsidRDefault="00856171" w:rsidP="00300BDF">
            <w:pPr>
              <w:spacing w:before="40" w:after="40"/>
              <w:jc w:val="center"/>
              <w:rPr>
                <w:sz w:val="26"/>
                <w:szCs w:val="26"/>
              </w:rPr>
            </w:pPr>
          </w:p>
        </w:tc>
      </w:tr>
    </w:tbl>
    <w:p w:rsidR="00AF4334" w:rsidRPr="000B3DDB" w:rsidRDefault="00AF4334" w:rsidP="00865815">
      <w:pPr>
        <w:spacing w:before="240" w:line="312" w:lineRule="auto"/>
        <w:ind w:firstLine="567"/>
        <w:jc w:val="both"/>
        <w:rPr>
          <w:b/>
          <w:sz w:val="26"/>
          <w:szCs w:val="26"/>
        </w:rPr>
      </w:pPr>
      <w:r w:rsidRPr="000B3DDB">
        <w:rPr>
          <w:b/>
          <w:sz w:val="26"/>
          <w:szCs w:val="26"/>
        </w:rPr>
        <w:t>11. Các quy định đối với giảng dạy học phần</w:t>
      </w:r>
    </w:p>
    <w:p w:rsidR="00AF4334" w:rsidRPr="00E87BD2" w:rsidRDefault="00AF4334" w:rsidP="00865815">
      <w:pPr>
        <w:spacing w:line="312" w:lineRule="auto"/>
        <w:ind w:firstLine="567"/>
        <w:jc w:val="both"/>
        <w:rPr>
          <w:b/>
          <w:i/>
          <w:sz w:val="26"/>
          <w:szCs w:val="26"/>
        </w:rPr>
      </w:pPr>
      <w:r w:rsidRPr="00E87BD2">
        <w:rPr>
          <w:b/>
          <w:i/>
          <w:sz w:val="26"/>
          <w:szCs w:val="26"/>
        </w:rPr>
        <w:t>11.1. Cam kết của giảng viên</w:t>
      </w:r>
    </w:p>
    <w:p w:rsidR="00AF4334" w:rsidRPr="000B3DDB" w:rsidRDefault="00AF4334" w:rsidP="00865815">
      <w:pPr>
        <w:spacing w:line="312" w:lineRule="auto"/>
        <w:ind w:firstLine="567"/>
        <w:jc w:val="both"/>
        <w:rPr>
          <w:sz w:val="26"/>
          <w:szCs w:val="26"/>
        </w:rPr>
      </w:pPr>
      <w:r w:rsidRPr="00EB39BF">
        <w:rPr>
          <w:sz w:val="26"/>
          <w:szCs w:val="26"/>
        </w:rPr>
        <w:lastRenderedPageBreak/>
        <w:t>Giảng đúng kế hoạch giảng dạy, đúng đề cương chi tiết học phần và đúng thời lượng tiết học, thời gian quy định</w:t>
      </w:r>
      <w:r>
        <w:rPr>
          <w:sz w:val="26"/>
          <w:szCs w:val="26"/>
        </w:rPr>
        <w:t>.</w:t>
      </w:r>
    </w:p>
    <w:p w:rsidR="00AF4334" w:rsidRPr="00E87BD2" w:rsidRDefault="00AF4334" w:rsidP="00865815">
      <w:pPr>
        <w:spacing w:line="312" w:lineRule="auto"/>
        <w:ind w:firstLine="567"/>
        <w:jc w:val="both"/>
        <w:rPr>
          <w:b/>
          <w:i/>
          <w:sz w:val="26"/>
          <w:szCs w:val="26"/>
        </w:rPr>
      </w:pPr>
      <w:r w:rsidRPr="00E87BD2">
        <w:rPr>
          <w:b/>
          <w:i/>
          <w:sz w:val="26"/>
          <w:szCs w:val="26"/>
        </w:rPr>
        <w:t>11.2. Quy định đối với sinh viên</w:t>
      </w:r>
    </w:p>
    <w:p w:rsidR="00AF4334" w:rsidRPr="000B3DDB" w:rsidRDefault="00AF4334" w:rsidP="00865815">
      <w:pPr>
        <w:spacing w:line="312" w:lineRule="auto"/>
        <w:ind w:firstLine="567"/>
        <w:jc w:val="both"/>
        <w:rPr>
          <w:sz w:val="26"/>
          <w:szCs w:val="26"/>
        </w:rPr>
      </w:pPr>
      <w:r w:rsidRPr="00EB39BF">
        <w:rPr>
          <w:sz w:val="26"/>
          <w:szCs w:val="26"/>
        </w:rPr>
        <w:t>Đi học chuyên cần, có giáo trình, tài liệu môn học</w:t>
      </w:r>
      <w:r>
        <w:rPr>
          <w:sz w:val="26"/>
          <w:szCs w:val="26"/>
        </w:rPr>
        <w:t>. Tác phong đúng</w:t>
      </w:r>
      <w:r w:rsidRPr="00EB39BF">
        <w:rPr>
          <w:sz w:val="26"/>
          <w:szCs w:val="26"/>
        </w:rPr>
        <w:t xml:space="preserve"> theo quy định của Trườ</w:t>
      </w:r>
      <w:r>
        <w:rPr>
          <w:sz w:val="26"/>
          <w:szCs w:val="26"/>
        </w:rPr>
        <w:t xml:space="preserve">ng, Khoa. </w:t>
      </w:r>
      <w:r w:rsidRPr="00EB39BF">
        <w:rPr>
          <w:sz w:val="26"/>
          <w:szCs w:val="26"/>
        </w:rPr>
        <w:t>Nghiêm túc, tích cực</w:t>
      </w:r>
      <w:r>
        <w:rPr>
          <w:sz w:val="26"/>
          <w:szCs w:val="26"/>
        </w:rPr>
        <w:t xml:space="preserve">. </w:t>
      </w:r>
      <w:r w:rsidRPr="00EB39BF">
        <w:rPr>
          <w:sz w:val="26"/>
          <w:szCs w:val="26"/>
        </w:rPr>
        <w:t>Làm đầy đủ các yêu cầu của giảng viên</w:t>
      </w:r>
      <w:r>
        <w:rPr>
          <w:sz w:val="26"/>
          <w:szCs w:val="26"/>
        </w:rPr>
        <w:t>.</w:t>
      </w:r>
    </w:p>
    <w:p w:rsidR="00AF4334" w:rsidRPr="00E87BD2" w:rsidRDefault="00AF4334" w:rsidP="00865815">
      <w:pPr>
        <w:spacing w:line="312" w:lineRule="auto"/>
        <w:ind w:firstLine="567"/>
        <w:jc w:val="both"/>
        <w:rPr>
          <w:b/>
          <w:i/>
          <w:sz w:val="26"/>
          <w:szCs w:val="26"/>
        </w:rPr>
      </w:pPr>
      <w:r w:rsidRPr="00E87BD2">
        <w:rPr>
          <w:b/>
          <w:i/>
          <w:sz w:val="26"/>
          <w:szCs w:val="26"/>
        </w:rPr>
        <w:t>11.3. Yêu cầu đối với giảng dạy học phần</w:t>
      </w:r>
    </w:p>
    <w:p w:rsidR="00AF4334" w:rsidRPr="000B3DDB" w:rsidRDefault="00AF4334" w:rsidP="00865815">
      <w:pPr>
        <w:spacing w:line="312" w:lineRule="auto"/>
        <w:ind w:firstLine="567"/>
        <w:jc w:val="both"/>
        <w:rPr>
          <w:sz w:val="26"/>
          <w:szCs w:val="26"/>
        </w:rPr>
      </w:pPr>
      <w:r w:rsidRPr="000B3DDB">
        <w:rPr>
          <w:sz w:val="26"/>
          <w:szCs w:val="26"/>
        </w:rPr>
        <w:t>- Cơ sở vật chất:</w:t>
      </w:r>
      <w:r>
        <w:rPr>
          <w:sz w:val="26"/>
          <w:szCs w:val="26"/>
        </w:rPr>
        <w:t xml:space="preserve"> phòng học, máy chiếu, phòng thí nghiệm thực hành, giáo trình</w:t>
      </w:r>
    </w:p>
    <w:p w:rsidR="00AF4334" w:rsidRPr="000B3DDB" w:rsidRDefault="00AF4334" w:rsidP="00865815">
      <w:pPr>
        <w:spacing w:line="312" w:lineRule="auto"/>
        <w:ind w:firstLine="567"/>
        <w:jc w:val="both"/>
        <w:rPr>
          <w:sz w:val="26"/>
          <w:szCs w:val="26"/>
        </w:rPr>
      </w:pPr>
      <w:r w:rsidRPr="000B3DDB">
        <w:rPr>
          <w:sz w:val="26"/>
          <w:szCs w:val="26"/>
        </w:rPr>
        <w:t>- Các yêu cầu khác:</w:t>
      </w:r>
      <w:r>
        <w:rPr>
          <w:sz w:val="26"/>
          <w:szCs w:val="26"/>
        </w:rPr>
        <w:t xml:space="preserve"> </w:t>
      </w:r>
    </w:p>
    <w:p w:rsidR="00AF4334" w:rsidRPr="000B3DDB" w:rsidRDefault="00AF4334" w:rsidP="00AF4334">
      <w:pPr>
        <w:spacing w:line="312" w:lineRule="auto"/>
        <w:jc w:val="right"/>
        <w:rPr>
          <w:i/>
          <w:sz w:val="26"/>
          <w:szCs w:val="26"/>
        </w:rPr>
      </w:pPr>
      <w:r w:rsidRPr="000B3DDB">
        <w:rPr>
          <w:i/>
          <w:sz w:val="26"/>
          <w:szCs w:val="26"/>
        </w:rPr>
        <w:t>Bình Đị</w:t>
      </w:r>
      <w:r w:rsidR="00D74487">
        <w:rPr>
          <w:i/>
          <w:sz w:val="26"/>
          <w:szCs w:val="26"/>
        </w:rPr>
        <w:t xml:space="preserve">nh, ngày  </w:t>
      </w:r>
      <w:r w:rsidR="006B6AC9">
        <w:rPr>
          <w:i/>
          <w:sz w:val="26"/>
          <w:szCs w:val="26"/>
        </w:rPr>
        <w:t>25</w:t>
      </w:r>
      <w:r w:rsidR="00D74487">
        <w:rPr>
          <w:i/>
          <w:sz w:val="26"/>
          <w:szCs w:val="26"/>
        </w:rPr>
        <w:t xml:space="preserve">   tháng  </w:t>
      </w:r>
      <w:r w:rsidR="006B6AC9">
        <w:rPr>
          <w:i/>
          <w:sz w:val="26"/>
          <w:szCs w:val="26"/>
        </w:rPr>
        <w:t>03</w:t>
      </w:r>
      <w:r w:rsidR="00D74487">
        <w:rPr>
          <w:i/>
          <w:sz w:val="26"/>
          <w:szCs w:val="26"/>
        </w:rPr>
        <w:t xml:space="preserve">    năm 2023</w:t>
      </w:r>
    </w:p>
    <w:tbl>
      <w:tblPr>
        <w:tblW w:w="10206" w:type="dxa"/>
        <w:tblInd w:w="-318" w:type="dxa"/>
        <w:tblLook w:val="04A0" w:firstRow="1" w:lastRow="0" w:firstColumn="1" w:lastColumn="0" w:noHBand="0" w:noVBand="1"/>
      </w:tblPr>
      <w:tblGrid>
        <w:gridCol w:w="2711"/>
        <w:gridCol w:w="2677"/>
        <w:gridCol w:w="2409"/>
        <w:gridCol w:w="2409"/>
      </w:tblGrid>
      <w:tr w:rsidR="00AF4334" w:rsidRPr="006A0205" w:rsidTr="000C0F64">
        <w:tc>
          <w:tcPr>
            <w:tcW w:w="2711" w:type="dxa"/>
            <w:shd w:val="clear" w:color="auto" w:fill="auto"/>
          </w:tcPr>
          <w:p w:rsidR="00015AAB" w:rsidRDefault="00AF4334" w:rsidP="000C0F64">
            <w:pPr>
              <w:spacing w:line="312" w:lineRule="auto"/>
              <w:jc w:val="center"/>
              <w:rPr>
                <w:b/>
                <w:sz w:val="26"/>
                <w:szCs w:val="26"/>
              </w:rPr>
            </w:pPr>
            <w:r w:rsidRPr="000B3DDB">
              <w:rPr>
                <w:b/>
                <w:sz w:val="26"/>
                <w:szCs w:val="26"/>
              </w:rPr>
              <w:t xml:space="preserve">Trưởng khoa </w:t>
            </w:r>
          </w:p>
          <w:p w:rsidR="00AF4334" w:rsidRPr="000B3DDB" w:rsidRDefault="00AF4334" w:rsidP="000C0F64">
            <w:pPr>
              <w:spacing w:line="312" w:lineRule="auto"/>
              <w:jc w:val="center"/>
              <w:rPr>
                <w:b/>
                <w:sz w:val="26"/>
                <w:szCs w:val="26"/>
              </w:rPr>
            </w:pPr>
            <w:r w:rsidRPr="000B3DDB">
              <w:rPr>
                <w:b/>
                <w:sz w:val="26"/>
                <w:szCs w:val="26"/>
              </w:rPr>
              <w:t>(Quản lý CTĐT)</w:t>
            </w:r>
          </w:p>
        </w:tc>
        <w:tc>
          <w:tcPr>
            <w:tcW w:w="2677" w:type="dxa"/>
            <w:shd w:val="clear" w:color="auto" w:fill="auto"/>
          </w:tcPr>
          <w:p w:rsidR="00AF4334" w:rsidRPr="000B3DDB" w:rsidRDefault="00AF4334" w:rsidP="000C0F64">
            <w:pPr>
              <w:spacing w:line="312" w:lineRule="auto"/>
              <w:jc w:val="center"/>
              <w:rPr>
                <w:b/>
                <w:sz w:val="26"/>
                <w:szCs w:val="26"/>
              </w:rPr>
            </w:pPr>
            <w:r w:rsidRPr="000B3DDB">
              <w:rPr>
                <w:b/>
                <w:sz w:val="26"/>
                <w:szCs w:val="26"/>
              </w:rPr>
              <w:t>Trưởng khoa quản lý học phần</w:t>
            </w:r>
          </w:p>
        </w:tc>
        <w:tc>
          <w:tcPr>
            <w:tcW w:w="2409" w:type="dxa"/>
            <w:shd w:val="clear" w:color="auto" w:fill="auto"/>
          </w:tcPr>
          <w:p w:rsidR="00AF4334" w:rsidRPr="000B3DDB" w:rsidRDefault="00AF4334" w:rsidP="000C0F64">
            <w:pPr>
              <w:spacing w:line="312" w:lineRule="auto"/>
              <w:jc w:val="center"/>
              <w:rPr>
                <w:b/>
                <w:sz w:val="26"/>
                <w:szCs w:val="26"/>
              </w:rPr>
            </w:pPr>
            <w:r w:rsidRPr="000B3DDB">
              <w:rPr>
                <w:b/>
                <w:sz w:val="26"/>
                <w:szCs w:val="26"/>
              </w:rPr>
              <w:t>Trưởng bộ môn</w:t>
            </w:r>
          </w:p>
        </w:tc>
        <w:tc>
          <w:tcPr>
            <w:tcW w:w="2409" w:type="dxa"/>
            <w:shd w:val="clear" w:color="auto" w:fill="auto"/>
          </w:tcPr>
          <w:p w:rsidR="00AF4334" w:rsidRPr="000B3DDB" w:rsidRDefault="00AF4334" w:rsidP="000C0F64">
            <w:pPr>
              <w:spacing w:line="312" w:lineRule="auto"/>
              <w:jc w:val="center"/>
              <w:rPr>
                <w:b/>
                <w:sz w:val="26"/>
                <w:szCs w:val="26"/>
              </w:rPr>
            </w:pPr>
            <w:r w:rsidRPr="000B3DDB">
              <w:rPr>
                <w:b/>
                <w:sz w:val="26"/>
                <w:szCs w:val="26"/>
              </w:rPr>
              <w:t>Giảng viên</w:t>
            </w:r>
          </w:p>
          <w:p w:rsidR="00AF4334" w:rsidRPr="004E194B" w:rsidRDefault="00AF4334" w:rsidP="000C0F64">
            <w:pPr>
              <w:spacing w:line="312" w:lineRule="auto"/>
              <w:jc w:val="center"/>
              <w:rPr>
                <w:b/>
                <w:sz w:val="26"/>
                <w:szCs w:val="26"/>
              </w:rPr>
            </w:pPr>
            <w:r w:rsidRPr="000B3DDB">
              <w:rPr>
                <w:b/>
                <w:sz w:val="26"/>
                <w:szCs w:val="26"/>
              </w:rPr>
              <w:t xml:space="preserve"> biên soạn</w:t>
            </w:r>
          </w:p>
        </w:tc>
      </w:tr>
    </w:tbl>
    <w:p w:rsidR="00AF4334" w:rsidRPr="00683C9A" w:rsidRDefault="00AF4334" w:rsidP="00AF4334">
      <w:pPr>
        <w:spacing w:line="312" w:lineRule="auto"/>
        <w:jc w:val="both"/>
        <w:rPr>
          <w:sz w:val="26"/>
          <w:szCs w:val="26"/>
        </w:rPr>
      </w:pPr>
      <w:r w:rsidRPr="009A22C0">
        <w:rPr>
          <w:b/>
          <w:sz w:val="26"/>
          <w:szCs w:val="26"/>
        </w:rPr>
        <w:tab/>
      </w:r>
    </w:p>
    <w:p w:rsidR="003E5C2E" w:rsidRDefault="009B75A9">
      <w:pPr>
        <w:spacing w:line="312" w:lineRule="auto"/>
        <w:jc w:val="both"/>
        <w:rPr>
          <w:b/>
          <w:sz w:val="26"/>
          <w:szCs w:val="26"/>
        </w:rPr>
      </w:pPr>
      <w:r>
        <w:rPr>
          <w:b/>
          <w:sz w:val="26"/>
          <w:szCs w:val="26"/>
        </w:rPr>
        <w:tab/>
      </w:r>
    </w:p>
    <w:sectPr w:rsidR="003E5C2E">
      <w:headerReference w:type="default" r:id="rId8"/>
      <w:footerReference w:type="even" r:id="rId9"/>
      <w:footerReference w:type="default" r:id="rId10"/>
      <w:pgSz w:w="11909" w:h="16834"/>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9E6" w:rsidRDefault="00A529E6">
      <w:r>
        <w:separator/>
      </w:r>
    </w:p>
  </w:endnote>
  <w:endnote w:type="continuationSeparator" w:id="0">
    <w:p w:rsidR="00A529E6" w:rsidRDefault="00A5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I Times">
    <w:panose1 w:val="00000000000000000000"/>
    <w:charset w:val="00"/>
    <w:family w:val="auto"/>
    <w:pitch w:val="variable"/>
    <w:sig w:usb0="00000003" w:usb1="00000000" w:usb2="00000000" w:usb3="00000000" w:csb0="00000001" w:csb1="00000000"/>
  </w:font>
  <w:font w:name="VNtimes new roman">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1" w:usb1="00000000" w:usb2="00000000" w:usb3="00000000" w:csb0="00000101"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VNI-Times-Bold">
    <w:panose1 w:val="00000000000000000000"/>
    <w:charset w:val="00"/>
    <w:family w:val="swiss"/>
    <w:notTrueType/>
    <w:pitch w:val="default"/>
    <w:sig w:usb0="00000003" w:usb1="00000000" w:usb2="00000000" w:usb3="00000000" w:csb0="00000001" w:csb1="00000000"/>
  </w:font>
  <w:font w:name="VNI-Franko">
    <w:panose1 w:val="00000000000000000000"/>
    <w:charset w:val="00"/>
    <w:family w:val="auto"/>
    <w:pitch w:val="variable"/>
    <w:sig w:usb0="00000003" w:usb1="00000000" w:usb2="00000000" w:usb3="00000000" w:csb0="00000001" w:csb1="00000000"/>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797" w:rsidRDefault="00FA77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7797" w:rsidRDefault="00FA779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797" w:rsidRDefault="00FA77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3261">
      <w:rPr>
        <w:rStyle w:val="PageNumber"/>
        <w:noProof/>
      </w:rPr>
      <w:t>1</w:t>
    </w:r>
    <w:r>
      <w:rPr>
        <w:rStyle w:val="PageNumber"/>
      </w:rPr>
      <w:fldChar w:fldCharType="end"/>
    </w:r>
  </w:p>
  <w:p w:rsidR="00FA7797" w:rsidRDefault="00FA77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9E6" w:rsidRDefault="00A529E6">
      <w:r>
        <w:separator/>
      </w:r>
    </w:p>
  </w:footnote>
  <w:footnote w:type="continuationSeparator" w:id="0">
    <w:p w:rsidR="00A529E6" w:rsidRDefault="00A529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797" w:rsidRDefault="00FA7797">
    <w:pPr>
      <w:pStyle w:val="Header"/>
      <w:jc w:val="center"/>
    </w:pPr>
  </w:p>
  <w:p w:rsidR="00FA7797" w:rsidRDefault="00FA77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652E"/>
    <w:multiLevelType w:val="hybridMultilevel"/>
    <w:tmpl w:val="A1D632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B5AE5"/>
    <w:multiLevelType w:val="multilevel"/>
    <w:tmpl w:val="06BB5AE5"/>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4790E"/>
    <w:multiLevelType w:val="multilevel"/>
    <w:tmpl w:val="E1FE8AEE"/>
    <w:lvl w:ilvl="0">
      <w:start w:val="4"/>
      <w:numFmt w:val="decimal"/>
      <w:lvlText w:val="%1"/>
      <w:lvlJc w:val="left"/>
      <w:pPr>
        <w:ind w:left="360" w:hanging="360"/>
      </w:pPr>
      <w:rPr>
        <w:rFonts w:ascii="VNI-Times" w:hAnsi="VNI-Times" w:cs="VNI-Times" w:hint="default"/>
      </w:rPr>
    </w:lvl>
    <w:lvl w:ilvl="1">
      <w:start w:val="3"/>
      <w:numFmt w:val="decimal"/>
      <w:lvlText w:val="%1.%2"/>
      <w:lvlJc w:val="left"/>
      <w:pPr>
        <w:ind w:left="1080" w:hanging="360"/>
      </w:pPr>
      <w:rPr>
        <w:rFonts w:ascii="VNI-Times" w:hAnsi="VNI-Times" w:cs="VNI-Times" w:hint="default"/>
      </w:rPr>
    </w:lvl>
    <w:lvl w:ilvl="2">
      <w:start w:val="1"/>
      <w:numFmt w:val="decimal"/>
      <w:lvlText w:val="%1.%2.%3"/>
      <w:lvlJc w:val="left"/>
      <w:pPr>
        <w:ind w:left="2160" w:hanging="720"/>
      </w:pPr>
      <w:rPr>
        <w:rFonts w:ascii="VNI-Times" w:hAnsi="VNI-Times" w:cs="VNI-Times" w:hint="default"/>
      </w:rPr>
    </w:lvl>
    <w:lvl w:ilvl="3">
      <w:start w:val="1"/>
      <w:numFmt w:val="decimal"/>
      <w:lvlText w:val="%1.%2.%3.%4"/>
      <w:lvlJc w:val="left"/>
      <w:pPr>
        <w:ind w:left="2880" w:hanging="720"/>
      </w:pPr>
      <w:rPr>
        <w:rFonts w:ascii="VNI-Times" w:hAnsi="VNI-Times" w:cs="VNI-Times" w:hint="default"/>
      </w:rPr>
    </w:lvl>
    <w:lvl w:ilvl="4">
      <w:start w:val="1"/>
      <w:numFmt w:val="decimal"/>
      <w:lvlText w:val="%1.%2.%3.%4.%5"/>
      <w:lvlJc w:val="left"/>
      <w:pPr>
        <w:ind w:left="3960" w:hanging="1080"/>
      </w:pPr>
      <w:rPr>
        <w:rFonts w:ascii="VNI-Times" w:hAnsi="VNI-Times" w:cs="VNI-Times" w:hint="default"/>
      </w:rPr>
    </w:lvl>
    <w:lvl w:ilvl="5">
      <w:start w:val="1"/>
      <w:numFmt w:val="decimal"/>
      <w:lvlText w:val="%1.%2.%3.%4.%5.%6"/>
      <w:lvlJc w:val="left"/>
      <w:pPr>
        <w:ind w:left="5040" w:hanging="1440"/>
      </w:pPr>
      <w:rPr>
        <w:rFonts w:ascii="VNI-Times" w:hAnsi="VNI-Times" w:cs="VNI-Times" w:hint="default"/>
      </w:rPr>
    </w:lvl>
    <w:lvl w:ilvl="6">
      <w:start w:val="1"/>
      <w:numFmt w:val="decimal"/>
      <w:lvlText w:val="%1.%2.%3.%4.%5.%6.%7"/>
      <w:lvlJc w:val="left"/>
      <w:pPr>
        <w:ind w:left="5760" w:hanging="1440"/>
      </w:pPr>
      <w:rPr>
        <w:rFonts w:ascii="VNI-Times" w:hAnsi="VNI-Times" w:cs="VNI-Times" w:hint="default"/>
      </w:rPr>
    </w:lvl>
    <w:lvl w:ilvl="7">
      <w:start w:val="1"/>
      <w:numFmt w:val="decimal"/>
      <w:lvlText w:val="%1.%2.%3.%4.%5.%6.%7.%8"/>
      <w:lvlJc w:val="left"/>
      <w:pPr>
        <w:ind w:left="6840" w:hanging="1800"/>
      </w:pPr>
      <w:rPr>
        <w:rFonts w:ascii="VNI-Times" w:hAnsi="VNI-Times" w:cs="VNI-Times" w:hint="default"/>
      </w:rPr>
    </w:lvl>
    <w:lvl w:ilvl="8">
      <w:start w:val="1"/>
      <w:numFmt w:val="decimal"/>
      <w:lvlText w:val="%1.%2.%3.%4.%5.%6.%7.%8.%9"/>
      <w:lvlJc w:val="left"/>
      <w:pPr>
        <w:ind w:left="7560" w:hanging="1800"/>
      </w:pPr>
      <w:rPr>
        <w:rFonts w:ascii="VNI-Times" w:hAnsi="VNI-Times" w:cs="VNI-Times" w:hint="default"/>
      </w:rPr>
    </w:lvl>
  </w:abstractNum>
  <w:abstractNum w:abstractNumId="3" w15:restartNumberingAfterBreak="0">
    <w:nsid w:val="09CA2D7A"/>
    <w:multiLevelType w:val="multilevel"/>
    <w:tmpl w:val="C5EECBDC"/>
    <w:lvl w:ilvl="0">
      <w:start w:val="5"/>
      <w:numFmt w:val="decimal"/>
      <w:lvlText w:val="%1."/>
      <w:lvlJc w:val="left"/>
      <w:pPr>
        <w:ind w:left="390" w:hanging="390"/>
      </w:pPr>
      <w:rPr>
        <w:rFonts w:hint="default"/>
      </w:rPr>
    </w:lvl>
    <w:lvl w:ilvl="1">
      <w:start w:val="3"/>
      <w:numFmt w:val="decimal"/>
      <w:lvlText w:val="%1.%2."/>
      <w:lvlJc w:val="left"/>
      <w:pPr>
        <w:ind w:left="762" w:hanging="72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1206" w:hanging="108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650" w:hanging="144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2094" w:hanging="1800"/>
      </w:pPr>
      <w:rPr>
        <w:rFonts w:hint="default"/>
      </w:rPr>
    </w:lvl>
    <w:lvl w:ilvl="8">
      <w:start w:val="1"/>
      <w:numFmt w:val="decimal"/>
      <w:lvlText w:val="%1.%2.%3.%4.%5.%6.%7.%8.%9."/>
      <w:lvlJc w:val="left"/>
      <w:pPr>
        <w:ind w:left="2136" w:hanging="1800"/>
      </w:pPr>
      <w:rPr>
        <w:rFonts w:hint="default"/>
      </w:rPr>
    </w:lvl>
  </w:abstractNum>
  <w:abstractNum w:abstractNumId="4" w15:restartNumberingAfterBreak="0">
    <w:nsid w:val="119230EF"/>
    <w:multiLevelType w:val="multilevel"/>
    <w:tmpl w:val="1DBAC694"/>
    <w:lvl w:ilvl="0">
      <w:start w:val="4"/>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3D627E2"/>
    <w:multiLevelType w:val="multilevel"/>
    <w:tmpl w:val="82D23EE4"/>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760411"/>
    <w:multiLevelType w:val="multilevel"/>
    <w:tmpl w:val="E98ADD48"/>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622788"/>
    <w:multiLevelType w:val="multilevel"/>
    <w:tmpl w:val="D8527CCE"/>
    <w:lvl w:ilvl="0">
      <w:start w:val="3"/>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215C63"/>
    <w:multiLevelType w:val="multilevel"/>
    <w:tmpl w:val="25AEFF80"/>
    <w:lvl w:ilvl="0">
      <w:start w:val="7"/>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205341F3"/>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05D59B9"/>
    <w:multiLevelType w:val="multilevel"/>
    <w:tmpl w:val="95CA0C62"/>
    <w:numStyleLink w:val="Style3"/>
  </w:abstractNum>
  <w:abstractNum w:abstractNumId="11" w15:restartNumberingAfterBreak="0">
    <w:nsid w:val="20D12518"/>
    <w:multiLevelType w:val="multilevel"/>
    <w:tmpl w:val="9B6E7BD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233B4905"/>
    <w:multiLevelType w:val="multilevel"/>
    <w:tmpl w:val="FF168E0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6D2626"/>
    <w:multiLevelType w:val="multilevel"/>
    <w:tmpl w:val="87F6578E"/>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B1F7DD7"/>
    <w:multiLevelType w:val="hybridMultilevel"/>
    <w:tmpl w:val="C5D2B96E"/>
    <w:lvl w:ilvl="0" w:tplc="DA78A9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D73FF"/>
    <w:multiLevelType w:val="multilevel"/>
    <w:tmpl w:val="91E803E0"/>
    <w:lvl w:ilvl="0">
      <w:start w:val="5"/>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300D2045"/>
    <w:multiLevelType w:val="multilevel"/>
    <w:tmpl w:val="74009B9A"/>
    <w:lvl w:ilvl="0">
      <w:start w:val="6"/>
      <w:numFmt w:val="decimal"/>
      <w:lvlText w:val="%1."/>
      <w:lvlJc w:val="left"/>
      <w:pPr>
        <w:ind w:left="390" w:hanging="390"/>
      </w:pPr>
      <w:rPr>
        <w:rFonts w:hint="default"/>
      </w:rPr>
    </w:lvl>
    <w:lvl w:ilvl="1">
      <w:start w:val="1"/>
      <w:numFmt w:val="decimal"/>
      <w:lvlText w:val="%1.%2."/>
      <w:lvlJc w:val="left"/>
      <w:pPr>
        <w:ind w:left="2007" w:hanging="720"/>
      </w:pPr>
      <w:rPr>
        <w:rFonts w:hint="default"/>
        <w:b/>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17" w15:restartNumberingAfterBreak="0">
    <w:nsid w:val="305868D9"/>
    <w:multiLevelType w:val="multilevel"/>
    <w:tmpl w:val="939C3D0E"/>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7003690"/>
    <w:multiLevelType w:val="multilevel"/>
    <w:tmpl w:val="FF168E0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A3B28AF"/>
    <w:multiLevelType w:val="multilevel"/>
    <w:tmpl w:val="FF168E0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B75391E"/>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3E895F7B"/>
    <w:multiLevelType w:val="multilevel"/>
    <w:tmpl w:val="58B6B32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92F4F88"/>
    <w:multiLevelType w:val="multilevel"/>
    <w:tmpl w:val="CB68CF9A"/>
    <w:lvl w:ilvl="0">
      <w:start w:val="6"/>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535B0E77"/>
    <w:multiLevelType w:val="multilevel"/>
    <w:tmpl w:val="31283F2C"/>
    <w:lvl w:ilvl="0">
      <w:start w:val="5"/>
      <w:numFmt w:val="decimal"/>
      <w:lvlText w:val="%1"/>
      <w:lvlJc w:val="left"/>
      <w:pPr>
        <w:ind w:left="360" w:hanging="360"/>
      </w:pPr>
      <w:rPr>
        <w:rFonts w:hint="default"/>
        <w:w w:val="100"/>
      </w:rPr>
    </w:lvl>
    <w:lvl w:ilvl="1">
      <w:start w:val="2"/>
      <w:numFmt w:val="decimal"/>
      <w:lvlText w:val="%1.%2"/>
      <w:lvlJc w:val="left"/>
      <w:pPr>
        <w:ind w:left="360" w:hanging="36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24" w15:restartNumberingAfterBreak="0">
    <w:nsid w:val="55502416"/>
    <w:multiLevelType w:val="multilevel"/>
    <w:tmpl w:val="EA34529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5E451DA"/>
    <w:multiLevelType w:val="multilevel"/>
    <w:tmpl w:val="DBA84FCC"/>
    <w:lvl w:ilvl="0">
      <w:start w:val="2"/>
      <w:numFmt w:val="decimal"/>
      <w:lvlText w:val="%1."/>
      <w:lvlJc w:val="left"/>
      <w:pPr>
        <w:ind w:left="540" w:hanging="540"/>
      </w:pPr>
      <w:rPr>
        <w:rFonts w:hint="default"/>
      </w:rPr>
    </w:lvl>
    <w:lvl w:ilvl="1">
      <w:start w:val="1"/>
      <w:numFmt w:val="decimal"/>
      <w:lvlText w:val="%1.%2."/>
      <w:lvlJc w:val="left"/>
      <w:pPr>
        <w:ind w:left="821" w:hanging="540"/>
      </w:pPr>
      <w:rPr>
        <w:rFonts w:hint="default"/>
        <w:b/>
      </w:rPr>
    </w:lvl>
    <w:lvl w:ilvl="2">
      <w:start w:val="1"/>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2204" w:hanging="108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3126" w:hanging="1440"/>
      </w:pPr>
      <w:rPr>
        <w:rFonts w:hint="default"/>
      </w:rPr>
    </w:lvl>
    <w:lvl w:ilvl="7">
      <w:start w:val="1"/>
      <w:numFmt w:val="decimal"/>
      <w:lvlText w:val="%1.%2.%3.%4.%5.%6.%7.%8."/>
      <w:lvlJc w:val="left"/>
      <w:pPr>
        <w:ind w:left="3407" w:hanging="1440"/>
      </w:pPr>
      <w:rPr>
        <w:rFonts w:hint="default"/>
      </w:rPr>
    </w:lvl>
    <w:lvl w:ilvl="8">
      <w:start w:val="1"/>
      <w:numFmt w:val="decimal"/>
      <w:lvlText w:val="%1.%2.%3.%4.%5.%6.%7.%8.%9."/>
      <w:lvlJc w:val="left"/>
      <w:pPr>
        <w:ind w:left="4048" w:hanging="1800"/>
      </w:pPr>
      <w:rPr>
        <w:rFonts w:hint="default"/>
      </w:rPr>
    </w:lvl>
  </w:abstractNum>
  <w:abstractNum w:abstractNumId="26" w15:restartNumberingAfterBreak="0">
    <w:nsid w:val="5F56428E"/>
    <w:multiLevelType w:val="multilevel"/>
    <w:tmpl w:val="51106A4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1440"/>
        </w:tabs>
        <w:ind w:left="1440" w:hanging="720"/>
      </w:pPr>
      <w:rPr>
        <w:rFonts w:hint="default"/>
        <w:b w:val="0"/>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7" w15:restartNumberingAfterBreak="0">
    <w:nsid w:val="60253787"/>
    <w:multiLevelType w:val="multilevel"/>
    <w:tmpl w:val="C860BE9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0BB2D27"/>
    <w:multiLevelType w:val="multilevel"/>
    <w:tmpl w:val="E55A6490"/>
    <w:lvl w:ilvl="0">
      <w:start w:val="3"/>
      <w:numFmt w:val="decimal"/>
      <w:lvlText w:val="%1"/>
      <w:lvlJc w:val="left"/>
      <w:pPr>
        <w:ind w:left="360" w:hanging="360"/>
      </w:pPr>
      <w:rPr>
        <w:rFonts w:ascii="VNI Times" w:hAnsi="VNI Times" w:hint="default"/>
        <w:color w:val="auto"/>
      </w:rPr>
    </w:lvl>
    <w:lvl w:ilvl="1">
      <w:start w:val="3"/>
      <w:numFmt w:val="decimal"/>
      <w:lvlText w:val="%1.%2"/>
      <w:lvlJc w:val="left"/>
      <w:pPr>
        <w:ind w:left="373" w:hanging="360"/>
      </w:pPr>
      <w:rPr>
        <w:rFonts w:ascii="VNI Times" w:hAnsi="VNI Times" w:hint="default"/>
        <w:color w:val="auto"/>
      </w:rPr>
    </w:lvl>
    <w:lvl w:ilvl="2">
      <w:start w:val="1"/>
      <w:numFmt w:val="decimal"/>
      <w:lvlText w:val="%1.%2.%3"/>
      <w:lvlJc w:val="left"/>
      <w:pPr>
        <w:ind w:left="746" w:hanging="720"/>
      </w:pPr>
      <w:rPr>
        <w:rFonts w:ascii="VNI Times" w:hAnsi="VNI Times" w:hint="default"/>
        <w:color w:val="auto"/>
      </w:rPr>
    </w:lvl>
    <w:lvl w:ilvl="3">
      <w:start w:val="1"/>
      <w:numFmt w:val="decimal"/>
      <w:lvlText w:val="%1.%2.%3.%4"/>
      <w:lvlJc w:val="left"/>
      <w:pPr>
        <w:ind w:left="759" w:hanging="720"/>
      </w:pPr>
      <w:rPr>
        <w:rFonts w:ascii="VNI Times" w:hAnsi="VNI Times" w:hint="default"/>
        <w:color w:val="auto"/>
      </w:rPr>
    </w:lvl>
    <w:lvl w:ilvl="4">
      <w:start w:val="1"/>
      <w:numFmt w:val="decimal"/>
      <w:lvlText w:val="%1.%2.%3.%4.%5"/>
      <w:lvlJc w:val="left"/>
      <w:pPr>
        <w:ind w:left="1132" w:hanging="1080"/>
      </w:pPr>
      <w:rPr>
        <w:rFonts w:ascii="VNI Times" w:hAnsi="VNI Times" w:hint="default"/>
        <w:color w:val="auto"/>
      </w:rPr>
    </w:lvl>
    <w:lvl w:ilvl="5">
      <w:start w:val="1"/>
      <w:numFmt w:val="decimal"/>
      <w:lvlText w:val="%1.%2.%3.%4.%5.%6"/>
      <w:lvlJc w:val="left"/>
      <w:pPr>
        <w:ind w:left="1505" w:hanging="1440"/>
      </w:pPr>
      <w:rPr>
        <w:rFonts w:ascii="VNI Times" w:hAnsi="VNI Times" w:hint="default"/>
        <w:color w:val="auto"/>
      </w:rPr>
    </w:lvl>
    <w:lvl w:ilvl="6">
      <w:start w:val="1"/>
      <w:numFmt w:val="decimal"/>
      <w:lvlText w:val="%1.%2.%3.%4.%5.%6.%7"/>
      <w:lvlJc w:val="left"/>
      <w:pPr>
        <w:ind w:left="1518" w:hanging="1440"/>
      </w:pPr>
      <w:rPr>
        <w:rFonts w:ascii="VNI Times" w:hAnsi="VNI Times" w:hint="default"/>
        <w:color w:val="auto"/>
      </w:rPr>
    </w:lvl>
    <w:lvl w:ilvl="7">
      <w:start w:val="1"/>
      <w:numFmt w:val="decimal"/>
      <w:lvlText w:val="%1.%2.%3.%4.%5.%6.%7.%8"/>
      <w:lvlJc w:val="left"/>
      <w:pPr>
        <w:ind w:left="1891" w:hanging="1800"/>
      </w:pPr>
      <w:rPr>
        <w:rFonts w:ascii="VNI Times" w:hAnsi="VNI Times" w:hint="default"/>
        <w:color w:val="auto"/>
      </w:rPr>
    </w:lvl>
    <w:lvl w:ilvl="8">
      <w:start w:val="1"/>
      <w:numFmt w:val="decimal"/>
      <w:lvlText w:val="%1.%2.%3.%4.%5.%6.%7.%8.%9"/>
      <w:lvlJc w:val="left"/>
      <w:pPr>
        <w:ind w:left="1904" w:hanging="1800"/>
      </w:pPr>
      <w:rPr>
        <w:rFonts w:ascii="VNI Times" w:hAnsi="VNI Times" w:hint="default"/>
        <w:color w:val="auto"/>
      </w:rPr>
    </w:lvl>
  </w:abstractNum>
  <w:abstractNum w:abstractNumId="29" w15:restartNumberingAfterBreak="0">
    <w:nsid w:val="62D00845"/>
    <w:multiLevelType w:val="multilevel"/>
    <w:tmpl w:val="C0DE92E8"/>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2E416DA"/>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66841247"/>
    <w:multiLevelType w:val="multilevel"/>
    <w:tmpl w:val="C3181666"/>
    <w:lvl w:ilvl="0">
      <w:start w:val="1"/>
      <w:numFmt w:val="decimal"/>
      <w:pStyle w:val="Heading1"/>
      <w:lvlText w:val="%1"/>
      <w:lvlJc w:val="left"/>
      <w:pPr>
        <w:tabs>
          <w:tab w:val="num" w:pos="8654"/>
        </w:tabs>
        <w:ind w:left="8654" w:hanging="432"/>
      </w:pPr>
      <w:rPr>
        <w:rFonts w:ascii="VNtimes new roman" w:hAnsi="VNtimes new roman" w:hint="default"/>
        <w:b/>
        <w:i w:val="0"/>
        <w:sz w:val="32"/>
      </w:rPr>
    </w:lvl>
    <w:lvl w:ilvl="1">
      <w:start w:val="1"/>
      <w:numFmt w:val="decimal"/>
      <w:pStyle w:val="Heading2"/>
      <w:lvlText w:val="%1.%2"/>
      <w:lvlJc w:val="left"/>
      <w:pPr>
        <w:tabs>
          <w:tab w:val="num" w:pos="3837"/>
        </w:tabs>
        <w:ind w:left="3837" w:hanging="576"/>
      </w:pPr>
      <w:rPr>
        <w:rFonts w:ascii="VNtimes new roman" w:hAnsi="VNtimes new roman" w:hint="default"/>
        <w:b/>
        <w:i w:val="0"/>
        <w:sz w:val="26"/>
      </w:rPr>
    </w:lvl>
    <w:lvl w:ilvl="2">
      <w:start w:val="1"/>
      <w:numFmt w:val="decimal"/>
      <w:pStyle w:val="Heading3"/>
      <w:lvlText w:val="%1.%2.%3"/>
      <w:lvlJc w:val="left"/>
      <w:pPr>
        <w:tabs>
          <w:tab w:val="num" w:pos="720"/>
        </w:tabs>
        <w:ind w:left="720" w:hanging="720"/>
      </w:pPr>
      <w:rPr>
        <w:rFonts w:ascii="VNtimes new roman" w:hAnsi="VNtimes new roman" w:hint="default"/>
        <w:b/>
        <w:i w:val="0"/>
        <w:sz w:val="24"/>
      </w:rPr>
    </w:lvl>
    <w:lvl w:ilvl="3">
      <w:start w:val="1"/>
      <w:numFmt w:val="decimal"/>
      <w:pStyle w:val="Heading4"/>
      <w:lvlText w:val="%1.%2.%3.%4"/>
      <w:lvlJc w:val="left"/>
      <w:pPr>
        <w:tabs>
          <w:tab w:val="num" w:pos="864"/>
        </w:tabs>
        <w:ind w:left="864" w:hanging="864"/>
      </w:pPr>
      <w:rPr>
        <w:rFonts w:ascii="VNtimes new roman" w:hAnsi="VNtimes new roman" w:hint="default"/>
        <w:b w:val="0"/>
        <w:i/>
        <w:sz w:val="24"/>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15:restartNumberingAfterBreak="0">
    <w:nsid w:val="71494AC2"/>
    <w:multiLevelType w:val="multilevel"/>
    <w:tmpl w:val="5D028690"/>
    <w:lvl w:ilvl="0">
      <w:start w:val="5"/>
      <w:numFmt w:val="decimal"/>
      <w:lvlText w:val="%1."/>
      <w:lvlJc w:val="left"/>
      <w:pPr>
        <w:ind w:left="390" w:hanging="390"/>
      </w:pPr>
      <w:rPr>
        <w:rFonts w:hint="default"/>
      </w:rPr>
    </w:lvl>
    <w:lvl w:ilvl="1">
      <w:start w:val="1"/>
      <w:numFmt w:val="decimal"/>
      <w:lvlText w:val="%1.%2."/>
      <w:lvlJc w:val="left"/>
      <w:pPr>
        <w:ind w:left="1431" w:hanging="720"/>
      </w:pPr>
      <w:rPr>
        <w:rFonts w:asciiTheme="majorHAnsi" w:hAnsiTheme="majorHAnsi" w:cstheme="majorHAnsi" w:hint="default"/>
        <w:b/>
      </w:rPr>
    </w:lvl>
    <w:lvl w:ilvl="2">
      <w:start w:val="1"/>
      <w:numFmt w:val="decimal"/>
      <w:lvlText w:val="%1.%2.%3."/>
      <w:lvlJc w:val="left"/>
      <w:pPr>
        <w:ind w:left="2142" w:hanging="720"/>
      </w:pPr>
      <w:rPr>
        <w:rFonts w:hint="default"/>
        <w:b/>
        <w:i w:val="0"/>
      </w:rPr>
    </w:lvl>
    <w:lvl w:ilvl="3">
      <w:start w:val="1"/>
      <w:numFmt w:val="decimal"/>
      <w:lvlText w:val="%1.%2.%3.%4."/>
      <w:lvlJc w:val="left"/>
      <w:pPr>
        <w:ind w:left="3213" w:hanging="1080"/>
      </w:pPr>
      <w:rPr>
        <w:rFonts w:hint="default"/>
        <w:b/>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488" w:hanging="1800"/>
      </w:pPr>
      <w:rPr>
        <w:rFonts w:hint="default"/>
      </w:rPr>
    </w:lvl>
  </w:abstractNum>
  <w:abstractNum w:abstractNumId="33" w15:restartNumberingAfterBreak="0">
    <w:nsid w:val="75300803"/>
    <w:multiLevelType w:val="multilevel"/>
    <w:tmpl w:val="5D028690"/>
    <w:lvl w:ilvl="0">
      <w:start w:val="5"/>
      <w:numFmt w:val="decimal"/>
      <w:lvlText w:val="%1."/>
      <w:lvlJc w:val="left"/>
      <w:pPr>
        <w:ind w:left="390" w:hanging="390"/>
      </w:pPr>
      <w:rPr>
        <w:rFonts w:hint="default"/>
      </w:rPr>
    </w:lvl>
    <w:lvl w:ilvl="1">
      <w:start w:val="1"/>
      <w:numFmt w:val="decimal"/>
      <w:lvlText w:val="%1.%2."/>
      <w:lvlJc w:val="left"/>
      <w:pPr>
        <w:ind w:left="1431" w:hanging="720"/>
      </w:pPr>
      <w:rPr>
        <w:rFonts w:asciiTheme="majorHAnsi" w:hAnsiTheme="majorHAnsi" w:cstheme="majorHAnsi" w:hint="default"/>
        <w:b/>
      </w:rPr>
    </w:lvl>
    <w:lvl w:ilvl="2">
      <w:start w:val="1"/>
      <w:numFmt w:val="decimal"/>
      <w:lvlText w:val="%1.%2.%3."/>
      <w:lvlJc w:val="left"/>
      <w:pPr>
        <w:ind w:left="2142" w:hanging="720"/>
      </w:pPr>
      <w:rPr>
        <w:rFonts w:hint="default"/>
        <w:b/>
        <w:i w:val="0"/>
      </w:rPr>
    </w:lvl>
    <w:lvl w:ilvl="3">
      <w:start w:val="1"/>
      <w:numFmt w:val="decimal"/>
      <w:lvlText w:val="%1.%2.%3.%4."/>
      <w:lvlJc w:val="left"/>
      <w:pPr>
        <w:ind w:left="3213" w:hanging="1080"/>
      </w:pPr>
      <w:rPr>
        <w:rFonts w:hint="default"/>
        <w:b/>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488" w:hanging="1800"/>
      </w:pPr>
      <w:rPr>
        <w:rFonts w:hint="default"/>
      </w:rPr>
    </w:lvl>
  </w:abstractNum>
  <w:abstractNum w:abstractNumId="34" w15:restartNumberingAfterBreak="0">
    <w:nsid w:val="761128EF"/>
    <w:multiLevelType w:val="multilevel"/>
    <w:tmpl w:val="95CA0C62"/>
    <w:styleLink w:val="Style3"/>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40"/>
        </w:tabs>
        <w:ind w:left="1440" w:hanging="720"/>
      </w:pPr>
      <w:rPr>
        <w:rFonts w:hint="default"/>
        <w:b/>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15:restartNumberingAfterBreak="0">
    <w:nsid w:val="78BB753D"/>
    <w:multiLevelType w:val="multilevel"/>
    <w:tmpl w:val="D7F4619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1"/>
  </w:num>
  <w:num w:numId="2">
    <w:abstractNumId w:val="25"/>
  </w:num>
  <w:num w:numId="3">
    <w:abstractNumId w:val="31"/>
  </w:num>
  <w:num w:numId="4">
    <w:abstractNumId w:val="7"/>
  </w:num>
  <w:num w:numId="5">
    <w:abstractNumId w:val="17"/>
  </w:num>
  <w:num w:numId="6">
    <w:abstractNumId w:val="33"/>
  </w:num>
  <w:num w:numId="7">
    <w:abstractNumId w:val="31"/>
  </w:num>
  <w:num w:numId="8">
    <w:abstractNumId w:val="31"/>
  </w:num>
  <w:num w:numId="9">
    <w:abstractNumId w:val="16"/>
  </w:num>
  <w:num w:numId="10">
    <w:abstractNumId w:val="32"/>
  </w:num>
  <w:num w:numId="11">
    <w:abstractNumId w:val="31"/>
  </w:num>
  <w:num w:numId="12">
    <w:abstractNumId w:val="3"/>
  </w:num>
  <w:num w:numId="13">
    <w:abstractNumId w:val="29"/>
  </w:num>
  <w:num w:numId="14">
    <w:abstractNumId w:val="35"/>
  </w:num>
  <w:num w:numId="15">
    <w:abstractNumId w:val="20"/>
  </w:num>
  <w:num w:numId="16">
    <w:abstractNumId w:val="30"/>
  </w:num>
  <w:num w:numId="17">
    <w:abstractNumId w:val="26"/>
  </w:num>
  <w:num w:numId="18">
    <w:abstractNumId w:val="34"/>
  </w:num>
  <w:num w:numId="19">
    <w:abstractNumId w:val="10"/>
    <w:lvlOverride w:ilvl="1">
      <w:lvl w:ilvl="1">
        <w:start w:val="1"/>
        <w:numFmt w:val="decimal"/>
        <w:lvlText w:val="%1.%2."/>
        <w:lvlJc w:val="left"/>
        <w:pPr>
          <w:tabs>
            <w:tab w:val="num" w:pos="1440"/>
          </w:tabs>
          <w:ind w:left="1440" w:hanging="720"/>
        </w:pPr>
        <w:rPr>
          <w:rFonts w:hint="default"/>
          <w:b w:val="0"/>
          <w:color w:val="000000"/>
        </w:rPr>
      </w:lvl>
    </w:lvlOverride>
  </w:num>
  <w:num w:numId="20">
    <w:abstractNumId w:val="9"/>
  </w:num>
  <w:num w:numId="21">
    <w:abstractNumId w:val="23"/>
  </w:num>
  <w:num w:numId="22">
    <w:abstractNumId w:val="21"/>
  </w:num>
  <w:num w:numId="23">
    <w:abstractNumId w:val="13"/>
  </w:num>
  <w:num w:numId="24">
    <w:abstractNumId w:val="11"/>
  </w:num>
  <w:num w:numId="25">
    <w:abstractNumId w:val="4"/>
  </w:num>
  <w:num w:numId="26">
    <w:abstractNumId w:val="15"/>
  </w:num>
  <w:num w:numId="27">
    <w:abstractNumId w:val="22"/>
  </w:num>
  <w:num w:numId="28">
    <w:abstractNumId w:val="8"/>
  </w:num>
  <w:num w:numId="29">
    <w:abstractNumId w:val="24"/>
  </w:num>
  <w:num w:numId="30">
    <w:abstractNumId w:val="19"/>
  </w:num>
  <w:num w:numId="31">
    <w:abstractNumId w:val="12"/>
  </w:num>
  <w:num w:numId="32">
    <w:abstractNumId w:val="2"/>
  </w:num>
  <w:num w:numId="33">
    <w:abstractNumId w:val="27"/>
  </w:num>
  <w:num w:numId="34">
    <w:abstractNumId w:val="6"/>
  </w:num>
  <w:num w:numId="35">
    <w:abstractNumId w:val="5"/>
  </w:num>
  <w:num w:numId="36">
    <w:abstractNumId w:val="28"/>
  </w:num>
  <w:num w:numId="37">
    <w:abstractNumId w:val="18"/>
  </w:num>
  <w:num w:numId="38">
    <w:abstractNumId w:val="14"/>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22"/>
    <w:rsid w:val="0000593C"/>
    <w:rsid w:val="00015AAB"/>
    <w:rsid w:val="00016A0E"/>
    <w:rsid w:val="000209C6"/>
    <w:rsid w:val="00022E79"/>
    <w:rsid w:val="00025FEF"/>
    <w:rsid w:val="000303DC"/>
    <w:rsid w:val="00033920"/>
    <w:rsid w:val="00034B3A"/>
    <w:rsid w:val="00040251"/>
    <w:rsid w:val="00041FDA"/>
    <w:rsid w:val="000441C8"/>
    <w:rsid w:val="00052434"/>
    <w:rsid w:val="000640C1"/>
    <w:rsid w:val="00064831"/>
    <w:rsid w:val="00065A6E"/>
    <w:rsid w:val="00072653"/>
    <w:rsid w:val="000731B4"/>
    <w:rsid w:val="000752F9"/>
    <w:rsid w:val="000766BE"/>
    <w:rsid w:val="000779C9"/>
    <w:rsid w:val="00085C35"/>
    <w:rsid w:val="000959A9"/>
    <w:rsid w:val="000A0B1F"/>
    <w:rsid w:val="000A2A4E"/>
    <w:rsid w:val="000B2106"/>
    <w:rsid w:val="000B4432"/>
    <w:rsid w:val="000B75DD"/>
    <w:rsid w:val="000B7BF6"/>
    <w:rsid w:val="000C015F"/>
    <w:rsid w:val="000C0F64"/>
    <w:rsid w:val="000C14FC"/>
    <w:rsid w:val="000C27DD"/>
    <w:rsid w:val="000C2EDF"/>
    <w:rsid w:val="000D67F3"/>
    <w:rsid w:val="000D7269"/>
    <w:rsid w:val="000F1C3F"/>
    <w:rsid w:val="000F2947"/>
    <w:rsid w:val="000F390B"/>
    <w:rsid w:val="000F61BC"/>
    <w:rsid w:val="000F6F6F"/>
    <w:rsid w:val="00100B46"/>
    <w:rsid w:val="00104659"/>
    <w:rsid w:val="00114466"/>
    <w:rsid w:val="0012141E"/>
    <w:rsid w:val="00122B9C"/>
    <w:rsid w:val="00123B2B"/>
    <w:rsid w:val="00136533"/>
    <w:rsid w:val="00143F34"/>
    <w:rsid w:val="0014621A"/>
    <w:rsid w:val="0015022E"/>
    <w:rsid w:val="001510C4"/>
    <w:rsid w:val="00155DCB"/>
    <w:rsid w:val="00157DAE"/>
    <w:rsid w:val="00166D6E"/>
    <w:rsid w:val="00166F40"/>
    <w:rsid w:val="00170142"/>
    <w:rsid w:val="00170876"/>
    <w:rsid w:val="001709C5"/>
    <w:rsid w:val="00170B8B"/>
    <w:rsid w:val="0017168B"/>
    <w:rsid w:val="001729E9"/>
    <w:rsid w:val="001771FB"/>
    <w:rsid w:val="00180650"/>
    <w:rsid w:val="00183E7F"/>
    <w:rsid w:val="00184F5A"/>
    <w:rsid w:val="0018657A"/>
    <w:rsid w:val="001900A2"/>
    <w:rsid w:val="0019148C"/>
    <w:rsid w:val="001A07D1"/>
    <w:rsid w:val="001A5267"/>
    <w:rsid w:val="001A6670"/>
    <w:rsid w:val="001B0D60"/>
    <w:rsid w:val="001C27C6"/>
    <w:rsid w:val="001C2A02"/>
    <w:rsid w:val="001E053D"/>
    <w:rsid w:val="001F5A1C"/>
    <w:rsid w:val="001F6D7F"/>
    <w:rsid w:val="001F7EFF"/>
    <w:rsid w:val="00202DFF"/>
    <w:rsid w:val="002036ED"/>
    <w:rsid w:val="002057BE"/>
    <w:rsid w:val="00213362"/>
    <w:rsid w:val="00216491"/>
    <w:rsid w:val="00217510"/>
    <w:rsid w:val="00232DCC"/>
    <w:rsid w:val="00232E6A"/>
    <w:rsid w:val="00233DFF"/>
    <w:rsid w:val="0023567E"/>
    <w:rsid w:val="0024235C"/>
    <w:rsid w:val="00242B19"/>
    <w:rsid w:val="002446E9"/>
    <w:rsid w:val="00247DB8"/>
    <w:rsid w:val="0025221F"/>
    <w:rsid w:val="00254065"/>
    <w:rsid w:val="00266371"/>
    <w:rsid w:val="0027639B"/>
    <w:rsid w:val="002801B5"/>
    <w:rsid w:val="00284BEB"/>
    <w:rsid w:val="002864BB"/>
    <w:rsid w:val="0029028A"/>
    <w:rsid w:val="0029330E"/>
    <w:rsid w:val="00294080"/>
    <w:rsid w:val="002A3A2B"/>
    <w:rsid w:val="002B1A5A"/>
    <w:rsid w:val="002B22A3"/>
    <w:rsid w:val="002B2A46"/>
    <w:rsid w:val="002C1D2D"/>
    <w:rsid w:val="002C2F89"/>
    <w:rsid w:val="002D089F"/>
    <w:rsid w:val="002D1C91"/>
    <w:rsid w:val="002D2B7D"/>
    <w:rsid w:val="002D3152"/>
    <w:rsid w:val="002D5E2C"/>
    <w:rsid w:val="002E29A9"/>
    <w:rsid w:val="002E520C"/>
    <w:rsid w:val="002E5584"/>
    <w:rsid w:val="002E7EC1"/>
    <w:rsid w:val="002F227D"/>
    <w:rsid w:val="00300BDF"/>
    <w:rsid w:val="0030227D"/>
    <w:rsid w:val="00303F56"/>
    <w:rsid w:val="0031006C"/>
    <w:rsid w:val="003157B6"/>
    <w:rsid w:val="00320D0A"/>
    <w:rsid w:val="00324AC2"/>
    <w:rsid w:val="003324A4"/>
    <w:rsid w:val="00337141"/>
    <w:rsid w:val="00341724"/>
    <w:rsid w:val="00342973"/>
    <w:rsid w:val="003501D6"/>
    <w:rsid w:val="003542B6"/>
    <w:rsid w:val="00357C72"/>
    <w:rsid w:val="0036098B"/>
    <w:rsid w:val="003609B6"/>
    <w:rsid w:val="003677B3"/>
    <w:rsid w:val="0037070D"/>
    <w:rsid w:val="00371A7E"/>
    <w:rsid w:val="0037552F"/>
    <w:rsid w:val="00377194"/>
    <w:rsid w:val="003864BC"/>
    <w:rsid w:val="0039487E"/>
    <w:rsid w:val="003957D3"/>
    <w:rsid w:val="003A007D"/>
    <w:rsid w:val="003A1FE0"/>
    <w:rsid w:val="003B349D"/>
    <w:rsid w:val="003B4F01"/>
    <w:rsid w:val="003C1842"/>
    <w:rsid w:val="003C2F91"/>
    <w:rsid w:val="003C419E"/>
    <w:rsid w:val="003D5F67"/>
    <w:rsid w:val="003D637D"/>
    <w:rsid w:val="003D7422"/>
    <w:rsid w:val="003E3D01"/>
    <w:rsid w:val="003E5C2E"/>
    <w:rsid w:val="003E71BE"/>
    <w:rsid w:val="003F28C3"/>
    <w:rsid w:val="003F2DBD"/>
    <w:rsid w:val="003F61C8"/>
    <w:rsid w:val="00405583"/>
    <w:rsid w:val="00405F02"/>
    <w:rsid w:val="004078EF"/>
    <w:rsid w:val="00414D7D"/>
    <w:rsid w:val="004153EF"/>
    <w:rsid w:val="00415865"/>
    <w:rsid w:val="004160CA"/>
    <w:rsid w:val="004179D7"/>
    <w:rsid w:val="00420A34"/>
    <w:rsid w:val="00421D34"/>
    <w:rsid w:val="00436E99"/>
    <w:rsid w:val="00437E8D"/>
    <w:rsid w:val="00440797"/>
    <w:rsid w:val="00440C44"/>
    <w:rsid w:val="00440FFE"/>
    <w:rsid w:val="0044496A"/>
    <w:rsid w:val="00446A02"/>
    <w:rsid w:val="0044735C"/>
    <w:rsid w:val="00447EE3"/>
    <w:rsid w:val="00450002"/>
    <w:rsid w:val="004518AF"/>
    <w:rsid w:val="00452D9A"/>
    <w:rsid w:val="00456F28"/>
    <w:rsid w:val="00460270"/>
    <w:rsid w:val="00460E87"/>
    <w:rsid w:val="00461548"/>
    <w:rsid w:val="00463822"/>
    <w:rsid w:val="00470CAC"/>
    <w:rsid w:val="0048079B"/>
    <w:rsid w:val="00490D81"/>
    <w:rsid w:val="00493145"/>
    <w:rsid w:val="00495B5B"/>
    <w:rsid w:val="004A3AC6"/>
    <w:rsid w:val="004A53F2"/>
    <w:rsid w:val="004B209C"/>
    <w:rsid w:val="004B2929"/>
    <w:rsid w:val="004B42F9"/>
    <w:rsid w:val="004B734C"/>
    <w:rsid w:val="004C24C8"/>
    <w:rsid w:val="004C2F56"/>
    <w:rsid w:val="004C5476"/>
    <w:rsid w:val="004C72AE"/>
    <w:rsid w:val="004D479A"/>
    <w:rsid w:val="004D51CA"/>
    <w:rsid w:val="004E012F"/>
    <w:rsid w:val="004E30C0"/>
    <w:rsid w:val="004E3146"/>
    <w:rsid w:val="004E473E"/>
    <w:rsid w:val="004E7A7C"/>
    <w:rsid w:val="004F0A92"/>
    <w:rsid w:val="004F0B12"/>
    <w:rsid w:val="004F1C28"/>
    <w:rsid w:val="004F2911"/>
    <w:rsid w:val="004F6046"/>
    <w:rsid w:val="00500282"/>
    <w:rsid w:val="00502BA6"/>
    <w:rsid w:val="00502E06"/>
    <w:rsid w:val="00503DFB"/>
    <w:rsid w:val="00507232"/>
    <w:rsid w:val="00510CAA"/>
    <w:rsid w:val="005178BF"/>
    <w:rsid w:val="0052350D"/>
    <w:rsid w:val="0052760F"/>
    <w:rsid w:val="00536F50"/>
    <w:rsid w:val="0054045B"/>
    <w:rsid w:val="00543131"/>
    <w:rsid w:val="00545639"/>
    <w:rsid w:val="00545F66"/>
    <w:rsid w:val="00556312"/>
    <w:rsid w:val="005604A0"/>
    <w:rsid w:val="00562586"/>
    <w:rsid w:val="005639D1"/>
    <w:rsid w:val="00567D5F"/>
    <w:rsid w:val="00577348"/>
    <w:rsid w:val="00577CC8"/>
    <w:rsid w:val="00577DDE"/>
    <w:rsid w:val="0058043F"/>
    <w:rsid w:val="0058561D"/>
    <w:rsid w:val="005A1E9B"/>
    <w:rsid w:val="005B0F98"/>
    <w:rsid w:val="005B1B08"/>
    <w:rsid w:val="005B36C4"/>
    <w:rsid w:val="005B3FD2"/>
    <w:rsid w:val="005C3F6B"/>
    <w:rsid w:val="005C4D95"/>
    <w:rsid w:val="005C5EDF"/>
    <w:rsid w:val="005D21B0"/>
    <w:rsid w:val="005D4D8F"/>
    <w:rsid w:val="005D6BCA"/>
    <w:rsid w:val="005D7E98"/>
    <w:rsid w:val="005E1D2D"/>
    <w:rsid w:val="005E53F0"/>
    <w:rsid w:val="005F0C36"/>
    <w:rsid w:val="005F176B"/>
    <w:rsid w:val="005F32A2"/>
    <w:rsid w:val="005F35B2"/>
    <w:rsid w:val="005F72BE"/>
    <w:rsid w:val="00601CA8"/>
    <w:rsid w:val="00604A7D"/>
    <w:rsid w:val="006056BF"/>
    <w:rsid w:val="00610286"/>
    <w:rsid w:val="00620E9F"/>
    <w:rsid w:val="00622F7E"/>
    <w:rsid w:val="00625932"/>
    <w:rsid w:val="00626819"/>
    <w:rsid w:val="00633413"/>
    <w:rsid w:val="00641E7B"/>
    <w:rsid w:val="00642E15"/>
    <w:rsid w:val="00645E8B"/>
    <w:rsid w:val="006507C3"/>
    <w:rsid w:val="00650C7F"/>
    <w:rsid w:val="00651B2F"/>
    <w:rsid w:val="00653ED5"/>
    <w:rsid w:val="00667495"/>
    <w:rsid w:val="006674BA"/>
    <w:rsid w:val="00671A85"/>
    <w:rsid w:val="00672A5B"/>
    <w:rsid w:val="0067441A"/>
    <w:rsid w:val="00674EEF"/>
    <w:rsid w:val="006763EC"/>
    <w:rsid w:val="006776EE"/>
    <w:rsid w:val="00686657"/>
    <w:rsid w:val="00695D49"/>
    <w:rsid w:val="00696560"/>
    <w:rsid w:val="006A0205"/>
    <w:rsid w:val="006A04A3"/>
    <w:rsid w:val="006A4274"/>
    <w:rsid w:val="006A74A5"/>
    <w:rsid w:val="006A7818"/>
    <w:rsid w:val="006B6248"/>
    <w:rsid w:val="006B6749"/>
    <w:rsid w:val="006B6AC9"/>
    <w:rsid w:val="006C01B8"/>
    <w:rsid w:val="006C1B6A"/>
    <w:rsid w:val="006C3C5D"/>
    <w:rsid w:val="006C40B4"/>
    <w:rsid w:val="006C45A9"/>
    <w:rsid w:val="006E045A"/>
    <w:rsid w:val="006E3C13"/>
    <w:rsid w:val="006F126C"/>
    <w:rsid w:val="006F13BF"/>
    <w:rsid w:val="006F1C37"/>
    <w:rsid w:val="006F2823"/>
    <w:rsid w:val="006F5C39"/>
    <w:rsid w:val="00703E0F"/>
    <w:rsid w:val="00705C84"/>
    <w:rsid w:val="0072154A"/>
    <w:rsid w:val="00740ADC"/>
    <w:rsid w:val="0074446F"/>
    <w:rsid w:val="007456F7"/>
    <w:rsid w:val="00750957"/>
    <w:rsid w:val="0075577C"/>
    <w:rsid w:val="00756E42"/>
    <w:rsid w:val="00763D33"/>
    <w:rsid w:val="0076465E"/>
    <w:rsid w:val="00767395"/>
    <w:rsid w:val="00776314"/>
    <w:rsid w:val="00780151"/>
    <w:rsid w:val="00786E3C"/>
    <w:rsid w:val="007924D3"/>
    <w:rsid w:val="00794683"/>
    <w:rsid w:val="007A18C6"/>
    <w:rsid w:val="007A52E2"/>
    <w:rsid w:val="007B573F"/>
    <w:rsid w:val="007C7E15"/>
    <w:rsid w:val="007E31A4"/>
    <w:rsid w:val="007E3DAD"/>
    <w:rsid w:val="007E4CB2"/>
    <w:rsid w:val="007E7320"/>
    <w:rsid w:val="007E7657"/>
    <w:rsid w:val="007F3DF9"/>
    <w:rsid w:val="007F431E"/>
    <w:rsid w:val="007F4CE5"/>
    <w:rsid w:val="00801054"/>
    <w:rsid w:val="00803FF0"/>
    <w:rsid w:val="00804D26"/>
    <w:rsid w:val="008055D5"/>
    <w:rsid w:val="00811468"/>
    <w:rsid w:val="0081178C"/>
    <w:rsid w:val="008171EB"/>
    <w:rsid w:val="008272B6"/>
    <w:rsid w:val="00837181"/>
    <w:rsid w:val="00844412"/>
    <w:rsid w:val="00847B92"/>
    <w:rsid w:val="00851F76"/>
    <w:rsid w:val="00856171"/>
    <w:rsid w:val="0086102E"/>
    <w:rsid w:val="00861EB9"/>
    <w:rsid w:val="0086512B"/>
    <w:rsid w:val="00865815"/>
    <w:rsid w:val="0087209C"/>
    <w:rsid w:val="0087250B"/>
    <w:rsid w:val="00874425"/>
    <w:rsid w:val="00874E37"/>
    <w:rsid w:val="008750D0"/>
    <w:rsid w:val="0087792E"/>
    <w:rsid w:val="00877FB6"/>
    <w:rsid w:val="008800C9"/>
    <w:rsid w:val="00891024"/>
    <w:rsid w:val="00892AB9"/>
    <w:rsid w:val="008A086E"/>
    <w:rsid w:val="008A0B67"/>
    <w:rsid w:val="008A5056"/>
    <w:rsid w:val="008A58DA"/>
    <w:rsid w:val="008A628A"/>
    <w:rsid w:val="008B3A6C"/>
    <w:rsid w:val="008B4506"/>
    <w:rsid w:val="008C5A88"/>
    <w:rsid w:val="008D546F"/>
    <w:rsid w:val="008D7E20"/>
    <w:rsid w:val="008E4FE3"/>
    <w:rsid w:val="008E60F7"/>
    <w:rsid w:val="008F2097"/>
    <w:rsid w:val="008F6FA2"/>
    <w:rsid w:val="00901A75"/>
    <w:rsid w:val="009034A0"/>
    <w:rsid w:val="00911D96"/>
    <w:rsid w:val="0091393C"/>
    <w:rsid w:val="0091616E"/>
    <w:rsid w:val="00917F04"/>
    <w:rsid w:val="00923852"/>
    <w:rsid w:val="00923BAC"/>
    <w:rsid w:val="00941018"/>
    <w:rsid w:val="009462C0"/>
    <w:rsid w:val="00953011"/>
    <w:rsid w:val="00960AAA"/>
    <w:rsid w:val="009635EF"/>
    <w:rsid w:val="009655B0"/>
    <w:rsid w:val="009657FF"/>
    <w:rsid w:val="00965EB0"/>
    <w:rsid w:val="00975E82"/>
    <w:rsid w:val="00980822"/>
    <w:rsid w:val="00984736"/>
    <w:rsid w:val="009907BC"/>
    <w:rsid w:val="00991689"/>
    <w:rsid w:val="00993612"/>
    <w:rsid w:val="009961B7"/>
    <w:rsid w:val="0099647E"/>
    <w:rsid w:val="00996D95"/>
    <w:rsid w:val="009A22C0"/>
    <w:rsid w:val="009A26F3"/>
    <w:rsid w:val="009A6E5F"/>
    <w:rsid w:val="009A79D9"/>
    <w:rsid w:val="009B097A"/>
    <w:rsid w:val="009B3261"/>
    <w:rsid w:val="009B5459"/>
    <w:rsid w:val="009B5F2A"/>
    <w:rsid w:val="009B6E52"/>
    <w:rsid w:val="009B75A9"/>
    <w:rsid w:val="009C04B3"/>
    <w:rsid w:val="009C32B0"/>
    <w:rsid w:val="009C3864"/>
    <w:rsid w:val="009C76F0"/>
    <w:rsid w:val="009D0959"/>
    <w:rsid w:val="009E1A0B"/>
    <w:rsid w:val="009E4365"/>
    <w:rsid w:val="009E6C72"/>
    <w:rsid w:val="009F228E"/>
    <w:rsid w:val="009F4C73"/>
    <w:rsid w:val="009F5DFA"/>
    <w:rsid w:val="00A01D2D"/>
    <w:rsid w:val="00A02CD6"/>
    <w:rsid w:val="00A047A0"/>
    <w:rsid w:val="00A050A1"/>
    <w:rsid w:val="00A05278"/>
    <w:rsid w:val="00A120A5"/>
    <w:rsid w:val="00A139B4"/>
    <w:rsid w:val="00A1502A"/>
    <w:rsid w:val="00A20E25"/>
    <w:rsid w:val="00A24CD6"/>
    <w:rsid w:val="00A27645"/>
    <w:rsid w:val="00A304C7"/>
    <w:rsid w:val="00A30CBD"/>
    <w:rsid w:val="00A30F91"/>
    <w:rsid w:val="00A30FC6"/>
    <w:rsid w:val="00A35C12"/>
    <w:rsid w:val="00A44363"/>
    <w:rsid w:val="00A529E6"/>
    <w:rsid w:val="00A54CF4"/>
    <w:rsid w:val="00A5523E"/>
    <w:rsid w:val="00A55ECB"/>
    <w:rsid w:val="00A639D6"/>
    <w:rsid w:val="00A71DFF"/>
    <w:rsid w:val="00A732CE"/>
    <w:rsid w:val="00A7690E"/>
    <w:rsid w:val="00A7704A"/>
    <w:rsid w:val="00A863AC"/>
    <w:rsid w:val="00A94AB4"/>
    <w:rsid w:val="00AA1CA1"/>
    <w:rsid w:val="00AB0744"/>
    <w:rsid w:val="00AB0756"/>
    <w:rsid w:val="00AB2AEE"/>
    <w:rsid w:val="00AB5E47"/>
    <w:rsid w:val="00AC59AB"/>
    <w:rsid w:val="00AC5AE6"/>
    <w:rsid w:val="00AC7430"/>
    <w:rsid w:val="00AD5F7B"/>
    <w:rsid w:val="00AD69B9"/>
    <w:rsid w:val="00AD6AD8"/>
    <w:rsid w:val="00AD6F29"/>
    <w:rsid w:val="00AD7F98"/>
    <w:rsid w:val="00AE1FEB"/>
    <w:rsid w:val="00AE2147"/>
    <w:rsid w:val="00AE4172"/>
    <w:rsid w:val="00AF0356"/>
    <w:rsid w:val="00AF3D8E"/>
    <w:rsid w:val="00AF4334"/>
    <w:rsid w:val="00B04253"/>
    <w:rsid w:val="00B05B94"/>
    <w:rsid w:val="00B105A0"/>
    <w:rsid w:val="00B108C5"/>
    <w:rsid w:val="00B1255B"/>
    <w:rsid w:val="00B12D9B"/>
    <w:rsid w:val="00B15A4F"/>
    <w:rsid w:val="00B265B5"/>
    <w:rsid w:val="00B30510"/>
    <w:rsid w:val="00B32F28"/>
    <w:rsid w:val="00B350E0"/>
    <w:rsid w:val="00B45A76"/>
    <w:rsid w:val="00B46B71"/>
    <w:rsid w:val="00B51F22"/>
    <w:rsid w:val="00B521C3"/>
    <w:rsid w:val="00B53D83"/>
    <w:rsid w:val="00B575C0"/>
    <w:rsid w:val="00B63B36"/>
    <w:rsid w:val="00B64A0A"/>
    <w:rsid w:val="00B747AF"/>
    <w:rsid w:val="00B7655F"/>
    <w:rsid w:val="00B8302C"/>
    <w:rsid w:val="00B86FD5"/>
    <w:rsid w:val="00B900FE"/>
    <w:rsid w:val="00B90728"/>
    <w:rsid w:val="00B912C3"/>
    <w:rsid w:val="00B92884"/>
    <w:rsid w:val="00B93942"/>
    <w:rsid w:val="00BA2E4E"/>
    <w:rsid w:val="00BA5F4C"/>
    <w:rsid w:val="00BB6FAB"/>
    <w:rsid w:val="00BC0121"/>
    <w:rsid w:val="00BC17F6"/>
    <w:rsid w:val="00BC2036"/>
    <w:rsid w:val="00BC29DD"/>
    <w:rsid w:val="00BC530A"/>
    <w:rsid w:val="00BC67EE"/>
    <w:rsid w:val="00BD01EF"/>
    <w:rsid w:val="00BD0EB2"/>
    <w:rsid w:val="00BD5CC8"/>
    <w:rsid w:val="00BE055C"/>
    <w:rsid w:val="00BE15BA"/>
    <w:rsid w:val="00BE4895"/>
    <w:rsid w:val="00BF2EA6"/>
    <w:rsid w:val="00BF3F88"/>
    <w:rsid w:val="00BF478D"/>
    <w:rsid w:val="00C0358C"/>
    <w:rsid w:val="00C07CAE"/>
    <w:rsid w:val="00C1159E"/>
    <w:rsid w:val="00C17B46"/>
    <w:rsid w:val="00C30B6C"/>
    <w:rsid w:val="00C3160F"/>
    <w:rsid w:val="00C3367E"/>
    <w:rsid w:val="00C369DC"/>
    <w:rsid w:val="00C372A0"/>
    <w:rsid w:val="00C47F09"/>
    <w:rsid w:val="00C51CF9"/>
    <w:rsid w:val="00C52D79"/>
    <w:rsid w:val="00C53D2E"/>
    <w:rsid w:val="00C609B8"/>
    <w:rsid w:val="00C65C67"/>
    <w:rsid w:val="00C7204B"/>
    <w:rsid w:val="00C7595D"/>
    <w:rsid w:val="00C8271B"/>
    <w:rsid w:val="00C94951"/>
    <w:rsid w:val="00CA703F"/>
    <w:rsid w:val="00CA7A64"/>
    <w:rsid w:val="00CB04C6"/>
    <w:rsid w:val="00CB10B2"/>
    <w:rsid w:val="00CB16DF"/>
    <w:rsid w:val="00CB207B"/>
    <w:rsid w:val="00CB2E9B"/>
    <w:rsid w:val="00CC5F44"/>
    <w:rsid w:val="00CD4B55"/>
    <w:rsid w:val="00CD5E2C"/>
    <w:rsid w:val="00CD78CD"/>
    <w:rsid w:val="00CE0847"/>
    <w:rsid w:val="00CE2669"/>
    <w:rsid w:val="00CF6FEB"/>
    <w:rsid w:val="00D06BB5"/>
    <w:rsid w:val="00D11746"/>
    <w:rsid w:val="00D11FD8"/>
    <w:rsid w:val="00D1321C"/>
    <w:rsid w:val="00D14616"/>
    <w:rsid w:val="00D2386C"/>
    <w:rsid w:val="00D31848"/>
    <w:rsid w:val="00D3500E"/>
    <w:rsid w:val="00D45753"/>
    <w:rsid w:val="00D502AB"/>
    <w:rsid w:val="00D50840"/>
    <w:rsid w:val="00D516B8"/>
    <w:rsid w:val="00D55EA5"/>
    <w:rsid w:val="00D604CD"/>
    <w:rsid w:val="00D64504"/>
    <w:rsid w:val="00D675B2"/>
    <w:rsid w:val="00D712E9"/>
    <w:rsid w:val="00D74487"/>
    <w:rsid w:val="00D74D76"/>
    <w:rsid w:val="00D80F65"/>
    <w:rsid w:val="00D81EBE"/>
    <w:rsid w:val="00D8365B"/>
    <w:rsid w:val="00D92032"/>
    <w:rsid w:val="00DA2E14"/>
    <w:rsid w:val="00DB4E53"/>
    <w:rsid w:val="00DB5E15"/>
    <w:rsid w:val="00DB7D6A"/>
    <w:rsid w:val="00DC526C"/>
    <w:rsid w:val="00DE6D5F"/>
    <w:rsid w:val="00DE78A1"/>
    <w:rsid w:val="00DF26A7"/>
    <w:rsid w:val="00DF57D9"/>
    <w:rsid w:val="00E02891"/>
    <w:rsid w:val="00E04EE8"/>
    <w:rsid w:val="00E10A38"/>
    <w:rsid w:val="00E139F9"/>
    <w:rsid w:val="00E1696C"/>
    <w:rsid w:val="00E17144"/>
    <w:rsid w:val="00E203AF"/>
    <w:rsid w:val="00E23F08"/>
    <w:rsid w:val="00E4342B"/>
    <w:rsid w:val="00E44810"/>
    <w:rsid w:val="00E452CA"/>
    <w:rsid w:val="00E50082"/>
    <w:rsid w:val="00E57245"/>
    <w:rsid w:val="00E57763"/>
    <w:rsid w:val="00E61E6E"/>
    <w:rsid w:val="00E646FF"/>
    <w:rsid w:val="00E64784"/>
    <w:rsid w:val="00E726BB"/>
    <w:rsid w:val="00E741E6"/>
    <w:rsid w:val="00E7483D"/>
    <w:rsid w:val="00E7616F"/>
    <w:rsid w:val="00E90237"/>
    <w:rsid w:val="00E922B3"/>
    <w:rsid w:val="00E94699"/>
    <w:rsid w:val="00EA3261"/>
    <w:rsid w:val="00EA3DD1"/>
    <w:rsid w:val="00EA7DE5"/>
    <w:rsid w:val="00EC0809"/>
    <w:rsid w:val="00EC0BDF"/>
    <w:rsid w:val="00EC0CBA"/>
    <w:rsid w:val="00EC2716"/>
    <w:rsid w:val="00EC3493"/>
    <w:rsid w:val="00EC3BCE"/>
    <w:rsid w:val="00EC6B22"/>
    <w:rsid w:val="00EE4554"/>
    <w:rsid w:val="00EE7D26"/>
    <w:rsid w:val="00F0049B"/>
    <w:rsid w:val="00F01313"/>
    <w:rsid w:val="00F05E0F"/>
    <w:rsid w:val="00F121A4"/>
    <w:rsid w:val="00F125CA"/>
    <w:rsid w:val="00F20D21"/>
    <w:rsid w:val="00F2114D"/>
    <w:rsid w:val="00F27A5E"/>
    <w:rsid w:val="00F3027C"/>
    <w:rsid w:val="00F32303"/>
    <w:rsid w:val="00F33696"/>
    <w:rsid w:val="00F35BB0"/>
    <w:rsid w:val="00F371BF"/>
    <w:rsid w:val="00F42D52"/>
    <w:rsid w:val="00F43044"/>
    <w:rsid w:val="00F44D71"/>
    <w:rsid w:val="00F45311"/>
    <w:rsid w:val="00F47A5F"/>
    <w:rsid w:val="00F50D4D"/>
    <w:rsid w:val="00F57536"/>
    <w:rsid w:val="00F619C2"/>
    <w:rsid w:val="00F62072"/>
    <w:rsid w:val="00F62A5A"/>
    <w:rsid w:val="00F67397"/>
    <w:rsid w:val="00F71B35"/>
    <w:rsid w:val="00F76296"/>
    <w:rsid w:val="00F8191B"/>
    <w:rsid w:val="00F81DE4"/>
    <w:rsid w:val="00F83C6C"/>
    <w:rsid w:val="00F93AB0"/>
    <w:rsid w:val="00F95CAC"/>
    <w:rsid w:val="00FA2A69"/>
    <w:rsid w:val="00FA4233"/>
    <w:rsid w:val="00FA4A02"/>
    <w:rsid w:val="00FA60DA"/>
    <w:rsid w:val="00FA7797"/>
    <w:rsid w:val="00FB0781"/>
    <w:rsid w:val="00FB084A"/>
    <w:rsid w:val="00FB2B91"/>
    <w:rsid w:val="00FB2D1C"/>
    <w:rsid w:val="00FC38E5"/>
    <w:rsid w:val="00FC3C38"/>
    <w:rsid w:val="00FD1EF6"/>
    <w:rsid w:val="00FD21CB"/>
    <w:rsid w:val="00FE599B"/>
    <w:rsid w:val="00FE65EC"/>
    <w:rsid w:val="00FF1981"/>
    <w:rsid w:val="00FF7789"/>
    <w:rsid w:val="01BA77B7"/>
    <w:rsid w:val="02F35868"/>
    <w:rsid w:val="0C0219BD"/>
    <w:rsid w:val="113F4142"/>
    <w:rsid w:val="20ED3B94"/>
    <w:rsid w:val="34C4682B"/>
    <w:rsid w:val="3E3F19B6"/>
    <w:rsid w:val="511A243F"/>
    <w:rsid w:val="614822A7"/>
    <w:rsid w:val="72C461E2"/>
    <w:rsid w:val="748012D8"/>
    <w:rsid w:val="7B8E0ACD"/>
    <w:rsid w:val="7CEA35E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9845B0D"/>
  <w15:docId w15:val="{E39902B1-44A7-4D76-982B-4C04CDE0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rsid w:val="003B4F01"/>
    <w:pPr>
      <w:keepNext/>
      <w:numPr>
        <w:numId w:val="3"/>
      </w:numPr>
      <w:spacing w:before="240" w:after="60"/>
      <w:jc w:val="both"/>
      <w:outlineLvl w:val="0"/>
    </w:pPr>
    <w:rPr>
      <w:rFonts w:ascii="VNtimes new roman" w:hAnsi="VNtimes new roman"/>
      <w:b/>
      <w:caps/>
      <w:kern w:val="28"/>
      <w:sz w:val="28"/>
      <w:szCs w:val="20"/>
    </w:rPr>
  </w:style>
  <w:style w:type="paragraph" w:styleId="Heading2">
    <w:name w:val="heading 2"/>
    <w:basedOn w:val="Normal"/>
    <w:next w:val="Normal"/>
    <w:link w:val="Heading2Char"/>
    <w:qFormat/>
    <w:rsid w:val="003B4F01"/>
    <w:pPr>
      <w:keepNext/>
      <w:numPr>
        <w:ilvl w:val="1"/>
        <w:numId w:val="3"/>
      </w:numPr>
      <w:spacing w:before="240" w:after="60"/>
      <w:outlineLvl w:val="1"/>
    </w:pPr>
    <w:rPr>
      <w:rFonts w:ascii="VNtimes new roman" w:hAnsi="VNtimes new roman"/>
      <w:b/>
      <w:caps/>
      <w:sz w:val="26"/>
      <w:szCs w:val="20"/>
    </w:rPr>
  </w:style>
  <w:style w:type="paragraph" w:styleId="Heading3">
    <w:name w:val="heading 3"/>
    <w:basedOn w:val="Normal"/>
    <w:next w:val="Normal"/>
    <w:link w:val="Heading3Char"/>
    <w:qFormat/>
    <w:rsid w:val="003B4F01"/>
    <w:pPr>
      <w:keepNext/>
      <w:numPr>
        <w:ilvl w:val="2"/>
        <w:numId w:val="3"/>
      </w:numPr>
      <w:spacing w:before="240" w:after="60"/>
      <w:jc w:val="both"/>
      <w:outlineLvl w:val="2"/>
    </w:pPr>
    <w:rPr>
      <w:rFonts w:ascii="VNtimes new roman" w:hAnsi="VNtimes new roman"/>
      <w:b/>
      <w:i/>
      <w:sz w:val="26"/>
      <w:szCs w:val="20"/>
    </w:rPr>
  </w:style>
  <w:style w:type="paragraph" w:styleId="Heading4">
    <w:name w:val="heading 4"/>
    <w:basedOn w:val="Normal"/>
    <w:next w:val="Normal"/>
    <w:link w:val="Heading4Char"/>
    <w:qFormat/>
    <w:rsid w:val="003B4F01"/>
    <w:pPr>
      <w:keepNext/>
      <w:numPr>
        <w:ilvl w:val="3"/>
        <w:numId w:val="3"/>
      </w:numPr>
      <w:spacing w:before="240" w:after="60"/>
      <w:outlineLvl w:val="3"/>
    </w:pPr>
    <w:rPr>
      <w:rFonts w:ascii="VNtimes new roman" w:hAnsi="VNtimes new roman"/>
      <w:i/>
      <w:sz w:val="26"/>
      <w:szCs w:val="20"/>
    </w:rPr>
  </w:style>
  <w:style w:type="paragraph" w:styleId="Heading5">
    <w:name w:val="heading 5"/>
    <w:basedOn w:val="Normal"/>
    <w:next w:val="Normal"/>
    <w:link w:val="Heading5Char"/>
    <w:qFormat/>
    <w:rsid w:val="003B4F01"/>
    <w:pPr>
      <w:numPr>
        <w:ilvl w:val="4"/>
        <w:numId w:val="3"/>
      </w:numPr>
      <w:spacing w:before="240" w:after="60"/>
      <w:outlineLvl w:val="4"/>
    </w:pPr>
    <w:rPr>
      <w:rFonts w:ascii="Arial" w:hAnsi="Arial"/>
      <w:sz w:val="22"/>
      <w:szCs w:val="20"/>
    </w:rPr>
  </w:style>
  <w:style w:type="paragraph" w:styleId="Heading6">
    <w:name w:val="heading 6"/>
    <w:basedOn w:val="Normal"/>
    <w:next w:val="Normal"/>
    <w:link w:val="Heading6Char"/>
    <w:qFormat/>
    <w:rsid w:val="003B4F01"/>
    <w:pPr>
      <w:numPr>
        <w:ilvl w:val="5"/>
        <w:numId w:val="3"/>
      </w:numPr>
      <w:spacing w:before="240" w:after="60"/>
      <w:outlineLvl w:val="5"/>
    </w:pPr>
    <w:rPr>
      <w:rFonts w:ascii="Arial" w:hAnsi="Arial"/>
      <w:i/>
      <w:sz w:val="22"/>
      <w:szCs w:val="20"/>
    </w:rPr>
  </w:style>
  <w:style w:type="paragraph" w:styleId="Heading7">
    <w:name w:val="heading 7"/>
    <w:basedOn w:val="Normal"/>
    <w:next w:val="Normal"/>
    <w:link w:val="Heading7Char"/>
    <w:qFormat/>
    <w:rsid w:val="003B4F01"/>
    <w:pPr>
      <w:numPr>
        <w:ilvl w:val="6"/>
        <w:numId w:val="3"/>
      </w:numPr>
      <w:spacing w:before="240" w:after="60"/>
      <w:outlineLvl w:val="6"/>
    </w:pPr>
    <w:rPr>
      <w:rFonts w:ascii="Arial" w:hAnsi="Arial"/>
      <w:sz w:val="20"/>
      <w:szCs w:val="20"/>
    </w:rPr>
  </w:style>
  <w:style w:type="paragraph" w:styleId="Heading8">
    <w:name w:val="heading 8"/>
    <w:basedOn w:val="Normal"/>
    <w:next w:val="Normal"/>
    <w:link w:val="Heading8Char"/>
    <w:qFormat/>
    <w:rsid w:val="003B4F01"/>
    <w:pPr>
      <w:numPr>
        <w:ilvl w:val="7"/>
        <w:numId w:val="3"/>
      </w:numPr>
      <w:spacing w:before="240" w:after="60"/>
      <w:outlineLvl w:val="7"/>
    </w:pPr>
    <w:rPr>
      <w:rFonts w:ascii="Arial" w:hAnsi="Arial"/>
      <w:i/>
      <w:sz w:val="20"/>
      <w:szCs w:val="20"/>
    </w:rPr>
  </w:style>
  <w:style w:type="paragraph" w:styleId="Heading9">
    <w:name w:val="heading 9"/>
    <w:basedOn w:val="Normal"/>
    <w:next w:val="Normal"/>
    <w:link w:val="Heading9Char"/>
    <w:qFormat/>
    <w:rsid w:val="003B4F01"/>
    <w:pPr>
      <w:numPr>
        <w:ilvl w:val="8"/>
        <w:numId w:val="3"/>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qFormat/>
    <w:pPr>
      <w:jc w:val="both"/>
    </w:pPr>
    <w:rPr>
      <w:rFonts w:ascii=".VnTime" w:hAnsi=".VnTime"/>
      <w:sz w:val="28"/>
    </w:rPr>
  </w:style>
  <w:style w:type="paragraph" w:styleId="Footer">
    <w:name w:val="footer"/>
    <w:basedOn w:val="Normal"/>
    <w:link w:val="FooterChar"/>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character" w:styleId="Hyperlink">
    <w:name w:val="Hyperlink"/>
    <w:qFormat/>
    <w:rPr>
      <w:color w:val="0000FF"/>
      <w:u w:val="single"/>
    </w:rPr>
  </w:style>
  <w:style w:type="paragraph" w:styleId="NormalWeb">
    <w:name w:val="Normal (Web)"/>
    <w:basedOn w:val="Normal"/>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rPr>
      <w:sz w:val="24"/>
      <w:szCs w:val="24"/>
      <w:lang w:val="en-US" w:eastAsia="en-US"/>
    </w:rPr>
  </w:style>
  <w:style w:type="character" w:customStyle="1" w:styleId="FooterChar">
    <w:name w:val="Footer Char"/>
    <w:link w:val="Footer"/>
    <w:qFormat/>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eastAsia="Calibri"/>
      <w:sz w:val="28"/>
      <w:szCs w:val="22"/>
    </w:rPr>
  </w:style>
  <w:style w:type="paragraph" w:styleId="BodyTextIndent">
    <w:name w:val="Body Text Indent"/>
    <w:basedOn w:val="Normal"/>
    <w:link w:val="BodyTextIndentChar"/>
    <w:semiHidden/>
    <w:unhideWhenUsed/>
    <w:rsid w:val="00064831"/>
    <w:pPr>
      <w:spacing w:after="120"/>
      <w:ind w:left="360"/>
    </w:pPr>
  </w:style>
  <w:style w:type="character" w:customStyle="1" w:styleId="BodyTextIndentChar">
    <w:name w:val="Body Text Indent Char"/>
    <w:basedOn w:val="DefaultParagraphFont"/>
    <w:link w:val="BodyTextIndent"/>
    <w:semiHidden/>
    <w:rsid w:val="00064831"/>
    <w:rPr>
      <w:rFonts w:eastAsia="Times New Roman"/>
      <w:sz w:val="24"/>
      <w:szCs w:val="24"/>
    </w:rPr>
  </w:style>
  <w:style w:type="paragraph" w:styleId="BalloonText">
    <w:name w:val="Balloon Text"/>
    <w:basedOn w:val="Normal"/>
    <w:link w:val="BalloonTextChar"/>
    <w:semiHidden/>
    <w:unhideWhenUsed/>
    <w:rsid w:val="00C0358C"/>
    <w:rPr>
      <w:rFonts w:ascii="Tahoma" w:hAnsi="Tahoma" w:cs="Tahoma"/>
      <w:sz w:val="16"/>
      <w:szCs w:val="16"/>
    </w:rPr>
  </w:style>
  <w:style w:type="character" w:customStyle="1" w:styleId="BalloonTextChar">
    <w:name w:val="Balloon Text Char"/>
    <w:basedOn w:val="DefaultParagraphFont"/>
    <w:link w:val="BalloonText"/>
    <w:semiHidden/>
    <w:rsid w:val="00C0358C"/>
    <w:rPr>
      <w:rFonts w:ascii="Tahoma" w:eastAsia="Times New Roman" w:hAnsi="Tahoma" w:cs="Tahoma"/>
      <w:sz w:val="16"/>
      <w:szCs w:val="16"/>
    </w:rPr>
  </w:style>
  <w:style w:type="paragraph" w:styleId="BodyText">
    <w:name w:val="Body Text"/>
    <w:basedOn w:val="Normal"/>
    <w:link w:val="BodyTextChar"/>
    <w:unhideWhenUsed/>
    <w:rsid w:val="00A05278"/>
    <w:pPr>
      <w:spacing w:after="120"/>
    </w:pPr>
  </w:style>
  <w:style w:type="character" w:customStyle="1" w:styleId="BodyTextChar">
    <w:name w:val="Body Text Char"/>
    <w:basedOn w:val="DefaultParagraphFont"/>
    <w:link w:val="BodyText"/>
    <w:rsid w:val="00A05278"/>
    <w:rPr>
      <w:rFonts w:eastAsia="Times New Roman"/>
      <w:sz w:val="24"/>
      <w:szCs w:val="24"/>
    </w:rPr>
  </w:style>
  <w:style w:type="character" w:customStyle="1" w:styleId="Heading1Char">
    <w:name w:val="Heading 1 Char"/>
    <w:basedOn w:val="DefaultParagraphFont"/>
    <w:link w:val="Heading1"/>
    <w:rsid w:val="003B4F01"/>
    <w:rPr>
      <w:rFonts w:ascii="VNtimes new roman" w:eastAsia="Times New Roman" w:hAnsi="VNtimes new roman"/>
      <w:b/>
      <w:caps/>
      <w:kern w:val="28"/>
      <w:sz w:val="28"/>
    </w:rPr>
  </w:style>
  <w:style w:type="character" w:customStyle="1" w:styleId="Heading2Char">
    <w:name w:val="Heading 2 Char"/>
    <w:basedOn w:val="DefaultParagraphFont"/>
    <w:link w:val="Heading2"/>
    <w:rsid w:val="003B4F01"/>
    <w:rPr>
      <w:rFonts w:ascii="VNtimes new roman" w:eastAsia="Times New Roman" w:hAnsi="VNtimes new roman"/>
      <w:b/>
      <w:caps/>
      <w:sz w:val="26"/>
    </w:rPr>
  </w:style>
  <w:style w:type="character" w:customStyle="1" w:styleId="Heading3Char">
    <w:name w:val="Heading 3 Char"/>
    <w:basedOn w:val="DefaultParagraphFont"/>
    <w:link w:val="Heading3"/>
    <w:rsid w:val="003B4F01"/>
    <w:rPr>
      <w:rFonts w:ascii="VNtimes new roman" w:eastAsia="Times New Roman" w:hAnsi="VNtimes new roman"/>
      <w:b/>
      <w:i/>
      <w:sz w:val="26"/>
    </w:rPr>
  </w:style>
  <w:style w:type="character" w:customStyle="1" w:styleId="Heading4Char">
    <w:name w:val="Heading 4 Char"/>
    <w:basedOn w:val="DefaultParagraphFont"/>
    <w:link w:val="Heading4"/>
    <w:rsid w:val="003B4F01"/>
    <w:rPr>
      <w:rFonts w:ascii="VNtimes new roman" w:eastAsia="Times New Roman" w:hAnsi="VNtimes new roman"/>
      <w:i/>
      <w:sz w:val="26"/>
    </w:rPr>
  </w:style>
  <w:style w:type="character" w:customStyle="1" w:styleId="Heading5Char">
    <w:name w:val="Heading 5 Char"/>
    <w:basedOn w:val="DefaultParagraphFont"/>
    <w:link w:val="Heading5"/>
    <w:rsid w:val="003B4F01"/>
    <w:rPr>
      <w:rFonts w:ascii="Arial" w:eastAsia="Times New Roman" w:hAnsi="Arial"/>
      <w:sz w:val="22"/>
    </w:rPr>
  </w:style>
  <w:style w:type="character" w:customStyle="1" w:styleId="Heading6Char">
    <w:name w:val="Heading 6 Char"/>
    <w:basedOn w:val="DefaultParagraphFont"/>
    <w:link w:val="Heading6"/>
    <w:rsid w:val="003B4F01"/>
    <w:rPr>
      <w:rFonts w:ascii="Arial" w:eastAsia="Times New Roman" w:hAnsi="Arial"/>
      <w:i/>
      <w:sz w:val="22"/>
    </w:rPr>
  </w:style>
  <w:style w:type="character" w:customStyle="1" w:styleId="Heading7Char">
    <w:name w:val="Heading 7 Char"/>
    <w:basedOn w:val="DefaultParagraphFont"/>
    <w:link w:val="Heading7"/>
    <w:rsid w:val="003B4F01"/>
    <w:rPr>
      <w:rFonts w:ascii="Arial" w:eastAsia="Times New Roman" w:hAnsi="Arial"/>
    </w:rPr>
  </w:style>
  <w:style w:type="character" w:customStyle="1" w:styleId="Heading8Char">
    <w:name w:val="Heading 8 Char"/>
    <w:basedOn w:val="DefaultParagraphFont"/>
    <w:link w:val="Heading8"/>
    <w:rsid w:val="003B4F01"/>
    <w:rPr>
      <w:rFonts w:ascii="Arial" w:eastAsia="Times New Roman" w:hAnsi="Arial"/>
      <w:i/>
    </w:rPr>
  </w:style>
  <w:style w:type="character" w:customStyle="1" w:styleId="Heading9Char">
    <w:name w:val="Heading 9 Char"/>
    <w:basedOn w:val="DefaultParagraphFont"/>
    <w:link w:val="Heading9"/>
    <w:rsid w:val="003B4F01"/>
    <w:rPr>
      <w:rFonts w:ascii="Arial" w:eastAsia="Times New Roman" w:hAnsi="Arial"/>
      <w:i/>
      <w:sz w:val="18"/>
    </w:rPr>
  </w:style>
  <w:style w:type="paragraph" w:customStyle="1" w:styleId="TableParagraph">
    <w:name w:val="Table Paragraph"/>
    <w:basedOn w:val="Normal"/>
    <w:uiPriority w:val="1"/>
    <w:qFormat/>
    <w:rsid w:val="00E57763"/>
    <w:pPr>
      <w:widowControl w:val="0"/>
      <w:autoSpaceDE w:val="0"/>
      <w:autoSpaceDN w:val="0"/>
      <w:ind w:left="105"/>
    </w:pPr>
    <w:rPr>
      <w:sz w:val="22"/>
      <w:szCs w:val="22"/>
      <w:lang w:bidi="en-US"/>
    </w:rPr>
  </w:style>
  <w:style w:type="numbering" w:customStyle="1" w:styleId="Style3">
    <w:name w:val="Style3"/>
    <w:rsid w:val="001729E9"/>
    <w:pPr>
      <w:numPr>
        <w:numId w:val="18"/>
      </w:numPr>
    </w:pPr>
  </w:style>
  <w:style w:type="paragraph" w:styleId="TOC1">
    <w:name w:val="toc 1"/>
    <w:basedOn w:val="Normal"/>
    <w:next w:val="Normal"/>
    <w:autoRedefine/>
    <w:uiPriority w:val="39"/>
    <w:unhideWhenUsed/>
    <w:rsid w:val="002E5584"/>
    <w:pPr>
      <w:tabs>
        <w:tab w:val="right" w:leader="dot" w:pos="9628"/>
      </w:tabs>
    </w:pPr>
    <w:rPr>
      <w:noProof/>
      <w:color w:val="000000" w:themeColor="text1"/>
      <w:sz w:val="26"/>
      <w:szCs w:val="26"/>
      <w:lang w:eastAsia="vi-VN"/>
    </w:rPr>
  </w:style>
  <w:style w:type="character" w:customStyle="1" w:styleId="fontstyle01">
    <w:name w:val="fontstyle01"/>
    <w:basedOn w:val="DefaultParagraphFont"/>
    <w:rsid w:val="00FA779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B64A0A"/>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9557">
      <w:bodyDiv w:val="1"/>
      <w:marLeft w:val="0"/>
      <w:marRight w:val="0"/>
      <w:marTop w:val="0"/>
      <w:marBottom w:val="0"/>
      <w:divBdr>
        <w:top w:val="none" w:sz="0" w:space="0" w:color="auto"/>
        <w:left w:val="none" w:sz="0" w:space="0" w:color="auto"/>
        <w:bottom w:val="none" w:sz="0" w:space="0" w:color="auto"/>
        <w:right w:val="none" w:sz="0" w:space="0" w:color="auto"/>
      </w:divBdr>
    </w:div>
    <w:div w:id="81147300">
      <w:bodyDiv w:val="1"/>
      <w:marLeft w:val="0"/>
      <w:marRight w:val="0"/>
      <w:marTop w:val="0"/>
      <w:marBottom w:val="0"/>
      <w:divBdr>
        <w:top w:val="none" w:sz="0" w:space="0" w:color="auto"/>
        <w:left w:val="none" w:sz="0" w:space="0" w:color="auto"/>
        <w:bottom w:val="none" w:sz="0" w:space="0" w:color="auto"/>
        <w:right w:val="none" w:sz="0" w:space="0" w:color="auto"/>
      </w:divBdr>
    </w:div>
    <w:div w:id="170534576">
      <w:bodyDiv w:val="1"/>
      <w:marLeft w:val="0"/>
      <w:marRight w:val="0"/>
      <w:marTop w:val="0"/>
      <w:marBottom w:val="0"/>
      <w:divBdr>
        <w:top w:val="none" w:sz="0" w:space="0" w:color="auto"/>
        <w:left w:val="none" w:sz="0" w:space="0" w:color="auto"/>
        <w:bottom w:val="none" w:sz="0" w:space="0" w:color="auto"/>
        <w:right w:val="none" w:sz="0" w:space="0" w:color="auto"/>
      </w:divBdr>
    </w:div>
    <w:div w:id="174812624">
      <w:bodyDiv w:val="1"/>
      <w:marLeft w:val="0"/>
      <w:marRight w:val="0"/>
      <w:marTop w:val="0"/>
      <w:marBottom w:val="0"/>
      <w:divBdr>
        <w:top w:val="none" w:sz="0" w:space="0" w:color="auto"/>
        <w:left w:val="none" w:sz="0" w:space="0" w:color="auto"/>
        <w:bottom w:val="none" w:sz="0" w:space="0" w:color="auto"/>
        <w:right w:val="none" w:sz="0" w:space="0" w:color="auto"/>
      </w:divBdr>
    </w:div>
    <w:div w:id="196432197">
      <w:bodyDiv w:val="1"/>
      <w:marLeft w:val="0"/>
      <w:marRight w:val="0"/>
      <w:marTop w:val="0"/>
      <w:marBottom w:val="0"/>
      <w:divBdr>
        <w:top w:val="none" w:sz="0" w:space="0" w:color="auto"/>
        <w:left w:val="none" w:sz="0" w:space="0" w:color="auto"/>
        <w:bottom w:val="none" w:sz="0" w:space="0" w:color="auto"/>
        <w:right w:val="none" w:sz="0" w:space="0" w:color="auto"/>
      </w:divBdr>
    </w:div>
    <w:div w:id="270475325">
      <w:bodyDiv w:val="1"/>
      <w:marLeft w:val="0"/>
      <w:marRight w:val="0"/>
      <w:marTop w:val="0"/>
      <w:marBottom w:val="0"/>
      <w:divBdr>
        <w:top w:val="none" w:sz="0" w:space="0" w:color="auto"/>
        <w:left w:val="none" w:sz="0" w:space="0" w:color="auto"/>
        <w:bottom w:val="none" w:sz="0" w:space="0" w:color="auto"/>
        <w:right w:val="none" w:sz="0" w:space="0" w:color="auto"/>
      </w:divBdr>
    </w:div>
    <w:div w:id="283194076">
      <w:bodyDiv w:val="1"/>
      <w:marLeft w:val="0"/>
      <w:marRight w:val="0"/>
      <w:marTop w:val="0"/>
      <w:marBottom w:val="0"/>
      <w:divBdr>
        <w:top w:val="none" w:sz="0" w:space="0" w:color="auto"/>
        <w:left w:val="none" w:sz="0" w:space="0" w:color="auto"/>
        <w:bottom w:val="none" w:sz="0" w:space="0" w:color="auto"/>
        <w:right w:val="none" w:sz="0" w:space="0" w:color="auto"/>
      </w:divBdr>
    </w:div>
    <w:div w:id="327834220">
      <w:bodyDiv w:val="1"/>
      <w:marLeft w:val="0"/>
      <w:marRight w:val="0"/>
      <w:marTop w:val="0"/>
      <w:marBottom w:val="0"/>
      <w:divBdr>
        <w:top w:val="none" w:sz="0" w:space="0" w:color="auto"/>
        <w:left w:val="none" w:sz="0" w:space="0" w:color="auto"/>
        <w:bottom w:val="none" w:sz="0" w:space="0" w:color="auto"/>
        <w:right w:val="none" w:sz="0" w:space="0" w:color="auto"/>
      </w:divBdr>
    </w:div>
    <w:div w:id="357465379">
      <w:bodyDiv w:val="1"/>
      <w:marLeft w:val="0"/>
      <w:marRight w:val="0"/>
      <w:marTop w:val="0"/>
      <w:marBottom w:val="0"/>
      <w:divBdr>
        <w:top w:val="none" w:sz="0" w:space="0" w:color="auto"/>
        <w:left w:val="none" w:sz="0" w:space="0" w:color="auto"/>
        <w:bottom w:val="none" w:sz="0" w:space="0" w:color="auto"/>
        <w:right w:val="none" w:sz="0" w:space="0" w:color="auto"/>
      </w:divBdr>
    </w:div>
    <w:div w:id="380056005">
      <w:bodyDiv w:val="1"/>
      <w:marLeft w:val="0"/>
      <w:marRight w:val="0"/>
      <w:marTop w:val="0"/>
      <w:marBottom w:val="0"/>
      <w:divBdr>
        <w:top w:val="none" w:sz="0" w:space="0" w:color="auto"/>
        <w:left w:val="none" w:sz="0" w:space="0" w:color="auto"/>
        <w:bottom w:val="none" w:sz="0" w:space="0" w:color="auto"/>
        <w:right w:val="none" w:sz="0" w:space="0" w:color="auto"/>
      </w:divBdr>
    </w:div>
    <w:div w:id="419257613">
      <w:bodyDiv w:val="1"/>
      <w:marLeft w:val="0"/>
      <w:marRight w:val="0"/>
      <w:marTop w:val="0"/>
      <w:marBottom w:val="0"/>
      <w:divBdr>
        <w:top w:val="none" w:sz="0" w:space="0" w:color="auto"/>
        <w:left w:val="none" w:sz="0" w:space="0" w:color="auto"/>
        <w:bottom w:val="none" w:sz="0" w:space="0" w:color="auto"/>
        <w:right w:val="none" w:sz="0" w:space="0" w:color="auto"/>
      </w:divBdr>
    </w:div>
    <w:div w:id="497619285">
      <w:bodyDiv w:val="1"/>
      <w:marLeft w:val="0"/>
      <w:marRight w:val="0"/>
      <w:marTop w:val="0"/>
      <w:marBottom w:val="0"/>
      <w:divBdr>
        <w:top w:val="none" w:sz="0" w:space="0" w:color="auto"/>
        <w:left w:val="none" w:sz="0" w:space="0" w:color="auto"/>
        <w:bottom w:val="none" w:sz="0" w:space="0" w:color="auto"/>
        <w:right w:val="none" w:sz="0" w:space="0" w:color="auto"/>
      </w:divBdr>
    </w:div>
    <w:div w:id="567036234">
      <w:bodyDiv w:val="1"/>
      <w:marLeft w:val="0"/>
      <w:marRight w:val="0"/>
      <w:marTop w:val="0"/>
      <w:marBottom w:val="0"/>
      <w:divBdr>
        <w:top w:val="none" w:sz="0" w:space="0" w:color="auto"/>
        <w:left w:val="none" w:sz="0" w:space="0" w:color="auto"/>
        <w:bottom w:val="none" w:sz="0" w:space="0" w:color="auto"/>
        <w:right w:val="none" w:sz="0" w:space="0" w:color="auto"/>
      </w:divBdr>
    </w:div>
    <w:div w:id="579170630">
      <w:bodyDiv w:val="1"/>
      <w:marLeft w:val="0"/>
      <w:marRight w:val="0"/>
      <w:marTop w:val="0"/>
      <w:marBottom w:val="0"/>
      <w:divBdr>
        <w:top w:val="none" w:sz="0" w:space="0" w:color="auto"/>
        <w:left w:val="none" w:sz="0" w:space="0" w:color="auto"/>
        <w:bottom w:val="none" w:sz="0" w:space="0" w:color="auto"/>
        <w:right w:val="none" w:sz="0" w:space="0" w:color="auto"/>
      </w:divBdr>
    </w:div>
    <w:div w:id="636565616">
      <w:bodyDiv w:val="1"/>
      <w:marLeft w:val="0"/>
      <w:marRight w:val="0"/>
      <w:marTop w:val="0"/>
      <w:marBottom w:val="0"/>
      <w:divBdr>
        <w:top w:val="none" w:sz="0" w:space="0" w:color="auto"/>
        <w:left w:val="none" w:sz="0" w:space="0" w:color="auto"/>
        <w:bottom w:val="none" w:sz="0" w:space="0" w:color="auto"/>
        <w:right w:val="none" w:sz="0" w:space="0" w:color="auto"/>
      </w:divBdr>
    </w:div>
    <w:div w:id="670720046">
      <w:bodyDiv w:val="1"/>
      <w:marLeft w:val="0"/>
      <w:marRight w:val="0"/>
      <w:marTop w:val="0"/>
      <w:marBottom w:val="0"/>
      <w:divBdr>
        <w:top w:val="none" w:sz="0" w:space="0" w:color="auto"/>
        <w:left w:val="none" w:sz="0" w:space="0" w:color="auto"/>
        <w:bottom w:val="none" w:sz="0" w:space="0" w:color="auto"/>
        <w:right w:val="none" w:sz="0" w:space="0" w:color="auto"/>
      </w:divBdr>
    </w:div>
    <w:div w:id="701709581">
      <w:bodyDiv w:val="1"/>
      <w:marLeft w:val="0"/>
      <w:marRight w:val="0"/>
      <w:marTop w:val="0"/>
      <w:marBottom w:val="0"/>
      <w:divBdr>
        <w:top w:val="none" w:sz="0" w:space="0" w:color="auto"/>
        <w:left w:val="none" w:sz="0" w:space="0" w:color="auto"/>
        <w:bottom w:val="none" w:sz="0" w:space="0" w:color="auto"/>
        <w:right w:val="none" w:sz="0" w:space="0" w:color="auto"/>
      </w:divBdr>
    </w:div>
    <w:div w:id="804658909">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78784183">
      <w:bodyDiv w:val="1"/>
      <w:marLeft w:val="0"/>
      <w:marRight w:val="0"/>
      <w:marTop w:val="0"/>
      <w:marBottom w:val="0"/>
      <w:divBdr>
        <w:top w:val="none" w:sz="0" w:space="0" w:color="auto"/>
        <w:left w:val="none" w:sz="0" w:space="0" w:color="auto"/>
        <w:bottom w:val="none" w:sz="0" w:space="0" w:color="auto"/>
        <w:right w:val="none" w:sz="0" w:space="0" w:color="auto"/>
      </w:divBdr>
    </w:div>
    <w:div w:id="889465118">
      <w:bodyDiv w:val="1"/>
      <w:marLeft w:val="0"/>
      <w:marRight w:val="0"/>
      <w:marTop w:val="0"/>
      <w:marBottom w:val="0"/>
      <w:divBdr>
        <w:top w:val="none" w:sz="0" w:space="0" w:color="auto"/>
        <w:left w:val="none" w:sz="0" w:space="0" w:color="auto"/>
        <w:bottom w:val="none" w:sz="0" w:space="0" w:color="auto"/>
        <w:right w:val="none" w:sz="0" w:space="0" w:color="auto"/>
      </w:divBdr>
    </w:div>
    <w:div w:id="943806858">
      <w:bodyDiv w:val="1"/>
      <w:marLeft w:val="0"/>
      <w:marRight w:val="0"/>
      <w:marTop w:val="0"/>
      <w:marBottom w:val="0"/>
      <w:divBdr>
        <w:top w:val="none" w:sz="0" w:space="0" w:color="auto"/>
        <w:left w:val="none" w:sz="0" w:space="0" w:color="auto"/>
        <w:bottom w:val="none" w:sz="0" w:space="0" w:color="auto"/>
        <w:right w:val="none" w:sz="0" w:space="0" w:color="auto"/>
      </w:divBdr>
    </w:div>
    <w:div w:id="969094483">
      <w:bodyDiv w:val="1"/>
      <w:marLeft w:val="0"/>
      <w:marRight w:val="0"/>
      <w:marTop w:val="0"/>
      <w:marBottom w:val="0"/>
      <w:divBdr>
        <w:top w:val="none" w:sz="0" w:space="0" w:color="auto"/>
        <w:left w:val="none" w:sz="0" w:space="0" w:color="auto"/>
        <w:bottom w:val="none" w:sz="0" w:space="0" w:color="auto"/>
        <w:right w:val="none" w:sz="0" w:space="0" w:color="auto"/>
      </w:divBdr>
    </w:div>
    <w:div w:id="982349053">
      <w:bodyDiv w:val="1"/>
      <w:marLeft w:val="0"/>
      <w:marRight w:val="0"/>
      <w:marTop w:val="0"/>
      <w:marBottom w:val="0"/>
      <w:divBdr>
        <w:top w:val="none" w:sz="0" w:space="0" w:color="auto"/>
        <w:left w:val="none" w:sz="0" w:space="0" w:color="auto"/>
        <w:bottom w:val="none" w:sz="0" w:space="0" w:color="auto"/>
        <w:right w:val="none" w:sz="0" w:space="0" w:color="auto"/>
      </w:divBdr>
    </w:div>
    <w:div w:id="1011372885">
      <w:bodyDiv w:val="1"/>
      <w:marLeft w:val="0"/>
      <w:marRight w:val="0"/>
      <w:marTop w:val="0"/>
      <w:marBottom w:val="0"/>
      <w:divBdr>
        <w:top w:val="none" w:sz="0" w:space="0" w:color="auto"/>
        <w:left w:val="none" w:sz="0" w:space="0" w:color="auto"/>
        <w:bottom w:val="none" w:sz="0" w:space="0" w:color="auto"/>
        <w:right w:val="none" w:sz="0" w:space="0" w:color="auto"/>
      </w:divBdr>
    </w:div>
    <w:div w:id="1037662178">
      <w:bodyDiv w:val="1"/>
      <w:marLeft w:val="0"/>
      <w:marRight w:val="0"/>
      <w:marTop w:val="0"/>
      <w:marBottom w:val="0"/>
      <w:divBdr>
        <w:top w:val="none" w:sz="0" w:space="0" w:color="auto"/>
        <w:left w:val="none" w:sz="0" w:space="0" w:color="auto"/>
        <w:bottom w:val="none" w:sz="0" w:space="0" w:color="auto"/>
        <w:right w:val="none" w:sz="0" w:space="0" w:color="auto"/>
      </w:divBdr>
    </w:div>
    <w:div w:id="1046369598">
      <w:bodyDiv w:val="1"/>
      <w:marLeft w:val="0"/>
      <w:marRight w:val="0"/>
      <w:marTop w:val="0"/>
      <w:marBottom w:val="0"/>
      <w:divBdr>
        <w:top w:val="none" w:sz="0" w:space="0" w:color="auto"/>
        <w:left w:val="none" w:sz="0" w:space="0" w:color="auto"/>
        <w:bottom w:val="none" w:sz="0" w:space="0" w:color="auto"/>
        <w:right w:val="none" w:sz="0" w:space="0" w:color="auto"/>
      </w:divBdr>
    </w:div>
    <w:div w:id="1094010858">
      <w:bodyDiv w:val="1"/>
      <w:marLeft w:val="0"/>
      <w:marRight w:val="0"/>
      <w:marTop w:val="0"/>
      <w:marBottom w:val="0"/>
      <w:divBdr>
        <w:top w:val="none" w:sz="0" w:space="0" w:color="auto"/>
        <w:left w:val="none" w:sz="0" w:space="0" w:color="auto"/>
        <w:bottom w:val="none" w:sz="0" w:space="0" w:color="auto"/>
        <w:right w:val="none" w:sz="0" w:space="0" w:color="auto"/>
      </w:divBdr>
    </w:div>
    <w:div w:id="1183472143">
      <w:bodyDiv w:val="1"/>
      <w:marLeft w:val="0"/>
      <w:marRight w:val="0"/>
      <w:marTop w:val="0"/>
      <w:marBottom w:val="0"/>
      <w:divBdr>
        <w:top w:val="none" w:sz="0" w:space="0" w:color="auto"/>
        <w:left w:val="none" w:sz="0" w:space="0" w:color="auto"/>
        <w:bottom w:val="none" w:sz="0" w:space="0" w:color="auto"/>
        <w:right w:val="none" w:sz="0" w:space="0" w:color="auto"/>
      </w:divBdr>
    </w:div>
    <w:div w:id="1195192976">
      <w:bodyDiv w:val="1"/>
      <w:marLeft w:val="0"/>
      <w:marRight w:val="0"/>
      <w:marTop w:val="0"/>
      <w:marBottom w:val="0"/>
      <w:divBdr>
        <w:top w:val="none" w:sz="0" w:space="0" w:color="auto"/>
        <w:left w:val="none" w:sz="0" w:space="0" w:color="auto"/>
        <w:bottom w:val="none" w:sz="0" w:space="0" w:color="auto"/>
        <w:right w:val="none" w:sz="0" w:space="0" w:color="auto"/>
      </w:divBdr>
    </w:div>
    <w:div w:id="1388335196">
      <w:bodyDiv w:val="1"/>
      <w:marLeft w:val="0"/>
      <w:marRight w:val="0"/>
      <w:marTop w:val="0"/>
      <w:marBottom w:val="0"/>
      <w:divBdr>
        <w:top w:val="none" w:sz="0" w:space="0" w:color="auto"/>
        <w:left w:val="none" w:sz="0" w:space="0" w:color="auto"/>
        <w:bottom w:val="none" w:sz="0" w:space="0" w:color="auto"/>
        <w:right w:val="none" w:sz="0" w:space="0" w:color="auto"/>
      </w:divBdr>
    </w:div>
    <w:div w:id="1430856383">
      <w:bodyDiv w:val="1"/>
      <w:marLeft w:val="0"/>
      <w:marRight w:val="0"/>
      <w:marTop w:val="0"/>
      <w:marBottom w:val="0"/>
      <w:divBdr>
        <w:top w:val="none" w:sz="0" w:space="0" w:color="auto"/>
        <w:left w:val="none" w:sz="0" w:space="0" w:color="auto"/>
        <w:bottom w:val="none" w:sz="0" w:space="0" w:color="auto"/>
        <w:right w:val="none" w:sz="0" w:space="0" w:color="auto"/>
      </w:divBdr>
    </w:div>
    <w:div w:id="1432043514">
      <w:bodyDiv w:val="1"/>
      <w:marLeft w:val="0"/>
      <w:marRight w:val="0"/>
      <w:marTop w:val="0"/>
      <w:marBottom w:val="0"/>
      <w:divBdr>
        <w:top w:val="none" w:sz="0" w:space="0" w:color="auto"/>
        <w:left w:val="none" w:sz="0" w:space="0" w:color="auto"/>
        <w:bottom w:val="none" w:sz="0" w:space="0" w:color="auto"/>
        <w:right w:val="none" w:sz="0" w:space="0" w:color="auto"/>
      </w:divBdr>
    </w:div>
    <w:div w:id="1482431298">
      <w:bodyDiv w:val="1"/>
      <w:marLeft w:val="0"/>
      <w:marRight w:val="0"/>
      <w:marTop w:val="0"/>
      <w:marBottom w:val="0"/>
      <w:divBdr>
        <w:top w:val="none" w:sz="0" w:space="0" w:color="auto"/>
        <w:left w:val="none" w:sz="0" w:space="0" w:color="auto"/>
        <w:bottom w:val="none" w:sz="0" w:space="0" w:color="auto"/>
        <w:right w:val="none" w:sz="0" w:space="0" w:color="auto"/>
      </w:divBdr>
    </w:div>
    <w:div w:id="1580745134">
      <w:bodyDiv w:val="1"/>
      <w:marLeft w:val="0"/>
      <w:marRight w:val="0"/>
      <w:marTop w:val="0"/>
      <w:marBottom w:val="0"/>
      <w:divBdr>
        <w:top w:val="none" w:sz="0" w:space="0" w:color="auto"/>
        <w:left w:val="none" w:sz="0" w:space="0" w:color="auto"/>
        <w:bottom w:val="none" w:sz="0" w:space="0" w:color="auto"/>
        <w:right w:val="none" w:sz="0" w:space="0" w:color="auto"/>
      </w:divBdr>
    </w:div>
    <w:div w:id="1582449258">
      <w:bodyDiv w:val="1"/>
      <w:marLeft w:val="0"/>
      <w:marRight w:val="0"/>
      <w:marTop w:val="0"/>
      <w:marBottom w:val="0"/>
      <w:divBdr>
        <w:top w:val="none" w:sz="0" w:space="0" w:color="auto"/>
        <w:left w:val="none" w:sz="0" w:space="0" w:color="auto"/>
        <w:bottom w:val="none" w:sz="0" w:space="0" w:color="auto"/>
        <w:right w:val="none" w:sz="0" w:space="0" w:color="auto"/>
      </w:divBdr>
    </w:div>
    <w:div w:id="1713460992">
      <w:bodyDiv w:val="1"/>
      <w:marLeft w:val="0"/>
      <w:marRight w:val="0"/>
      <w:marTop w:val="0"/>
      <w:marBottom w:val="0"/>
      <w:divBdr>
        <w:top w:val="none" w:sz="0" w:space="0" w:color="auto"/>
        <w:left w:val="none" w:sz="0" w:space="0" w:color="auto"/>
        <w:bottom w:val="none" w:sz="0" w:space="0" w:color="auto"/>
        <w:right w:val="none" w:sz="0" w:space="0" w:color="auto"/>
      </w:divBdr>
    </w:div>
    <w:div w:id="1725325067">
      <w:bodyDiv w:val="1"/>
      <w:marLeft w:val="0"/>
      <w:marRight w:val="0"/>
      <w:marTop w:val="0"/>
      <w:marBottom w:val="0"/>
      <w:divBdr>
        <w:top w:val="none" w:sz="0" w:space="0" w:color="auto"/>
        <w:left w:val="none" w:sz="0" w:space="0" w:color="auto"/>
        <w:bottom w:val="none" w:sz="0" w:space="0" w:color="auto"/>
        <w:right w:val="none" w:sz="0" w:space="0" w:color="auto"/>
      </w:divBdr>
    </w:div>
    <w:div w:id="1762021545">
      <w:bodyDiv w:val="1"/>
      <w:marLeft w:val="0"/>
      <w:marRight w:val="0"/>
      <w:marTop w:val="0"/>
      <w:marBottom w:val="0"/>
      <w:divBdr>
        <w:top w:val="none" w:sz="0" w:space="0" w:color="auto"/>
        <w:left w:val="none" w:sz="0" w:space="0" w:color="auto"/>
        <w:bottom w:val="none" w:sz="0" w:space="0" w:color="auto"/>
        <w:right w:val="none" w:sz="0" w:space="0" w:color="auto"/>
      </w:divBdr>
    </w:div>
    <w:div w:id="1810046928">
      <w:bodyDiv w:val="1"/>
      <w:marLeft w:val="0"/>
      <w:marRight w:val="0"/>
      <w:marTop w:val="0"/>
      <w:marBottom w:val="0"/>
      <w:divBdr>
        <w:top w:val="none" w:sz="0" w:space="0" w:color="auto"/>
        <w:left w:val="none" w:sz="0" w:space="0" w:color="auto"/>
        <w:bottom w:val="none" w:sz="0" w:space="0" w:color="auto"/>
        <w:right w:val="none" w:sz="0" w:space="0" w:color="auto"/>
      </w:divBdr>
    </w:div>
    <w:div w:id="1844589970">
      <w:bodyDiv w:val="1"/>
      <w:marLeft w:val="0"/>
      <w:marRight w:val="0"/>
      <w:marTop w:val="0"/>
      <w:marBottom w:val="0"/>
      <w:divBdr>
        <w:top w:val="none" w:sz="0" w:space="0" w:color="auto"/>
        <w:left w:val="none" w:sz="0" w:space="0" w:color="auto"/>
        <w:bottom w:val="none" w:sz="0" w:space="0" w:color="auto"/>
        <w:right w:val="none" w:sz="0" w:space="0" w:color="auto"/>
      </w:divBdr>
    </w:div>
    <w:div w:id="1853102878">
      <w:bodyDiv w:val="1"/>
      <w:marLeft w:val="0"/>
      <w:marRight w:val="0"/>
      <w:marTop w:val="0"/>
      <w:marBottom w:val="0"/>
      <w:divBdr>
        <w:top w:val="none" w:sz="0" w:space="0" w:color="auto"/>
        <w:left w:val="none" w:sz="0" w:space="0" w:color="auto"/>
        <w:bottom w:val="none" w:sz="0" w:space="0" w:color="auto"/>
        <w:right w:val="none" w:sz="0" w:space="0" w:color="auto"/>
      </w:divBdr>
    </w:div>
    <w:div w:id="1866208410">
      <w:bodyDiv w:val="1"/>
      <w:marLeft w:val="0"/>
      <w:marRight w:val="0"/>
      <w:marTop w:val="0"/>
      <w:marBottom w:val="0"/>
      <w:divBdr>
        <w:top w:val="none" w:sz="0" w:space="0" w:color="auto"/>
        <w:left w:val="none" w:sz="0" w:space="0" w:color="auto"/>
        <w:bottom w:val="none" w:sz="0" w:space="0" w:color="auto"/>
        <w:right w:val="none" w:sz="0" w:space="0" w:color="auto"/>
      </w:divBdr>
    </w:div>
    <w:div w:id="1938169627">
      <w:bodyDiv w:val="1"/>
      <w:marLeft w:val="0"/>
      <w:marRight w:val="0"/>
      <w:marTop w:val="0"/>
      <w:marBottom w:val="0"/>
      <w:divBdr>
        <w:top w:val="none" w:sz="0" w:space="0" w:color="auto"/>
        <w:left w:val="none" w:sz="0" w:space="0" w:color="auto"/>
        <w:bottom w:val="none" w:sz="0" w:space="0" w:color="auto"/>
        <w:right w:val="none" w:sz="0" w:space="0" w:color="auto"/>
      </w:divBdr>
    </w:div>
    <w:div w:id="1943298190">
      <w:bodyDiv w:val="1"/>
      <w:marLeft w:val="0"/>
      <w:marRight w:val="0"/>
      <w:marTop w:val="0"/>
      <w:marBottom w:val="0"/>
      <w:divBdr>
        <w:top w:val="none" w:sz="0" w:space="0" w:color="auto"/>
        <w:left w:val="none" w:sz="0" w:space="0" w:color="auto"/>
        <w:bottom w:val="none" w:sz="0" w:space="0" w:color="auto"/>
        <w:right w:val="none" w:sz="0" w:space="0" w:color="auto"/>
      </w:divBdr>
    </w:div>
    <w:div w:id="2022121702">
      <w:bodyDiv w:val="1"/>
      <w:marLeft w:val="0"/>
      <w:marRight w:val="0"/>
      <w:marTop w:val="0"/>
      <w:marBottom w:val="0"/>
      <w:divBdr>
        <w:top w:val="none" w:sz="0" w:space="0" w:color="auto"/>
        <w:left w:val="none" w:sz="0" w:space="0" w:color="auto"/>
        <w:bottom w:val="none" w:sz="0" w:space="0" w:color="auto"/>
        <w:right w:val="none" w:sz="0" w:space="0" w:color="auto"/>
      </w:divBdr>
    </w:div>
    <w:div w:id="2067682931">
      <w:bodyDiv w:val="1"/>
      <w:marLeft w:val="0"/>
      <w:marRight w:val="0"/>
      <w:marTop w:val="0"/>
      <w:marBottom w:val="0"/>
      <w:divBdr>
        <w:top w:val="none" w:sz="0" w:space="0" w:color="auto"/>
        <w:left w:val="none" w:sz="0" w:space="0" w:color="auto"/>
        <w:bottom w:val="none" w:sz="0" w:space="0" w:color="auto"/>
        <w:right w:val="none" w:sz="0" w:space="0" w:color="auto"/>
      </w:divBdr>
    </w:div>
    <w:div w:id="2082754409">
      <w:bodyDiv w:val="1"/>
      <w:marLeft w:val="0"/>
      <w:marRight w:val="0"/>
      <w:marTop w:val="0"/>
      <w:marBottom w:val="0"/>
      <w:divBdr>
        <w:top w:val="none" w:sz="0" w:space="0" w:color="auto"/>
        <w:left w:val="none" w:sz="0" w:space="0" w:color="auto"/>
        <w:bottom w:val="none" w:sz="0" w:space="0" w:color="auto"/>
        <w:right w:val="none" w:sz="0" w:space="0" w:color="auto"/>
      </w:divBdr>
    </w:div>
    <w:div w:id="2124036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2504</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MỤC LỤC</vt:lpstr>
    </vt:vector>
  </TitlesOfParts>
  <Company>HOME</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creator>Ha Ma</dc:creator>
  <cp:lastModifiedBy>Admin</cp:lastModifiedBy>
  <cp:revision>11</cp:revision>
  <cp:lastPrinted>2023-03-27T14:08:00Z</cp:lastPrinted>
  <dcterms:created xsi:type="dcterms:W3CDTF">2023-03-26T15:58:00Z</dcterms:created>
  <dcterms:modified xsi:type="dcterms:W3CDTF">2024-07-19T02:13:00Z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5E8203E108B24C14A81FEA37BFE6557F</vt:lpwstr>
  </property>
</Properties>
</file>