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830FD"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AE6BB"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206E9C77"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216BFD">
        <w:rPr>
          <w:rFonts w:ascii="Times New Roman" w:eastAsia="Calibri" w:hAnsi="Times New Roman" w:cs="Times New Roman"/>
          <w:sz w:val="26"/>
          <w:szCs w:val="26"/>
        </w:rPr>
        <w:t>Quản trị nghiệp vụ phòng khách sạn</w:t>
      </w:r>
    </w:p>
    <w:p w14:paraId="2F6C41DD" w14:textId="51197450" w:rsidR="00611BE5" w:rsidRPr="00051B67"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216BFD">
        <w:rPr>
          <w:rFonts w:ascii="Times New Roman" w:hAnsi="Times New Roman" w:cs="Times New Roman"/>
          <w:iCs/>
          <w:spacing w:val="4"/>
          <w:sz w:val="26"/>
          <w:szCs w:val="26"/>
        </w:rPr>
        <w:t>Housekeeping Management</w:t>
      </w:r>
    </w:p>
    <w:p w14:paraId="67277DE5" w14:textId="5E393D65" w:rsidR="00611BE5" w:rsidRPr="00611BE5" w:rsidRDefault="00611BE5" w:rsidP="009663D3">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Mã học phần: </w:t>
      </w:r>
      <w:r w:rsidR="009663D3" w:rsidRPr="009663D3">
        <w:rPr>
          <w:rFonts w:ascii="Times New Roman" w:eastAsia="Calibri" w:hAnsi="Times New Roman" w:cs="Times New Roman"/>
          <w:sz w:val="26"/>
          <w:szCs w:val="26"/>
        </w:rPr>
        <w:t>KN07311</w:t>
      </w:r>
    </w:p>
    <w:p w14:paraId="7115A663" w14:textId="010EA6A5"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Số tín chỉ: </w:t>
      </w:r>
      <w:r w:rsidR="008E102D">
        <w:rPr>
          <w:rFonts w:ascii="Times New Roman" w:eastAsia="Calibri" w:hAnsi="Times New Roman" w:cs="Times New Roman"/>
          <w:sz w:val="26"/>
          <w:szCs w:val="26"/>
        </w:rPr>
        <w:t>3</w:t>
      </w:r>
    </w:p>
    <w:p w14:paraId="669D08E4" w14:textId="44D07DF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AE2C4C">
        <w:rPr>
          <w:rFonts w:ascii="Times New Roman" w:eastAsia="Times New Roman" w:hAnsi="Times New Roman"/>
          <w:color w:val="000000"/>
          <w:sz w:val="26"/>
          <w:szCs w:val="26"/>
        </w:rPr>
        <w:t>Cử nhân</w:t>
      </w:r>
    </w:p>
    <w:p w14:paraId="316B0672" w14:textId="52C2F2A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694606">
        <w:rPr>
          <w:rFonts w:ascii="Times New Roman" w:eastAsia="Calibri" w:hAnsi="Times New Roman" w:cs="Times New Roman"/>
          <w:sz w:val="26"/>
          <w:szCs w:val="26"/>
        </w:rPr>
        <w:t xml:space="preserve"> Quản trị Khách sạn – Nhà hàng</w:t>
      </w:r>
    </w:p>
    <w:p w14:paraId="71E3014D" w14:textId="76512FD1"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AE2C4C">
        <w:rPr>
          <w:rFonts w:ascii="Times New Roman" w:eastAsia="Calibri" w:hAnsi="Times New Roman" w:cs="Times New Roman"/>
          <w:sz w:val="26"/>
          <w:szCs w:val="26"/>
        </w:rPr>
        <w:t>Chính quy</w:t>
      </w:r>
      <w:bookmarkStart w:id="0" w:name="_GoBack"/>
      <w:bookmarkEnd w:id="0"/>
    </w:p>
    <w:p w14:paraId="2CB5E886" w14:textId="4689A0BE"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BDE782"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216BFD">
        <w:rPr>
          <w:rFonts w:ascii="Times New Roman" w:eastAsia="Calibri" w:hAnsi="Times New Roman" w:cs="Times New Roman"/>
          <w:sz w:val="32"/>
          <w:szCs w:val="26"/>
        </w:rPr>
        <w:sym w:font="Wingdings" w:char="F0FE"/>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27548A96"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 xml:space="preserve">u có): </w:t>
      </w:r>
      <w:r w:rsidR="00216BFD">
        <w:rPr>
          <w:rFonts w:ascii="Times New Roman" w:eastAsia="Calibri" w:hAnsi="Times New Roman" w:cs="Times New Roman"/>
          <w:sz w:val="26"/>
          <w:szCs w:val="26"/>
        </w:rPr>
        <w:t>Nghiệp vụ phục vụ phòng khách sạn</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1D0ABA4C" w:rsidR="00611BE5" w:rsidRPr="00F26278" w:rsidRDefault="00611BE5" w:rsidP="00611BE5">
      <w:pPr>
        <w:numPr>
          <w:ilvl w:val="1"/>
          <w:numId w:val="1"/>
        </w:numPr>
        <w:spacing w:line="312" w:lineRule="auto"/>
        <w:contextualSpacing/>
        <w:rPr>
          <w:rFonts w:ascii="Times New Roman" w:eastAsia="Calibri" w:hAnsi="Times New Roman" w:cs="Times New Roman"/>
          <w:color w:val="000000" w:themeColor="text1"/>
          <w:sz w:val="26"/>
          <w:szCs w:val="26"/>
        </w:rPr>
      </w:pPr>
      <w:r w:rsidRPr="00F26278">
        <w:rPr>
          <w:rFonts w:ascii="Times New Roman" w:eastAsia="Calibri" w:hAnsi="Times New Roman" w:cs="Times New Roman"/>
          <w:color w:val="000000" w:themeColor="text1"/>
          <w:sz w:val="26"/>
          <w:szCs w:val="26"/>
        </w:rPr>
        <w:t>Nghe giảng lý thuyế</w:t>
      </w:r>
      <w:r w:rsidR="00E02D85" w:rsidRPr="00F26278">
        <w:rPr>
          <w:rFonts w:ascii="Times New Roman" w:eastAsia="Calibri" w:hAnsi="Times New Roman" w:cs="Times New Roman"/>
          <w:color w:val="000000" w:themeColor="text1"/>
          <w:sz w:val="26"/>
          <w:szCs w:val="26"/>
        </w:rPr>
        <w:t>t: 15</w:t>
      </w:r>
      <w:r w:rsidR="00107405" w:rsidRPr="00F26278">
        <w:rPr>
          <w:rFonts w:ascii="Times New Roman" w:eastAsia="Calibri" w:hAnsi="Times New Roman" w:cs="Times New Roman"/>
          <w:color w:val="000000" w:themeColor="text1"/>
          <w:sz w:val="26"/>
          <w:szCs w:val="26"/>
        </w:rPr>
        <w:t xml:space="preserve"> </w:t>
      </w:r>
      <w:r w:rsidRPr="00F26278">
        <w:rPr>
          <w:rFonts w:ascii="Times New Roman" w:eastAsia="Calibri" w:hAnsi="Times New Roman" w:cs="Times New Roman"/>
          <w:color w:val="000000" w:themeColor="text1"/>
          <w:sz w:val="26"/>
          <w:szCs w:val="26"/>
        </w:rPr>
        <w:t>tiết</w:t>
      </w:r>
    </w:p>
    <w:p w14:paraId="7F949A47" w14:textId="39F789E7" w:rsidR="00611BE5" w:rsidRPr="00F26278" w:rsidRDefault="00611BE5" w:rsidP="00611BE5">
      <w:pPr>
        <w:numPr>
          <w:ilvl w:val="1"/>
          <w:numId w:val="1"/>
        </w:numPr>
        <w:spacing w:line="312" w:lineRule="auto"/>
        <w:contextualSpacing/>
        <w:rPr>
          <w:rFonts w:ascii="Times New Roman" w:eastAsia="Calibri" w:hAnsi="Times New Roman" w:cs="Times New Roman"/>
          <w:color w:val="000000" w:themeColor="text1"/>
          <w:sz w:val="26"/>
          <w:szCs w:val="26"/>
        </w:rPr>
      </w:pPr>
      <w:r w:rsidRPr="00F26278">
        <w:rPr>
          <w:rFonts w:ascii="Times New Roman" w:eastAsia="Calibri" w:hAnsi="Times New Roman" w:cs="Times New Roman"/>
          <w:color w:val="000000" w:themeColor="text1"/>
          <w:sz w:val="26"/>
          <w:szCs w:val="26"/>
        </w:rPr>
        <w:t>Thự</w:t>
      </w:r>
      <w:r w:rsidR="000026F5" w:rsidRPr="00F26278">
        <w:rPr>
          <w:rFonts w:ascii="Times New Roman" w:eastAsia="Calibri" w:hAnsi="Times New Roman" w:cs="Times New Roman"/>
          <w:color w:val="000000" w:themeColor="text1"/>
          <w:sz w:val="26"/>
          <w:szCs w:val="26"/>
        </w:rPr>
        <w:t>c hành</w:t>
      </w:r>
      <w:r w:rsidR="00123B56" w:rsidRPr="00F26278">
        <w:rPr>
          <w:rFonts w:ascii="Times New Roman" w:eastAsia="Calibri" w:hAnsi="Times New Roman" w:cs="Times New Roman"/>
          <w:color w:val="000000" w:themeColor="text1"/>
          <w:sz w:val="26"/>
          <w:szCs w:val="26"/>
        </w:rPr>
        <w:t xml:space="preserve">/làm việc nhóm: </w:t>
      </w:r>
      <w:r w:rsidR="00E02D85" w:rsidRPr="00F26278">
        <w:rPr>
          <w:rFonts w:ascii="Times New Roman" w:eastAsia="Calibri" w:hAnsi="Times New Roman" w:cs="Times New Roman"/>
          <w:color w:val="000000" w:themeColor="text1"/>
          <w:sz w:val="26"/>
          <w:szCs w:val="26"/>
        </w:rPr>
        <w:t xml:space="preserve"> 60</w:t>
      </w:r>
      <w:r w:rsidRPr="00F26278">
        <w:rPr>
          <w:rFonts w:ascii="Times New Roman" w:eastAsia="Calibri" w:hAnsi="Times New Roman" w:cs="Times New Roman"/>
          <w:color w:val="000000" w:themeColor="text1"/>
          <w:sz w:val="26"/>
          <w:szCs w:val="26"/>
        </w:rPr>
        <w:t xml:space="preserve"> tiết</w:t>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19"/>
        <w:gridCol w:w="1620"/>
        <w:gridCol w:w="3091"/>
        <w:gridCol w:w="187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1ABEBC47" w:rsidR="00611BE5" w:rsidRPr="0012055E" w:rsidRDefault="006F791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Dương Đăng Hòa</w:t>
            </w:r>
          </w:p>
        </w:tc>
        <w:tc>
          <w:tcPr>
            <w:tcW w:w="1842" w:type="dxa"/>
            <w:shd w:val="clear" w:color="auto" w:fill="auto"/>
          </w:tcPr>
          <w:p w14:paraId="3E82C3C9" w14:textId="2249C1D7" w:rsidR="00611BE5" w:rsidRPr="0012055E" w:rsidRDefault="006F791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399DD345" w14:textId="7EAB008D" w:rsidR="006859AF" w:rsidRPr="0012055E" w:rsidRDefault="00AE2C4C" w:rsidP="00611BE5">
            <w:pPr>
              <w:spacing w:line="312" w:lineRule="auto"/>
              <w:jc w:val="both"/>
              <w:rPr>
                <w:rFonts w:ascii="Times New Roman" w:eastAsia="Calibri" w:hAnsi="Times New Roman" w:cs="Times New Roman"/>
                <w:sz w:val="26"/>
                <w:szCs w:val="26"/>
              </w:rPr>
            </w:pPr>
            <w:hyperlink r:id="rId5" w:history="1">
              <w:r w:rsidR="001A2A8B" w:rsidRPr="00B201A2">
                <w:rPr>
                  <w:rStyle w:val="Hyperlink"/>
                  <w:rFonts w:ascii="Times New Roman" w:eastAsia="Calibri" w:hAnsi="Times New Roman" w:cs="Times New Roman"/>
                  <w:sz w:val="26"/>
                  <w:szCs w:val="26"/>
                </w:rPr>
                <w:t>duongdanghoa@gmail.com</w:t>
              </w:r>
            </w:hyperlink>
          </w:p>
        </w:tc>
        <w:tc>
          <w:tcPr>
            <w:tcW w:w="2128" w:type="dxa"/>
            <w:shd w:val="clear" w:color="auto" w:fill="auto"/>
          </w:tcPr>
          <w:p w14:paraId="76BEC6BE" w14:textId="08F98D77" w:rsidR="00611BE5" w:rsidRPr="0012055E" w:rsidRDefault="00216BF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Quản trị nghiệp vụ phòng khách sạn</w:t>
            </w:r>
          </w:p>
        </w:tc>
      </w:tr>
    </w:tbl>
    <w:p w14:paraId="79DF7DC7"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Mục tiêu học phần</w:t>
      </w:r>
    </w:p>
    <w:p w14:paraId="0DE94504" w14:textId="77777777" w:rsid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3.1. Mục tiêu chung</w:t>
      </w:r>
    </w:p>
    <w:p w14:paraId="37FF76FE" w14:textId="569D9317" w:rsidR="00935D26" w:rsidRDefault="00935D26" w:rsidP="0009724B">
      <w:pPr>
        <w:spacing w:line="312" w:lineRule="auto"/>
        <w:ind w:firstLine="720"/>
        <w:jc w:val="both"/>
        <w:rPr>
          <w:rFonts w:ascii="Times New Roman" w:hAnsi="Times New Roman" w:cs="Times New Roman"/>
          <w:sz w:val="26"/>
          <w:szCs w:val="26"/>
        </w:rPr>
      </w:pPr>
      <w:r w:rsidRPr="00935D26">
        <w:rPr>
          <w:rFonts w:ascii="Times New Roman" w:hAnsi="Times New Roman" w:cs="Times New Roman"/>
          <w:sz w:val="26"/>
          <w:szCs w:val="26"/>
        </w:rPr>
        <w:t xml:space="preserve">Quản trị </w:t>
      </w:r>
      <w:r>
        <w:rPr>
          <w:rFonts w:ascii="Times New Roman" w:hAnsi="Times New Roman" w:cs="Times New Roman"/>
          <w:sz w:val="26"/>
          <w:szCs w:val="26"/>
        </w:rPr>
        <w:t xml:space="preserve">nghiệp vụ </w:t>
      </w:r>
      <w:r w:rsidRPr="00935D26">
        <w:rPr>
          <w:rFonts w:ascii="Times New Roman" w:hAnsi="Times New Roman" w:cs="Times New Roman"/>
          <w:sz w:val="26"/>
          <w:szCs w:val="26"/>
        </w:rPr>
        <w:t>phòng khách sạn là môn học bao gồm cả lý thuyết và thực hành trong đó, người học phải thực hiện một số bài tập tình huống về quản trị liên quan đến công tác quản lý, điều hành bộ phận Phòng. Người học được yêu cầu phải kết hợp những kiến thức về môn lý thuyết nghiệp vụ phục vụ phòng với quản trị phòng để thực hiện các bài tập, làm quen với các hoạt động quản lý của một người quản lý bộ phận Phòng.</w:t>
      </w:r>
      <w:r w:rsidR="00C44849">
        <w:rPr>
          <w:rFonts w:ascii="Times New Roman" w:hAnsi="Times New Roman" w:cs="Times New Roman"/>
          <w:sz w:val="26"/>
          <w:szCs w:val="26"/>
        </w:rPr>
        <w:t xml:space="preserve"> Môn học giúp cho người học tiếp cận, làm quen và thực hiện các nhiệm vụ quản lý của người quản lý bộ phận Phòng trong khách sạn.</w:t>
      </w:r>
    </w:p>
    <w:p w14:paraId="20EFF422" w14:textId="4FC6C869" w:rsidR="00657CAD" w:rsidRDefault="00935D26" w:rsidP="0009724B">
      <w:pPr>
        <w:spacing w:line="312" w:lineRule="auto"/>
        <w:ind w:firstLine="720"/>
        <w:jc w:val="both"/>
        <w:rPr>
          <w:rFonts w:ascii="Times New Roman" w:hAnsi="Times New Roman" w:cs="Times New Roman"/>
          <w:sz w:val="26"/>
          <w:szCs w:val="26"/>
        </w:rPr>
      </w:pPr>
      <w:r w:rsidRPr="00935D26">
        <w:rPr>
          <w:rFonts w:ascii="Times New Roman" w:hAnsi="Times New Roman" w:cs="Times New Roman"/>
          <w:sz w:val="26"/>
          <w:szCs w:val="26"/>
        </w:rPr>
        <w:lastRenderedPageBreak/>
        <w:t>Môn học được bố trí giảng dạy đồng thời cả hai phần lý thuyết và thực hành</w:t>
      </w:r>
      <w:r>
        <w:rPr>
          <w:rFonts w:ascii="Times New Roman" w:hAnsi="Times New Roman" w:cs="Times New Roman"/>
          <w:sz w:val="26"/>
          <w:szCs w:val="26"/>
        </w:rPr>
        <w:t>/bài tập</w:t>
      </w:r>
      <w:r w:rsidRPr="00935D26">
        <w:rPr>
          <w:rFonts w:ascii="Times New Roman" w:hAnsi="Times New Roman" w:cs="Times New Roman"/>
          <w:sz w:val="26"/>
          <w:szCs w:val="26"/>
        </w:rPr>
        <w:t xml:space="preserve"> nhằm giúp cho người học luyện tập và áp dụng những kiến thức, kỹ năng đã học vào thực tế</w:t>
      </w:r>
      <w:r>
        <w:rPr>
          <w:rFonts w:ascii="Times New Roman" w:hAnsi="Times New Roman" w:cs="Times New Roman"/>
          <w:sz w:val="26"/>
          <w:szCs w:val="26"/>
        </w:rPr>
        <w:t>.</w:t>
      </w:r>
    </w:p>
    <w:p w14:paraId="4126F3BF" w14:textId="77777777" w:rsidR="00935D26" w:rsidRDefault="00935D26" w:rsidP="0009724B">
      <w:pPr>
        <w:spacing w:line="312" w:lineRule="auto"/>
        <w:ind w:firstLine="720"/>
        <w:jc w:val="both"/>
        <w:rPr>
          <w:rFonts w:ascii="Times New Roman" w:hAnsi="Times New Roman" w:cs="Times New Roman"/>
          <w:sz w:val="26"/>
          <w:szCs w:val="26"/>
        </w:rPr>
      </w:pP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3.2. Mục tiêu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191"/>
      </w:tblGrid>
      <w:tr w:rsidR="00611BE5" w:rsidRPr="00611BE5" w14:paraId="3A7172A6" w14:textId="77777777" w:rsidTr="00B1335D">
        <w:trPr>
          <w:jc w:val="center"/>
        </w:trPr>
        <w:tc>
          <w:tcPr>
            <w:tcW w:w="0" w:type="auto"/>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91"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B1335D">
        <w:trPr>
          <w:jc w:val="center"/>
        </w:trPr>
        <w:tc>
          <w:tcPr>
            <w:tcW w:w="8642"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611BE5" w14:paraId="63CD05A9" w14:textId="77777777" w:rsidTr="00B1335D">
        <w:trPr>
          <w:jc w:val="center"/>
        </w:trPr>
        <w:tc>
          <w:tcPr>
            <w:tcW w:w="0" w:type="auto"/>
            <w:shd w:val="clear" w:color="auto" w:fill="auto"/>
          </w:tcPr>
          <w:p w14:paraId="40DE895E"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MTHP1</w:t>
            </w:r>
          </w:p>
        </w:tc>
        <w:tc>
          <w:tcPr>
            <w:tcW w:w="8191" w:type="dxa"/>
            <w:shd w:val="clear" w:color="auto" w:fill="auto"/>
          </w:tcPr>
          <w:p w14:paraId="3448B178" w14:textId="44F08CD7" w:rsidR="00611BE5" w:rsidRPr="00E2622D" w:rsidRDefault="00E2622D" w:rsidP="001A2A8B">
            <w:pPr>
              <w:widowControl w:val="0"/>
              <w:overflowPunct w:val="0"/>
              <w:autoSpaceDE w:val="0"/>
              <w:autoSpaceDN w:val="0"/>
              <w:adjustRightInd w:val="0"/>
              <w:spacing w:line="360" w:lineRule="auto"/>
              <w:ind w:right="127"/>
              <w:jc w:val="both"/>
              <w:rPr>
                <w:rFonts w:ascii="Times New Roman" w:eastAsia="Calibri" w:hAnsi="Times New Roman" w:cs="Times New Roman"/>
                <w:sz w:val="26"/>
                <w:szCs w:val="26"/>
              </w:rPr>
            </w:pPr>
            <w:r w:rsidRPr="00E2622D">
              <w:rPr>
                <w:rFonts w:ascii="Times New Roman" w:eastAsia="Calibri" w:hAnsi="Times New Roman" w:cs="Times New Roman"/>
                <w:sz w:val="26"/>
                <w:szCs w:val="26"/>
              </w:rPr>
              <w:t>Trình bày</w:t>
            </w:r>
            <w:r>
              <w:rPr>
                <w:rFonts w:ascii="Times New Roman" w:eastAsia="Calibri" w:hAnsi="Times New Roman" w:cs="Times New Roman"/>
                <w:sz w:val="26"/>
                <w:szCs w:val="26"/>
              </w:rPr>
              <w:t xml:space="preserve"> được vai trò của bộ phận Phòng trong khách sạn; mối quan hệ giữa bộ phận Phòng với các bộ phận khác; cơ cấu tổ chức và các vị trí công việc trong bộ phận Phòng.</w:t>
            </w:r>
          </w:p>
        </w:tc>
      </w:tr>
      <w:tr w:rsidR="00611BE5" w:rsidRPr="00611BE5" w14:paraId="2F1A51E8" w14:textId="77777777" w:rsidTr="00B1335D">
        <w:trPr>
          <w:jc w:val="center"/>
        </w:trPr>
        <w:tc>
          <w:tcPr>
            <w:tcW w:w="0" w:type="auto"/>
            <w:shd w:val="clear" w:color="auto" w:fill="auto"/>
          </w:tcPr>
          <w:p w14:paraId="4B5EFFA8"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MTHP2</w:t>
            </w:r>
          </w:p>
        </w:tc>
        <w:tc>
          <w:tcPr>
            <w:tcW w:w="8191" w:type="dxa"/>
            <w:shd w:val="clear" w:color="auto" w:fill="auto"/>
          </w:tcPr>
          <w:p w14:paraId="1682B304" w14:textId="0A6DC0F9" w:rsidR="00611BE5" w:rsidRPr="00E2622D" w:rsidRDefault="00E2622D" w:rsidP="001A2A8B">
            <w:pPr>
              <w:widowControl w:val="0"/>
              <w:overflowPunct w:val="0"/>
              <w:autoSpaceDE w:val="0"/>
              <w:autoSpaceDN w:val="0"/>
              <w:adjustRightInd w:val="0"/>
              <w:spacing w:line="360" w:lineRule="auto"/>
              <w:ind w:right="127"/>
              <w:jc w:val="both"/>
              <w:rPr>
                <w:rFonts w:ascii="Times New Roman" w:eastAsia="Calibri" w:hAnsi="Times New Roman" w:cs="Times New Roman"/>
                <w:sz w:val="26"/>
                <w:szCs w:val="26"/>
              </w:rPr>
            </w:pPr>
            <w:r>
              <w:rPr>
                <w:rFonts w:ascii="Times New Roman" w:eastAsia="Calibri" w:hAnsi="Times New Roman" w:cs="Times New Roman"/>
                <w:sz w:val="26"/>
                <w:szCs w:val="26"/>
              </w:rPr>
              <w:t>Trình bày được các kế hoạch hoạt động cơ bản của bộ phận Phòng</w:t>
            </w:r>
          </w:p>
        </w:tc>
      </w:tr>
      <w:tr w:rsidR="00611BE5" w:rsidRPr="00611BE5" w14:paraId="4F6059C6" w14:textId="77777777" w:rsidTr="00B1335D">
        <w:trPr>
          <w:jc w:val="center"/>
        </w:trPr>
        <w:tc>
          <w:tcPr>
            <w:tcW w:w="0" w:type="auto"/>
            <w:shd w:val="clear" w:color="auto" w:fill="auto"/>
          </w:tcPr>
          <w:p w14:paraId="1FC506A0" w14:textId="3FA7D776" w:rsidR="00611BE5"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91" w:type="dxa"/>
            <w:shd w:val="clear" w:color="auto" w:fill="auto"/>
          </w:tcPr>
          <w:p w14:paraId="649BFDB1" w14:textId="10726383" w:rsidR="00611BE5" w:rsidRPr="00E2622D" w:rsidRDefault="00E2622D" w:rsidP="001A2A8B">
            <w:pPr>
              <w:widowControl w:val="0"/>
              <w:overflowPunct w:val="0"/>
              <w:autoSpaceDE w:val="0"/>
              <w:autoSpaceDN w:val="0"/>
              <w:adjustRightInd w:val="0"/>
              <w:spacing w:line="360" w:lineRule="auto"/>
              <w:ind w:right="127"/>
              <w:jc w:val="both"/>
              <w:rPr>
                <w:rFonts w:ascii="Times New Roman" w:eastAsia="Calibri" w:hAnsi="Times New Roman" w:cs="Times New Roman"/>
                <w:sz w:val="26"/>
                <w:szCs w:val="26"/>
              </w:rPr>
            </w:pPr>
            <w:r>
              <w:rPr>
                <w:rFonts w:ascii="Times New Roman" w:eastAsia="Calibri" w:hAnsi="Times New Roman" w:cs="Times New Roman"/>
                <w:sz w:val="26"/>
                <w:szCs w:val="26"/>
              </w:rPr>
              <w:t>Trình bày được các nhiệm vụ về quản lý nhân sự bộ phận Phòng như: sắp xếp ca làm việc, kiểm tra, đánh giá nhân viên, động viên nhân viên...</w:t>
            </w:r>
          </w:p>
        </w:tc>
      </w:tr>
      <w:tr w:rsidR="0009724B" w:rsidRPr="00611BE5" w14:paraId="095BD903" w14:textId="77777777" w:rsidTr="00B1335D">
        <w:trPr>
          <w:jc w:val="center"/>
        </w:trPr>
        <w:tc>
          <w:tcPr>
            <w:tcW w:w="0" w:type="auto"/>
            <w:shd w:val="clear" w:color="auto" w:fill="auto"/>
          </w:tcPr>
          <w:p w14:paraId="1023AEF0" w14:textId="6A1E0862" w:rsidR="0009724B"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91" w:type="dxa"/>
            <w:shd w:val="clear" w:color="auto" w:fill="auto"/>
          </w:tcPr>
          <w:p w14:paraId="43FAD8CC" w14:textId="634A7664" w:rsidR="0009724B" w:rsidRPr="00B1335D" w:rsidRDefault="00E2622D" w:rsidP="001A2A8B">
            <w:pPr>
              <w:widowControl w:val="0"/>
              <w:overflowPunct w:val="0"/>
              <w:autoSpaceDE w:val="0"/>
              <w:autoSpaceDN w:val="0"/>
              <w:adjustRightInd w:val="0"/>
              <w:spacing w:line="360" w:lineRule="auto"/>
              <w:ind w:right="127"/>
              <w:jc w:val="both"/>
              <w:rPr>
                <w:rFonts w:ascii="Times New Roman" w:eastAsia="Calibri" w:hAnsi="Times New Roman" w:cs="Times New Roman"/>
                <w:sz w:val="26"/>
                <w:szCs w:val="26"/>
              </w:rPr>
            </w:pPr>
            <w:r w:rsidRPr="00B1335D">
              <w:rPr>
                <w:rFonts w:ascii="Times New Roman" w:eastAsia="Calibri" w:hAnsi="Times New Roman" w:cs="Times New Roman"/>
                <w:sz w:val="26"/>
                <w:szCs w:val="26"/>
              </w:rPr>
              <w:t>Trình bày được các nhiệm vụ quản lý tài sản trong bộ phận như: đồ vải, đồ cùng cấp phòng khách, dụng cụ, thiết bị, hóa chất làm vệ sinh...</w:t>
            </w:r>
          </w:p>
        </w:tc>
      </w:tr>
      <w:tr w:rsidR="00E2622D" w:rsidRPr="00611BE5" w14:paraId="45780D47" w14:textId="77777777" w:rsidTr="00B1335D">
        <w:trPr>
          <w:jc w:val="center"/>
        </w:trPr>
        <w:tc>
          <w:tcPr>
            <w:tcW w:w="0" w:type="auto"/>
            <w:shd w:val="clear" w:color="auto" w:fill="auto"/>
          </w:tcPr>
          <w:p w14:paraId="212A8192" w14:textId="0EA99D42" w:rsidR="00E2622D" w:rsidRDefault="00E2622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MTHP5</w:t>
            </w:r>
          </w:p>
        </w:tc>
        <w:tc>
          <w:tcPr>
            <w:tcW w:w="8191" w:type="dxa"/>
            <w:shd w:val="clear" w:color="auto" w:fill="auto"/>
          </w:tcPr>
          <w:p w14:paraId="76B98033" w14:textId="0D27AB6C" w:rsidR="00E2622D" w:rsidRPr="00B1335D" w:rsidRDefault="00E2622D" w:rsidP="001A2A8B">
            <w:pPr>
              <w:widowControl w:val="0"/>
              <w:overflowPunct w:val="0"/>
              <w:autoSpaceDE w:val="0"/>
              <w:autoSpaceDN w:val="0"/>
              <w:adjustRightInd w:val="0"/>
              <w:spacing w:line="360" w:lineRule="auto"/>
              <w:ind w:right="127"/>
              <w:jc w:val="both"/>
              <w:rPr>
                <w:rFonts w:ascii="Times New Roman" w:eastAsia="Calibri" w:hAnsi="Times New Roman" w:cs="Times New Roman"/>
                <w:sz w:val="26"/>
                <w:szCs w:val="26"/>
              </w:rPr>
            </w:pPr>
            <w:r w:rsidRPr="00B1335D">
              <w:rPr>
                <w:rFonts w:ascii="Times New Roman" w:eastAsia="Calibri" w:hAnsi="Times New Roman" w:cs="Times New Roman"/>
                <w:sz w:val="26"/>
                <w:szCs w:val="26"/>
              </w:rPr>
              <w:t>Trình bày và giải thích được các nhiệm vụ liên quan đến an ninh, an toàn trong bộ phận.</w:t>
            </w:r>
          </w:p>
        </w:tc>
      </w:tr>
      <w:tr w:rsidR="00E2622D" w:rsidRPr="00611BE5" w14:paraId="755C6D6D" w14:textId="77777777" w:rsidTr="00B1335D">
        <w:trPr>
          <w:jc w:val="center"/>
        </w:trPr>
        <w:tc>
          <w:tcPr>
            <w:tcW w:w="0" w:type="auto"/>
            <w:shd w:val="clear" w:color="auto" w:fill="auto"/>
          </w:tcPr>
          <w:p w14:paraId="3727A478" w14:textId="198C1BAC" w:rsidR="00E2622D" w:rsidRDefault="00E2622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91" w:type="dxa"/>
            <w:shd w:val="clear" w:color="auto" w:fill="auto"/>
          </w:tcPr>
          <w:p w14:paraId="06DD5D99" w14:textId="484FCBBC" w:rsidR="00E2622D" w:rsidRPr="00B1335D" w:rsidRDefault="00E2622D" w:rsidP="001A2A8B">
            <w:pPr>
              <w:widowControl w:val="0"/>
              <w:overflowPunct w:val="0"/>
              <w:autoSpaceDE w:val="0"/>
              <w:autoSpaceDN w:val="0"/>
              <w:adjustRightInd w:val="0"/>
              <w:spacing w:line="360" w:lineRule="auto"/>
              <w:ind w:right="127"/>
              <w:jc w:val="both"/>
              <w:rPr>
                <w:rFonts w:ascii="Times New Roman" w:eastAsia="Calibri" w:hAnsi="Times New Roman" w:cs="Times New Roman"/>
                <w:sz w:val="26"/>
                <w:szCs w:val="26"/>
              </w:rPr>
            </w:pPr>
            <w:r w:rsidRPr="00B1335D">
              <w:rPr>
                <w:rFonts w:ascii="Times New Roman" w:eastAsia="Calibri" w:hAnsi="Times New Roman" w:cs="Times New Roman"/>
                <w:sz w:val="26"/>
                <w:szCs w:val="26"/>
              </w:rPr>
              <w:t>Trình bày và giải thích được các nhiệm vụ liên quan đến vệ sinh, trang trí khách sạn</w:t>
            </w:r>
          </w:p>
        </w:tc>
      </w:tr>
      <w:tr w:rsidR="00611BE5" w:rsidRPr="00611BE5" w14:paraId="255961DE" w14:textId="77777777" w:rsidTr="00B1335D">
        <w:trPr>
          <w:jc w:val="center"/>
        </w:trPr>
        <w:tc>
          <w:tcPr>
            <w:tcW w:w="8642" w:type="dxa"/>
            <w:gridSpan w:val="2"/>
            <w:shd w:val="clear" w:color="auto" w:fill="auto"/>
          </w:tcPr>
          <w:p w14:paraId="3E60DF0A" w14:textId="77777777" w:rsidR="00611BE5" w:rsidRPr="00611BE5" w:rsidRDefault="00611BE5" w:rsidP="001A2A8B">
            <w:pPr>
              <w:spacing w:line="312" w:lineRule="auto"/>
              <w:ind w:right="127"/>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611BE5" w:rsidRPr="00611BE5" w14:paraId="325C20A4" w14:textId="77777777" w:rsidTr="00B1335D">
        <w:trPr>
          <w:jc w:val="center"/>
        </w:trPr>
        <w:tc>
          <w:tcPr>
            <w:tcW w:w="0" w:type="auto"/>
            <w:shd w:val="clear" w:color="auto" w:fill="auto"/>
          </w:tcPr>
          <w:p w14:paraId="710C5651" w14:textId="1EE2CD94" w:rsidR="00611BE5" w:rsidRPr="00611BE5" w:rsidRDefault="00E2622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MTHP7</w:t>
            </w:r>
          </w:p>
        </w:tc>
        <w:tc>
          <w:tcPr>
            <w:tcW w:w="8191" w:type="dxa"/>
            <w:shd w:val="clear" w:color="auto" w:fill="auto"/>
          </w:tcPr>
          <w:p w14:paraId="01584502" w14:textId="414F354C" w:rsidR="00611BE5" w:rsidRPr="00C8755D" w:rsidRDefault="00A35BBF" w:rsidP="001A2A8B">
            <w:pPr>
              <w:widowControl w:val="0"/>
              <w:overflowPunct w:val="0"/>
              <w:autoSpaceDE w:val="0"/>
              <w:autoSpaceDN w:val="0"/>
              <w:adjustRightInd w:val="0"/>
              <w:spacing w:line="360" w:lineRule="auto"/>
              <w:ind w:right="127"/>
              <w:jc w:val="both"/>
              <w:rPr>
                <w:rFonts w:ascii="Times New Roman" w:hAnsi="Times New Roman" w:cs="Times New Roman"/>
                <w:sz w:val="26"/>
                <w:szCs w:val="26"/>
              </w:rPr>
            </w:pPr>
            <w:r>
              <w:rPr>
                <w:rFonts w:ascii="Times New Roman" w:hAnsi="Times New Roman" w:cs="Times New Roman"/>
                <w:sz w:val="26"/>
                <w:szCs w:val="26"/>
              </w:rPr>
              <w:t xml:space="preserve">Thực hiện được một số nhiệm vụ quản lý cơ bản </w:t>
            </w:r>
            <w:r w:rsidRPr="00B1335D">
              <w:rPr>
                <w:rFonts w:ascii="Times New Roman" w:eastAsia="Calibri" w:hAnsi="Times New Roman" w:cs="Times New Roman"/>
                <w:sz w:val="26"/>
                <w:szCs w:val="26"/>
              </w:rPr>
              <w:t>trong</w:t>
            </w:r>
            <w:r>
              <w:rPr>
                <w:rFonts w:ascii="Times New Roman" w:hAnsi="Times New Roman" w:cs="Times New Roman"/>
                <w:sz w:val="26"/>
                <w:szCs w:val="26"/>
              </w:rPr>
              <w:t xml:space="preserve"> bộ phận Phòng như lên lịch làm việc, sử dụng các biểu mẫu và </w:t>
            </w:r>
            <w:r w:rsidRPr="00B1335D">
              <w:rPr>
                <w:rFonts w:ascii="Times New Roman" w:eastAsia="Calibri" w:hAnsi="Times New Roman" w:cs="Times New Roman"/>
                <w:sz w:val="26"/>
                <w:szCs w:val="26"/>
              </w:rPr>
              <w:t>biện</w:t>
            </w:r>
            <w:r>
              <w:rPr>
                <w:rFonts w:ascii="Times New Roman" w:hAnsi="Times New Roman" w:cs="Times New Roman"/>
                <w:sz w:val="26"/>
                <w:szCs w:val="26"/>
              </w:rPr>
              <w:t xml:space="preserve"> pháp kiểm soát các loại đồ vải, đồ cung cấp, dụng cụ, thiết bị, hóa chất..</w:t>
            </w:r>
            <w:r w:rsidR="00C8755D" w:rsidRPr="001C456B">
              <w:rPr>
                <w:rFonts w:ascii="Times New Roman" w:hAnsi="Times New Roman" w:cs="Times New Roman"/>
                <w:sz w:val="26"/>
                <w:szCs w:val="26"/>
              </w:rPr>
              <w:t>.</w:t>
            </w:r>
          </w:p>
        </w:tc>
      </w:tr>
      <w:tr w:rsidR="00611BE5" w:rsidRPr="00611BE5" w14:paraId="0667F78A" w14:textId="77777777" w:rsidTr="00B1335D">
        <w:trPr>
          <w:jc w:val="center"/>
        </w:trPr>
        <w:tc>
          <w:tcPr>
            <w:tcW w:w="0" w:type="auto"/>
            <w:shd w:val="clear" w:color="auto" w:fill="auto"/>
          </w:tcPr>
          <w:p w14:paraId="135CEEED" w14:textId="0D90B3BD" w:rsidR="00611BE5" w:rsidRPr="00C8755D" w:rsidRDefault="00E2622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MTHP8</w:t>
            </w:r>
          </w:p>
        </w:tc>
        <w:tc>
          <w:tcPr>
            <w:tcW w:w="8191" w:type="dxa"/>
            <w:shd w:val="clear" w:color="auto" w:fill="auto"/>
          </w:tcPr>
          <w:p w14:paraId="6F46B3AD" w14:textId="41C7CE55" w:rsidR="00611BE5" w:rsidRPr="00C8755D" w:rsidRDefault="00A35BBF" w:rsidP="001A2A8B">
            <w:pPr>
              <w:widowControl w:val="0"/>
              <w:overflowPunct w:val="0"/>
              <w:autoSpaceDE w:val="0"/>
              <w:autoSpaceDN w:val="0"/>
              <w:adjustRightInd w:val="0"/>
              <w:spacing w:line="360" w:lineRule="auto"/>
              <w:ind w:right="127"/>
              <w:jc w:val="both"/>
              <w:rPr>
                <w:rFonts w:ascii="Times New Roman" w:eastAsia="Calibri" w:hAnsi="Times New Roman" w:cs="Times New Roman"/>
                <w:b/>
                <w:sz w:val="26"/>
                <w:szCs w:val="26"/>
              </w:rPr>
            </w:pPr>
            <w:r>
              <w:rPr>
                <w:rFonts w:ascii="Times New Roman" w:hAnsi="Times New Roman" w:cs="Times New Roman"/>
                <w:sz w:val="26"/>
                <w:szCs w:val="26"/>
              </w:rPr>
              <w:t xml:space="preserve">Xử lý được một số trường hợp về an ninh, an toàn liên </w:t>
            </w:r>
            <w:r w:rsidRPr="00B1335D">
              <w:rPr>
                <w:rFonts w:ascii="Times New Roman" w:eastAsia="Calibri" w:hAnsi="Times New Roman" w:cs="Times New Roman"/>
                <w:sz w:val="26"/>
                <w:szCs w:val="26"/>
              </w:rPr>
              <w:t>quan</w:t>
            </w:r>
            <w:r>
              <w:rPr>
                <w:rFonts w:ascii="Times New Roman" w:hAnsi="Times New Roman" w:cs="Times New Roman"/>
                <w:sz w:val="26"/>
                <w:szCs w:val="26"/>
              </w:rPr>
              <w:t xml:space="preserve"> đến bộ phận</w:t>
            </w:r>
            <w:r w:rsidR="00C8755D" w:rsidRPr="00C8755D">
              <w:rPr>
                <w:rFonts w:ascii="Times New Roman" w:hAnsi="Times New Roman" w:cs="Times New Roman"/>
                <w:sz w:val="26"/>
                <w:szCs w:val="26"/>
              </w:rPr>
              <w:t>.</w:t>
            </w:r>
          </w:p>
        </w:tc>
      </w:tr>
      <w:tr w:rsidR="00611BE5" w:rsidRPr="00611BE5" w14:paraId="7A8EE3BE" w14:textId="77777777" w:rsidTr="00B1335D">
        <w:trPr>
          <w:trHeight w:val="292"/>
          <w:jc w:val="center"/>
        </w:trPr>
        <w:tc>
          <w:tcPr>
            <w:tcW w:w="8642" w:type="dxa"/>
            <w:gridSpan w:val="2"/>
            <w:shd w:val="clear" w:color="auto" w:fill="auto"/>
          </w:tcPr>
          <w:p w14:paraId="64610F25" w14:textId="77777777" w:rsidR="00611BE5" w:rsidRPr="00611BE5" w:rsidRDefault="00611BE5" w:rsidP="001A2A8B">
            <w:pPr>
              <w:spacing w:line="312" w:lineRule="auto"/>
              <w:ind w:right="127"/>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Thái độ</w:t>
            </w:r>
          </w:p>
        </w:tc>
      </w:tr>
      <w:tr w:rsidR="00611BE5" w:rsidRPr="00611BE5" w14:paraId="55F5CC00" w14:textId="77777777" w:rsidTr="00B1335D">
        <w:trPr>
          <w:trHeight w:val="311"/>
          <w:jc w:val="center"/>
        </w:trPr>
        <w:tc>
          <w:tcPr>
            <w:tcW w:w="0" w:type="auto"/>
            <w:shd w:val="clear" w:color="auto" w:fill="auto"/>
          </w:tcPr>
          <w:p w14:paraId="56C3EDAD" w14:textId="0274E78D" w:rsidR="00611BE5" w:rsidRPr="00611BE5" w:rsidRDefault="00E2622D"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MTHP9</w:t>
            </w:r>
          </w:p>
        </w:tc>
        <w:tc>
          <w:tcPr>
            <w:tcW w:w="8191" w:type="dxa"/>
            <w:shd w:val="clear" w:color="auto" w:fill="auto"/>
          </w:tcPr>
          <w:p w14:paraId="3581F737" w14:textId="35EC5E90" w:rsidR="00611BE5" w:rsidRPr="00611BE5" w:rsidRDefault="00A35BBF" w:rsidP="001A2A8B">
            <w:pPr>
              <w:widowControl w:val="0"/>
              <w:overflowPunct w:val="0"/>
              <w:autoSpaceDE w:val="0"/>
              <w:autoSpaceDN w:val="0"/>
              <w:adjustRightInd w:val="0"/>
              <w:spacing w:line="360" w:lineRule="auto"/>
              <w:ind w:right="127"/>
              <w:jc w:val="both"/>
              <w:rPr>
                <w:rFonts w:ascii="Times New Roman" w:eastAsia="Calibri" w:hAnsi="Times New Roman" w:cs="Times New Roman"/>
                <w:b/>
                <w:sz w:val="26"/>
                <w:szCs w:val="26"/>
              </w:rPr>
            </w:pPr>
            <w:r>
              <w:rPr>
                <w:rFonts w:ascii="Times New Roman" w:hAnsi="Times New Roman" w:cs="Times New Roman"/>
                <w:sz w:val="26"/>
                <w:szCs w:val="26"/>
              </w:rPr>
              <w:t xml:space="preserve">Hình thành và duy trì ý thức, thái độ chuyên nghiệp </w:t>
            </w:r>
            <w:r w:rsidRPr="00B1335D">
              <w:rPr>
                <w:rFonts w:ascii="Times New Roman" w:eastAsia="Calibri" w:hAnsi="Times New Roman" w:cs="Times New Roman"/>
                <w:sz w:val="26"/>
                <w:szCs w:val="26"/>
              </w:rPr>
              <w:t>với</w:t>
            </w:r>
            <w:r>
              <w:rPr>
                <w:rFonts w:ascii="Times New Roman" w:hAnsi="Times New Roman" w:cs="Times New Roman"/>
                <w:sz w:val="26"/>
                <w:szCs w:val="26"/>
              </w:rPr>
              <w:t xml:space="preserve"> công việc, ý thức học hỏi</w:t>
            </w:r>
            <w:r w:rsidR="00C30B4B">
              <w:rPr>
                <w:rFonts w:ascii="Times New Roman" w:hAnsi="Times New Roman" w:cs="Times New Roman"/>
                <w:sz w:val="26"/>
                <w:szCs w:val="26"/>
              </w:rPr>
              <w:t>.</w:t>
            </w:r>
            <w:r w:rsidR="0016022F">
              <w:rPr>
                <w:rFonts w:ascii="Times New Roman" w:hAnsi="Times New Roman" w:cs="Times New Roman"/>
                <w:sz w:val="26"/>
                <w:szCs w:val="26"/>
              </w:rPr>
              <w:t xml:space="preserve"> </w:t>
            </w:r>
          </w:p>
        </w:tc>
      </w:tr>
    </w:tbl>
    <w:p w14:paraId="4C4E34F4"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 Mô tả vắn tắt nội dung học phần</w:t>
      </w:r>
    </w:p>
    <w:p w14:paraId="51CE4D41" w14:textId="77777777" w:rsidR="00A35BBF" w:rsidRDefault="00A35BBF" w:rsidP="00611BE5">
      <w:pPr>
        <w:spacing w:line="312" w:lineRule="auto"/>
        <w:ind w:firstLine="720"/>
        <w:jc w:val="both"/>
        <w:rPr>
          <w:rFonts w:ascii="Times New Roman" w:eastAsia="Times New Roman" w:hAnsi="Times New Roman" w:cs="Times New Roman"/>
          <w:sz w:val="26"/>
          <w:szCs w:val="24"/>
        </w:rPr>
      </w:pPr>
      <w:r w:rsidRPr="00A35BBF">
        <w:rPr>
          <w:rFonts w:ascii="Times New Roman" w:eastAsia="Times New Roman" w:hAnsi="Times New Roman" w:cs="Times New Roman"/>
          <w:sz w:val="26"/>
          <w:szCs w:val="24"/>
        </w:rPr>
        <w:t>Học phần này cung cấp cho người học</w:t>
      </w:r>
      <w:r>
        <w:rPr>
          <w:rFonts w:ascii="Times New Roman" w:eastAsia="Times New Roman" w:hAnsi="Times New Roman" w:cs="Times New Roman"/>
          <w:sz w:val="26"/>
          <w:szCs w:val="24"/>
        </w:rPr>
        <w:t xml:space="preserve"> các nội dung cơ bản về:</w:t>
      </w:r>
    </w:p>
    <w:p w14:paraId="7C575126" w14:textId="77777777" w:rsidR="00A35BBF" w:rsidRDefault="00A35BBF" w:rsidP="00611BE5">
      <w:pPr>
        <w:spacing w:line="312"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Vai trò, vị trí, chức năng, nhiệm vụ của bộ phận Phòng trong hoạt động của khách sạn;</w:t>
      </w:r>
    </w:p>
    <w:p w14:paraId="58BAA6A0" w14:textId="77777777" w:rsidR="00A35BBF" w:rsidRPr="00760E95" w:rsidRDefault="00A35BBF" w:rsidP="00611BE5">
      <w:pPr>
        <w:spacing w:line="312" w:lineRule="auto"/>
        <w:ind w:firstLine="720"/>
        <w:jc w:val="both"/>
        <w:rPr>
          <w:rFonts w:ascii="Times New Roman" w:eastAsia="Times New Roman" w:hAnsi="Times New Roman" w:cs="Times New Roman"/>
          <w:sz w:val="26"/>
          <w:szCs w:val="24"/>
        </w:rPr>
      </w:pPr>
      <w:r w:rsidRPr="00760E95">
        <w:rPr>
          <w:rFonts w:ascii="Times New Roman" w:eastAsia="Times New Roman" w:hAnsi="Times New Roman" w:cs="Times New Roman"/>
          <w:sz w:val="26"/>
          <w:szCs w:val="24"/>
        </w:rPr>
        <w:t>- Các loại kế hoạch hoạt động của bộ phận Phòng;</w:t>
      </w:r>
    </w:p>
    <w:p w14:paraId="6CE47C5D" w14:textId="77777777" w:rsidR="00A35BBF" w:rsidRPr="00760E95" w:rsidRDefault="00A35BBF" w:rsidP="00611BE5">
      <w:pPr>
        <w:spacing w:line="312" w:lineRule="auto"/>
        <w:ind w:firstLine="720"/>
        <w:jc w:val="both"/>
        <w:rPr>
          <w:rFonts w:ascii="Times New Roman" w:eastAsia="Times New Roman" w:hAnsi="Times New Roman" w:cs="Times New Roman"/>
          <w:sz w:val="26"/>
          <w:szCs w:val="24"/>
        </w:rPr>
      </w:pPr>
      <w:r w:rsidRPr="00760E95">
        <w:rPr>
          <w:rFonts w:ascii="Times New Roman" w:eastAsia="Times New Roman" w:hAnsi="Times New Roman" w:cs="Times New Roman"/>
          <w:sz w:val="26"/>
          <w:szCs w:val="24"/>
        </w:rPr>
        <w:t>- Quản lý nhân sự bộ phận Phòng;</w:t>
      </w:r>
    </w:p>
    <w:p w14:paraId="56AA5287" w14:textId="77777777" w:rsidR="00760E95" w:rsidRPr="00760E95" w:rsidRDefault="00A35BBF" w:rsidP="00611BE5">
      <w:pPr>
        <w:spacing w:line="312" w:lineRule="auto"/>
        <w:ind w:firstLine="720"/>
        <w:jc w:val="both"/>
        <w:rPr>
          <w:rFonts w:ascii="Times New Roman" w:eastAsia="Times New Roman" w:hAnsi="Times New Roman" w:cs="Times New Roman"/>
          <w:sz w:val="26"/>
          <w:szCs w:val="24"/>
        </w:rPr>
      </w:pPr>
      <w:r w:rsidRPr="00760E95">
        <w:rPr>
          <w:rFonts w:ascii="Times New Roman" w:eastAsia="Times New Roman" w:hAnsi="Times New Roman" w:cs="Times New Roman"/>
          <w:sz w:val="26"/>
          <w:szCs w:val="24"/>
        </w:rPr>
        <w:t>- Quản lý trang thiết bị, đồ dùng, vật dụng</w:t>
      </w:r>
      <w:r w:rsidR="00760E95" w:rsidRPr="00760E95">
        <w:rPr>
          <w:rFonts w:ascii="Times New Roman" w:eastAsia="Times New Roman" w:hAnsi="Times New Roman" w:cs="Times New Roman"/>
          <w:sz w:val="26"/>
          <w:szCs w:val="24"/>
        </w:rPr>
        <w:t xml:space="preserve"> bộ phận Phòng;</w:t>
      </w:r>
    </w:p>
    <w:p w14:paraId="57354527" w14:textId="77777777" w:rsidR="00760E95" w:rsidRPr="00760E95" w:rsidRDefault="00760E95" w:rsidP="00611BE5">
      <w:pPr>
        <w:spacing w:line="312" w:lineRule="auto"/>
        <w:ind w:firstLine="720"/>
        <w:jc w:val="both"/>
        <w:rPr>
          <w:rFonts w:ascii="Times New Roman" w:eastAsia="Times New Roman" w:hAnsi="Times New Roman" w:cs="Times New Roman"/>
          <w:sz w:val="26"/>
          <w:szCs w:val="24"/>
        </w:rPr>
      </w:pPr>
      <w:r w:rsidRPr="00760E95">
        <w:rPr>
          <w:rFonts w:ascii="Times New Roman" w:eastAsia="Times New Roman" w:hAnsi="Times New Roman" w:cs="Times New Roman"/>
          <w:sz w:val="26"/>
          <w:szCs w:val="24"/>
        </w:rPr>
        <w:t>- Các vấn đề về an toàn, an ninh liên quan đến hoạt động của bộ phận Phòng;</w:t>
      </w:r>
    </w:p>
    <w:p w14:paraId="094117BF" w14:textId="10CF6E0F" w:rsidR="00A35BBF" w:rsidRPr="00760E95" w:rsidRDefault="00760E95" w:rsidP="00611BE5">
      <w:pPr>
        <w:spacing w:line="312" w:lineRule="auto"/>
        <w:ind w:firstLine="720"/>
        <w:jc w:val="both"/>
        <w:rPr>
          <w:rFonts w:ascii="Times New Roman" w:eastAsia="Times New Roman" w:hAnsi="Times New Roman" w:cs="Times New Roman"/>
          <w:sz w:val="26"/>
          <w:szCs w:val="24"/>
        </w:rPr>
      </w:pPr>
      <w:r w:rsidRPr="00760E95">
        <w:rPr>
          <w:rFonts w:ascii="Times New Roman" w:eastAsia="Times New Roman" w:hAnsi="Times New Roman" w:cs="Times New Roman"/>
          <w:sz w:val="26"/>
          <w:szCs w:val="24"/>
        </w:rPr>
        <w:t>- Vệ sinh, trang trí khách sạn theo chức năng, nhiệm vụ của bộ phận Phòng.</w:t>
      </w:r>
      <w:r w:rsidR="00A35BBF" w:rsidRPr="00760E95">
        <w:rPr>
          <w:rFonts w:ascii="Times New Roman" w:eastAsia="Times New Roman" w:hAnsi="Times New Roman" w:cs="Times New Roman"/>
          <w:sz w:val="26"/>
          <w:szCs w:val="24"/>
        </w:rPr>
        <w:t xml:space="preserve"> </w:t>
      </w:r>
    </w:p>
    <w:p w14:paraId="6E5D2217" w14:textId="77777777" w:rsidR="00271C8C" w:rsidRDefault="00271C8C" w:rsidP="00611BE5">
      <w:pPr>
        <w:spacing w:line="312" w:lineRule="auto"/>
        <w:ind w:firstLine="720"/>
        <w:jc w:val="both"/>
        <w:rPr>
          <w:rFonts w:ascii="Times New Roman" w:eastAsia="Times New Roman" w:hAnsi="Times New Roman" w:cs="Times New Roman"/>
          <w:sz w:val="24"/>
          <w:szCs w:val="24"/>
        </w:rPr>
      </w:pPr>
    </w:p>
    <w:p w14:paraId="24FF999C" w14:textId="7620AC26" w:rsid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Chuẩn đầu ra học phần</w:t>
      </w:r>
      <w:r w:rsidRPr="00611BE5">
        <w:rPr>
          <w:rFonts w:ascii="Times New Roman" w:eastAsia="Calibri" w:hAnsi="Times New Roman" w:cs="Times New Roman"/>
          <w:sz w:val="24"/>
          <w:szCs w:val="24"/>
        </w:rPr>
        <w:t xml:space="preserve"> (</w:t>
      </w:r>
      <w:r w:rsidRPr="00611BE5">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611BE5" w14:paraId="665D38CE" w14:textId="77777777" w:rsidTr="00E268A1">
        <w:trPr>
          <w:jc w:val="center"/>
        </w:trPr>
        <w:tc>
          <w:tcPr>
            <w:tcW w:w="1384" w:type="dxa"/>
            <w:shd w:val="clear" w:color="auto" w:fill="auto"/>
          </w:tcPr>
          <w:p w14:paraId="7CB4B1F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r>
      <w:tr w:rsidR="00611BE5" w:rsidRPr="00611BE5" w14:paraId="75C3F643" w14:textId="77777777" w:rsidTr="00E268A1">
        <w:trPr>
          <w:jc w:val="center"/>
        </w:trPr>
        <w:tc>
          <w:tcPr>
            <w:tcW w:w="9464" w:type="dxa"/>
            <w:gridSpan w:val="2"/>
            <w:shd w:val="clear" w:color="auto" w:fill="auto"/>
          </w:tcPr>
          <w:p w14:paraId="2159314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760E95" w:rsidRPr="00611BE5" w14:paraId="172E7C87" w14:textId="77777777" w:rsidTr="00E268A1">
        <w:trPr>
          <w:jc w:val="center"/>
        </w:trPr>
        <w:tc>
          <w:tcPr>
            <w:tcW w:w="1384" w:type="dxa"/>
            <w:shd w:val="clear" w:color="auto" w:fill="auto"/>
          </w:tcPr>
          <w:p w14:paraId="79CB4C24" w14:textId="77777777" w:rsidR="00760E95" w:rsidRPr="00611BE5" w:rsidRDefault="00760E95" w:rsidP="00760E9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8080" w:type="dxa"/>
            <w:shd w:val="clear" w:color="auto" w:fill="auto"/>
          </w:tcPr>
          <w:p w14:paraId="0734FF30" w14:textId="53710845" w:rsidR="00760E95" w:rsidRPr="00C44849" w:rsidRDefault="00760E95" w:rsidP="00760E95">
            <w:pPr>
              <w:spacing w:line="312" w:lineRule="auto"/>
              <w:jc w:val="both"/>
              <w:rPr>
                <w:rFonts w:ascii="Times New Roman" w:eastAsia="Calibri" w:hAnsi="Times New Roman" w:cs="Times New Roman"/>
                <w:b/>
                <w:sz w:val="26"/>
                <w:szCs w:val="26"/>
              </w:rPr>
            </w:pPr>
            <w:r w:rsidRPr="00C44849">
              <w:rPr>
                <w:rFonts w:ascii="Times New Roman" w:eastAsia="Calibri" w:hAnsi="Times New Roman" w:cs="Times New Roman"/>
                <w:sz w:val="26"/>
                <w:szCs w:val="26"/>
              </w:rPr>
              <w:t>Trình bày được vai trò của bộ phận Phòng trong khách sạn; mối quan hệ giữa bộ phận Phòng với các bộ phận khác; cơ cấu tổ chức và các vị trí công việc trong bộ phận Phòng.</w:t>
            </w:r>
          </w:p>
        </w:tc>
      </w:tr>
      <w:tr w:rsidR="00760E95" w:rsidRPr="00611BE5" w14:paraId="2CD3146D" w14:textId="77777777" w:rsidTr="00E268A1">
        <w:trPr>
          <w:jc w:val="center"/>
        </w:trPr>
        <w:tc>
          <w:tcPr>
            <w:tcW w:w="1384" w:type="dxa"/>
            <w:shd w:val="clear" w:color="auto" w:fill="auto"/>
          </w:tcPr>
          <w:p w14:paraId="6D6C0156" w14:textId="77777777" w:rsidR="00760E95" w:rsidRPr="00611BE5" w:rsidRDefault="00760E95" w:rsidP="00760E9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CĐRHP2</w:t>
            </w:r>
          </w:p>
        </w:tc>
        <w:tc>
          <w:tcPr>
            <w:tcW w:w="8080" w:type="dxa"/>
            <w:shd w:val="clear" w:color="auto" w:fill="auto"/>
          </w:tcPr>
          <w:p w14:paraId="637C2638" w14:textId="50C56093" w:rsidR="00760E95" w:rsidRPr="00C44849" w:rsidRDefault="00760E95" w:rsidP="00760E95">
            <w:pPr>
              <w:spacing w:line="312" w:lineRule="auto"/>
              <w:jc w:val="both"/>
              <w:rPr>
                <w:rFonts w:ascii="Times New Roman" w:eastAsia="Calibri" w:hAnsi="Times New Roman" w:cs="Times New Roman"/>
                <w:b/>
                <w:sz w:val="26"/>
                <w:szCs w:val="26"/>
              </w:rPr>
            </w:pPr>
            <w:r w:rsidRPr="00C44849">
              <w:rPr>
                <w:rFonts w:ascii="Times New Roman" w:eastAsia="Calibri" w:hAnsi="Times New Roman" w:cs="Times New Roman"/>
                <w:sz w:val="26"/>
                <w:szCs w:val="26"/>
              </w:rPr>
              <w:t>Trình bày được các kế hoạch hoạt động cơ bản của bộ phận Phòng</w:t>
            </w:r>
          </w:p>
        </w:tc>
      </w:tr>
      <w:tr w:rsidR="00760E95" w:rsidRPr="00611BE5" w14:paraId="4158A6D3" w14:textId="77777777" w:rsidTr="00E268A1">
        <w:trPr>
          <w:jc w:val="center"/>
        </w:trPr>
        <w:tc>
          <w:tcPr>
            <w:tcW w:w="1384" w:type="dxa"/>
            <w:shd w:val="clear" w:color="auto" w:fill="auto"/>
          </w:tcPr>
          <w:p w14:paraId="38C36A85" w14:textId="6B3AF2EA" w:rsidR="00760E95" w:rsidRPr="00611BE5" w:rsidRDefault="00760E95" w:rsidP="00760E9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3BDA50C0" w14:textId="69A0DAEE" w:rsidR="00760E95" w:rsidRPr="00C44849" w:rsidRDefault="00760E95" w:rsidP="00760E95">
            <w:pPr>
              <w:spacing w:line="312" w:lineRule="auto"/>
              <w:jc w:val="both"/>
              <w:rPr>
                <w:rFonts w:ascii="Times New Roman" w:eastAsia="Calibri" w:hAnsi="Times New Roman" w:cs="Times New Roman"/>
                <w:b/>
                <w:sz w:val="26"/>
                <w:szCs w:val="26"/>
              </w:rPr>
            </w:pPr>
            <w:r w:rsidRPr="00C44849">
              <w:rPr>
                <w:rFonts w:ascii="Times New Roman" w:eastAsia="Calibri" w:hAnsi="Times New Roman" w:cs="Times New Roman"/>
                <w:sz w:val="26"/>
                <w:szCs w:val="26"/>
              </w:rPr>
              <w:t>Trình bày được các nhiệm vụ về quản lý nhân sự bộ phận Phòng như: sắp xếp ca làm việc, kiểm tra, đánh giá nhân viên, động viên nhân viên...</w:t>
            </w:r>
          </w:p>
        </w:tc>
      </w:tr>
      <w:tr w:rsidR="00760E95" w:rsidRPr="00611BE5" w14:paraId="6F41B38C" w14:textId="77777777" w:rsidTr="00E268A1">
        <w:trPr>
          <w:jc w:val="center"/>
        </w:trPr>
        <w:tc>
          <w:tcPr>
            <w:tcW w:w="1384" w:type="dxa"/>
            <w:shd w:val="clear" w:color="auto" w:fill="auto"/>
          </w:tcPr>
          <w:p w14:paraId="31FB3569" w14:textId="15416607" w:rsidR="00760E95" w:rsidRPr="00611BE5" w:rsidRDefault="00760E95" w:rsidP="00760E9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tcPr>
          <w:p w14:paraId="0D3CC441" w14:textId="0A72C143" w:rsidR="00760E95" w:rsidRPr="00C44849" w:rsidRDefault="00760E95" w:rsidP="00760E95">
            <w:pPr>
              <w:spacing w:line="312" w:lineRule="auto"/>
              <w:jc w:val="both"/>
              <w:rPr>
                <w:rFonts w:ascii="Times New Roman" w:eastAsia="Calibri" w:hAnsi="Times New Roman" w:cs="Times New Roman"/>
                <w:b/>
                <w:sz w:val="26"/>
                <w:szCs w:val="26"/>
              </w:rPr>
            </w:pPr>
            <w:r w:rsidRPr="00C44849">
              <w:rPr>
                <w:rFonts w:ascii="Times New Roman" w:hAnsi="Times New Roman" w:cs="Times New Roman"/>
                <w:sz w:val="26"/>
                <w:szCs w:val="26"/>
              </w:rPr>
              <w:t>Trình bày được các nhiệm vụ quản lý tài sản trong bộ phận như: đồ vải, đồ cùng cấp phòng khách, dụng cụ, thiết bị, hóa chất làm vệ sinh...</w:t>
            </w:r>
          </w:p>
        </w:tc>
      </w:tr>
      <w:tr w:rsidR="00760E95" w:rsidRPr="00611BE5" w14:paraId="031D43CB" w14:textId="77777777" w:rsidTr="00E268A1">
        <w:trPr>
          <w:jc w:val="center"/>
        </w:trPr>
        <w:tc>
          <w:tcPr>
            <w:tcW w:w="1384" w:type="dxa"/>
            <w:shd w:val="clear" w:color="auto" w:fill="auto"/>
          </w:tcPr>
          <w:p w14:paraId="7E0350E2" w14:textId="2CA3D180" w:rsidR="00760E95" w:rsidRDefault="00760E95" w:rsidP="00760E9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6042F0D0" w14:textId="6F6CE0A8" w:rsidR="00760E95" w:rsidRPr="00C44849" w:rsidRDefault="00760E95" w:rsidP="00760E95">
            <w:pPr>
              <w:spacing w:line="312" w:lineRule="auto"/>
              <w:jc w:val="both"/>
              <w:rPr>
                <w:rFonts w:ascii="Times New Roman" w:hAnsi="Times New Roman" w:cs="Times New Roman"/>
                <w:sz w:val="26"/>
                <w:szCs w:val="26"/>
              </w:rPr>
            </w:pPr>
            <w:r w:rsidRPr="00C44849">
              <w:rPr>
                <w:rFonts w:ascii="Times New Roman" w:hAnsi="Times New Roman" w:cs="Times New Roman"/>
                <w:sz w:val="26"/>
                <w:szCs w:val="26"/>
              </w:rPr>
              <w:t>Trình bày và giải thích được các nhiệm vụ liên quan đến an ninh, an toàn trong bộ phận.</w:t>
            </w:r>
          </w:p>
        </w:tc>
      </w:tr>
      <w:tr w:rsidR="00760E95" w:rsidRPr="00611BE5" w14:paraId="30C333D5" w14:textId="77777777" w:rsidTr="00E268A1">
        <w:trPr>
          <w:jc w:val="center"/>
        </w:trPr>
        <w:tc>
          <w:tcPr>
            <w:tcW w:w="1384" w:type="dxa"/>
            <w:shd w:val="clear" w:color="auto" w:fill="auto"/>
          </w:tcPr>
          <w:p w14:paraId="0898FC8D" w14:textId="273003CB" w:rsidR="00760E95" w:rsidRDefault="00760E95" w:rsidP="00760E9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8080" w:type="dxa"/>
            <w:shd w:val="clear" w:color="auto" w:fill="auto"/>
          </w:tcPr>
          <w:p w14:paraId="701D57EE" w14:textId="3EF38B83" w:rsidR="00760E95" w:rsidRPr="00C44849" w:rsidRDefault="00760E95" w:rsidP="00760E95">
            <w:pPr>
              <w:spacing w:line="312" w:lineRule="auto"/>
              <w:jc w:val="both"/>
              <w:rPr>
                <w:rFonts w:ascii="Times New Roman" w:hAnsi="Times New Roman" w:cs="Times New Roman"/>
                <w:sz w:val="26"/>
                <w:szCs w:val="26"/>
              </w:rPr>
            </w:pPr>
            <w:r w:rsidRPr="00C44849">
              <w:rPr>
                <w:rFonts w:ascii="Times New Roman" w:hAnsi="Times New Roman" w:cs="Times New Roman"/>
                <w:sz w:val="26"/>
                <w:szCs w:val="26"/>
              </w:rPr>
              <w:t>Trình bày và giải thích được các nhiệm vụ liên quan đến vệ sinh, trang trí khách sạn</w:t>
            </w:r>
          </w:p>
        </w:tc>
      </w:tr>
      <w:tr w:rsidR="00611BE5" w:rsidRPr="00611BE5" w14:paraId="2C93803A" w14:textId="77777777" w:rsidTr="00E268A1">
        <w:trPr>
          <w:jc w:val="center"/>
        </w:trPr>
        <w:tc>
          <w:tcPr>
            <w:tcW w:w="9464" w:type="dxa"/>
            <w:gridSpan w:val="2"/>
            <w:shd w:val="clear" w:color="auto" w:fill="auto"/>
          </w:tcPr>
          <w:p w14:paraId="0104B4A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760E95" w:rsidRPr="00611BE5" w14:paraId="18080FE5" w14:textId="77777777" w:rsidTr="00E268A1">
        <w:trPr>
          <w:jc w:val="center"/>
        </w:trPr>
        <w:tc>
          <w:tcPr>
            <w:tcW w:w="1384" w:type="dxa"/>
            <w:shd w:val="clear" w:color="auto" w:fill="auto"/>
          </w:tcPr>
          <w:p w14:paraId="31AAF9D4" w14:textId="2FCA6DA4" w:rsidR="00760E95" w:rsidRPr="00611BE5" w:rsidRDefault="00760E95" w:rsidP="00760E9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CĐRHP7</w:t>
            </w:r>
          </w:p>
        </w:tc>
        <w:tc>
          <w:tcPr>
            <w:tcW w:w="8080" w:type="dxa"/>
            <w:shd w:val="clear" w:color="auto" w:fill="auto"/>
          </w:tcPr>
          <w:p w14:paraId="073F074F" w14:textId="4377C7CC" w:rsidR="00760E95" w:rsidRPr="00611BE5" w:rsidRDefault="00760E95" w:rsidP="00760E9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Thực hiện được một số nhiệm vụ quản lý cơ bản trong bộ phận Phòng như lên lịch làm việc, sử dụng các biểu mẫu và biện pháp kiểm soát các loại đồ vải, đồ cung cấp, dụng cụ, thiết bị, hóa chất..</w:t>
            </w:r>
            <w:r w:rsidRPr="001C456B">
              <w:rPr>
                <w:rFonts w:ascii="Times New Roman" w:hAnsi="Times New Roman" w:cs="Times New Roman"/>
                <w:sz w:val="26"/>
                <w:szCs w:val="26"/>
              </w:rPr>
              <w:t>.</w:t>
            </w:r>
          </w:p>
        </w:tc>
      </w:tr>
      <w:tr w:rsidR="00760E95" w:rsidRPr="00611BE5" w14:paraId="0673B730" w14:textId="77777777" w:rsidTr="00E268A1">
        <w:trPr>
          <w:jc w:val="center"/>
        </w:trPr>
        <w:tc>
          <w:tcPr>
            <w:tcW w:w="1384" w:type="dxa"/>
            <w:shd w:val="clear" w:color="auto" w:fill="auto"/>
          </w:tcPr>
          <w:p w14:paraId="08568A24" w14:textId="28CAED43" w:rsidR="00760E95" w:rsidRPr="00611BE5" w:rsidRDefault="00760E95" w:rsidP="00760E9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8080" w:type="dxa"/>
            <w:shd w:val="clear" w:color="auto" w:fill="auto"/>
          </w:tcPr>
          <w:p w14:paraId="7AFE3CE9" w14:textId="49B2F243" w:rsidR="00760E95" w:rsidRPr="00611BE5" w:rsidRDefault="00760E95" w:rsidP="00760E95">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Xử lý được một số trường hợp về an ninh, an toàn liên quan đến bộ phận</w:t>
            </w:r>
            <w:r w:rsidRPr="00C8755D">
              <w:rPr>
                <w:rFonts w:ascii="Times New Roman" w:hAnsi="Times New Roman" w:cs="Times New Roman"/>
                <w:sz w:val="26"/>
                <w:szCs w:val="26"/>
              </w:rPr>
              <w:t>.</w:t>
            </w:r>
          </w:p>
        </w:tc>
      </w:tr>
      <w:tr w:rsidR="00611BE5" w:rsidRPr="00611BE5" w14:paraId="7A611088" w14:textId="77777777" w:rsidTr="00E268A1">
        <w:trPr>
          <w:jc w:val="center"/>
        </w:trPr>
        <w:tc>
          <w:tcPr>
            <w:tcW w:w="9464" w:type="dxa"/>
            <w:gridSpan w:val="2"/>
            <w:shd w:val="clear" w:color="auto" w:fill="auto"/>
          </w:tcPr>
          <w:p w14:paraId="7277D631"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Mức độ tự chủ và trách nhiệm</w:t>
            </w:r>
          </w:p>
        </w:tc>
      </w:tr>
      <w:tr w:rsidR="00611BE5" w:rsidRPr="00611BE5" w14:paraId="2DE3468C" w14:textId="77777777" w:rsidTr="00E268A1">
        <w:trPr>
          <w:jc w:val="center"/>
        </w:trPr>
        <w:tc>
          <w:tcPr>
            <w:tcW w:w="1384" w:type="dxa"/>
            <w:shd w:val="clear" w:color="auto" w:fill="auto"/>
          </w:tcPr>
          <w:p w14:paraId="78C41F9F" w14:textId="56FF46B6" w:rsidR="00611BE5" w:rsidRPr="00611BE5" w:rsidRDefault="00760E95"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8080" w:type="dxa"/>
            <w:shd w:val="clear" w:color="auto" w:fill="auto"/>
          </w:tcPr>
          <w:p w14:paraId="5816A7E6" w14:textId="77777777" w:rsidR="00611BE5" w:rsidRDefault="00461A03" w:rsidP="00611BE5">
            <w:pPr>
              <w:spacing w:line="312" w:lineRule="auto"/>
              <w:jc w:val="both"/>
              <w:rPr>
                <w:rFonts w:ascii="Times New Roman" w:hAnsi="Times New Roman" w:cs="Times New Roman"/>
                <w:sz w:val="26"/>
                <w:szCs w:val="26"/>
              </w:rPr>
            </w:pPr>
            <w:r w:rsidRPr="001C456B">
              <w:rPr>
                <w:rFonts w:ascii="Times New Roman" w:hAnsi="Times New Roman" w:cs="Times New Roman"/>
                <w:sz w:val="26"/>
                <w:szCs w:val="26"/>
              </w:rPr>
              <w:t xml:space="preserve">Có </w:t>
            </w:r>
            <w:r w:rsidR="00760E95">
              <w:rPr>
                <w:rFonts w:ascii="Times New Roman" w:hAnsi="Times New Roman" w:cs="Times New Roman"/>
                <w:sz w:val="26"/>
                <w:szCs w:val="26"/>
              </w:rPr>
              <w:t>ý thức, thái độ chuyên nghiệp với công việc, ý thức học hỏi.</w:t>
            </w:r>
          </w:p>
          <w:p w14:paraId="16FE1E76" w14:textId="498A4219" w:rsidR="00E537C2" w:rsidRPr="00611BE5" w:rsidRDefault="00E537C2" w:rsidP="00611BE5">
            <w:pPr>
              <w:spacing w:line="312" w:lineRule="auto"/>
              <w:jc w:val="both"/>
              <w:rPr>
                <w:rFonts w:ascii="Times New Roman" w:eastAsia="Calibri" w:hAnsi="Times New Roman" w:cs="Times New Roman"/>
                <w:b/>
                <w:sz w:val="26"/>
                <w:szCs w:val="26"/>
              </w:rPr>
            </w:pPr>
          </w:p>
        </w:tc>
      </w:tr>
    </w:tbl>
    <w:p w14:paraId="761C4EF5" w14:textId="71DCB098" w:rsidR="00B109CA" w:rsidRDefault="00B109CA" w:rsidP="00611BE5">
      <w:pPr>
        <w:spacing w:line="312" w:lineRule="auto"/>
        <w:ind w:firstLine="720"/>
        <w:jc w:val="both"/>
        <w:rPr>
          <w:rFonts w:ascii="Times New Roman" w:eastAsia="Calibri" w:hAnsi="Times New Roman" w:cs="Times New Roman"/>
          <w:sz w:val="26"/>
          <w:szCs w:val="26"/>
        </w:rPr>
      </w:pPr>
    </w:p>
    <w:p w14:paraId="76304AFB" w14:textId="14551942"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611BE5" w14:paraId="4C27F51B" w14:textId="77777777" w:rsidTr="00E268A1">
        <w:trPr>
          <w:jc w:val="center"/>
        </w:trPr>
        <w:tc>
          <w:tcPr>
            <w:tcW w:w="1748" w:type="dxa"/>
            <w:vMerge w:val="restart"/>
            <w:shd w:val="clear" w:color="auto" w:fill="auto"/>
            <w:vAlign w:val="center"/>
          </w:tcPr>
          <w:p w14:paraId="2952DF8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 chuẩn đầu ra chương trình đào tạo</w:t>
            </w:r>
          </w:p>
        </w:tc>
      </w:tr>
      <w:tr w:rsidR="00611BE5" w:rsidRPr="00611BE5" w14:paraId="3F171EBB" w14:textId="77777777" w:rsidTr="00E268A1">
        <w:trPr>
          <w:jc w:val="center"/>
        </w:trPr>
        <w:tc>
          <w:tcPr>
            <w:tcW w:w="1748" w:type="dxa"/>
            <w:vMerge/>
            <w:shd w:val="clear" w:color="auto" w:fill="auto"/>
          </w:tcPr>
          <w:p w14:paraId="33F2E334"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6939038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611BE5" w:rsidRPr="00611BE5" w14:paraId="44056F99" w14:textId="77777777" w:rsidTr="00E268A1">
        <w:trPr>
          <w:jc w:val="center"/>
        </w:trPr>
        <w:tc>
          <w:tcPr>
            <w:tcW w:w="1748" w:type="dxa"/>
            <w:shd w:val="clear" w:color="auto" w:fill="auto"/>
          </w:tcPr>
          <w:p w14:paraId="7502BB21"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18" w:type="dxa"/>
          </w:tcPr>
          <w:p w14:paraId="04D1E0F8" w14:textId="4438405F" w:rsidR="00611BE5" w:rsidRPr="00611BE5" w:rsidRDefault="00705CB5" w:rsidP="00705CB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37199">
              <w:rPr>
                <w:rFonts w:ascii="Times New Roman" w:eastAsia="Calibri" w:hAnsi="Times New Roman" w:cs="Times New Roman"/>
                <w:sz w:val="26"/>
                <w:szCs w:val="26"/>
              </w:rPr>
              <w:t>C</w:t>
            </w:r>
          </w:p>
        </w:tc>
        <w:tc>
          <w:tcPr>
            <w:tcW w:w="2157" w:type="dxa"/>
            <w:shd w:val="clear" w:color="auto" w:fill="auto"/>
          </w:tcPr>
          <w:p w14:paraId="02B046DD" w14:textId="2B0F867C" w:rsidR="00611BE5" w:rsidRPr="00611BE5" w:rsidRDefault="001862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3F9B4BAD" w14:textId="6580521E" w:rsidR="00611BE5" w:rsidRPr="00611BE5" w:rsidRDefault="0041745C"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3B2F8F4" w14:textId="0E1CC0BA" w:rsidR="00611BE5" w:rsidRPr="00F524F5" w:rsidRDefault="0041745C" w:rsidP="001C5412">
            <w:pPr>
              <w:spacing w:line="312" w:lineRule="auto"/>
              <w:jc w:val="both"/>
              <w:rPr>
                <w:rFonts w:ascii="Times New Roman" w:eastAsia="Calibri" w:hAnsi="Times New Roman" w:cs="Times New Roman"/>
                <w:b/>
                <w:sz w:val="26"/>
                <w:szCs w:val="26"/>
                <w:highlight w:val="yellow"/>
              </w:rPr>
            </w:pPr>
            <w:r w:rsidRPr="00563E75">
              <w:rPr>
                <w:rFonts w:ascii="Times New Roman" w:hAnsi="Times New Roman" w:cs="Times New Roman"/>
                <w:sz w:val="26"/>
                <w:szCs w:val="26"/>
              </w:rPr>
              <w:t>CĐRC3</w:t>
            </w:r>
            <w:r w:rsidR="00F032D8">
              <w:rPr>
                <w:rFonts w:ascii="Times New Roman" w:hAnsi="Times New Roman" w:cs="Times New Roman"/>
                <w:sz w:val="26"/>
                <w:szCs w:val="26"/>
              </w:rPr>
              <w:t xml:space="preserve">, </w:t>
            </w:r>
            <w:r w:rsidR="00F032D8" w:rsidRPr="00563E75">
              <w:rPr>
                <w:rFonts w:ascii="Times New Roman" w:hAnsi="Times New Roman" w:cs="Times New Roman"/>
                <w:sz w:val="26"/>
                <w:szCs w:val="26"/>
              </w:rPr>
              <w:t>CĐRC</w:t>
            </w:r>
            <w:r w:rsidR="00F032D8">
              <w:rPr>
                <w:rFonts w:ascii="Times New Roman" w:hAnsi="Times New Roman" w:cs="Times New Roman"/>
                <w:sz w:val="26"/>
                <w:szCs w:val="26"/>
              </w:rPr>
              <w:t>7</w:t>
            </w:r>
          </w:p>
        </w:tc>
      </w:tr>
      <w:tr w:rsidR="00460E16" w:rsidRPr="00611BE5" w14:paraId="734CABB1" w14:textId="77777777" w:rsidTr="00E268A1">
        <w:trPr>
          <w:jc w:val="center"/>
        </w:trPr>
        <w:tc>
          <w:tcPr>
            <w:tcW w:w="1748" w:type="dxa"/>
            <w:shd w:val="clear" w:color="auto" w:fill="auto"/>
          </w:tcPr>
          <w:p w14:paraId="1F971AF3" w14:textId="1BB39A7A"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02F19201" w14:textId="332706D1" w:rsidR="00460E16" w:rsidRPr="008723F9" w:rsidRDefault="00460E16"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Pr="008723F9">
              <w:rPr>
                <w:rFonts w:ascii="Times New Roman" w:eastAsia="Calibri" w:hAnsi="Times New Roman" w:cs="Times New Roman"/>
                <w:sz w:val="26"/>
                <w:szCs w:val="26"/>
              </w:rPr>
              <w:t>C</w:t>
            </w:r>
          </w:p>
        </w:tc>
        <w:tc>
          <w:tcPr>
            <w:tcW w:w="2157" w:type="dxa"/>
            <w:shd w:val="clear" w:color="auto" w:fill="auto"/>
          </w:tcPr>
          <w:p w14:paraId="087AECE9" w14:textId="0CFBCE53"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EDF5121" w14:textId="74F88834" w:rsidR="00460E16" w:rsidRPr="00460E16" w:rsidRDefault="00460E16"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08384F73" w14:textId="79A6E81C" w:rsidR="00460E16" w:rsidRPr="00F524F5" w:rsidRDefault="00460E16" w:rsidP="00611BE5">
            <w:pPr>
              <w:spacing w:line="312" w:lineRule="auto"/>
              <w:jc w:val="both"/>
              <w:rPr>
                <w:rFonts w:ascii="Times New Roman" w:eastAsia="Calibri" w:hAnsi="Times New Roman" w:cs="Times New Roman"/>
                <w:b/>
                <w:sz w:val="26"/>
                <w:szCs w:val="26"/>
                <w:highlight w:val="yellow"/>
              </w:rPr>
            </w:pPr>
            <w:r w:rsidRPr="00563E75">
              <w:rPr>
                <w:rFonts w:ascii="Times New Roman" w:hAnsi="Times New Roman" w:cs="Times New Roman"/>
                <w:sz w:val="26"/>
                <w:szCs w:val="26"/>
              </w:rPr>
              <w:t>CĐRC3</w:t>
            </w:r>
            <w:r w:rsidR="001C5412">
              <w:rPr>
                <w:rFonts w:ascii="Times New Roman" w:hAnsi="Times New Roman" w:cs="Times New Roman"/>
                <w:sz w:val="26"/>
                <w:szCs w:val="26"/>
              </w:rPr>
              <w:t xml:space="preserve">, </w:t>
            </w:r>
            <w:r w:rsidR="001C5412" w:rsidRPr="00563E75">
              <w:rPr>
                <w:rFonts w:ascii="Times New Roman" w:hAnsi="Times New Roman" w:cs="Times New Roman"/>
                <w:sz w:val="26"/>
                <w:szCs w:val="26"/>
              </w:rPr>
              <w:t>CĐRC</w:t>
            </w:r>
            <w:r w:rsidR="001C5412">
              <w:rPr>
                <w:rFonts w:ascii="Times New Roman" w:hAnsi="Times New Roman" w:cs="Times New Roman"/>
                <w:sz w:val="26"/>
                <w:szCs w:val="26"/>
              </w:rPr>
              <w:t>4,  CĐRC5</w:t>
            </w:r>
            <w:r w:rsidR="00F032D8">
              <w:rPr>
                <w:rFonts w:ascii="Times New Roman" w:hAnsi="Times New Roman" w:cs="Times New Roman"/>
                <w:sz w:val="26"/>
                <w:szCs w:val="26"/>
              </w:rPr>
              <w:t xml:space="preserve">, </w:t>
            </w:r>
            <w:r w:rsidR="00F032D8" w:rsidRPr="00563E75">
              <w:rPr>
                <w:rFonts w:ascii="Times New Roman" w:hAnsi="Times New Roman" w:cs="Times New Roman"/>
                <w:sz w:val="26"/>
                <w:szCs w:val="26"/>
              </w:rPr>
              <w:t>CĐRC</w:t>
            </w:r>
            <w:r w:rsidR="00F032D8">
              <w:rPr>
                <w:rFonts w:ascii="Times New Roman" w:hAnsi="Times New Roman" w:cs="Times New Roman"/>
                <w:sz w:val="26"/>
                <w:szCs w:val="26"/>
              </w:rPr>
              <w:t>7</w:t>
            </w:r>
          </w:p>
        </w:tc>
      </w:tr>
      <w:tr w:rsidR="001C5412" w:rsidRPr="00611BE5" w14:paraId="5E1F440E" w14:textId="77777777" w:rsidTr="00E268A1">
        <w:trPr>
          <w:jc w:val="center"/>
        </w:trPr>
        <w:tc>
          <w:tcPr>
            <w:tcW w:w="1748" w:type="dxa"/>
            <w:shd w:val="clear" w:color="auto" w:fill="auto"/>
          </w:tcPr>
          <w:p w14:paraId="5F6398FD" w14:textId="3778B799" w:rsidR="001C5412" w:rsidRPr="00611BE5" w:rsidRDefault="001C5412" w:rsidP="001C5412">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0AF10D23" w14:textId="27831CE3" w:rsidR="001C5412" w:rsidRPr="00613E57" w:rsidRDefault="001C5412" w:rsidP="001C5412">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C91A86B" w14:textId="66C09319" w:rsidR="001C5412" w:rsidRPr="00611BE5" w:rsidRDefault="001C5412" w:rsidP="001C5412">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5AF6ED42" w14:textId="7D8E302B" w:rsidR="001C5412" w:rsidRPr="00611BE5" w:rsidRDefault="001C5412" w:rsidP="001C5412">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DF8D564" w14:textId="76EA27F5" w:rsidR="001C5412" w:rsidRPr="00F524F5" w:rsidRDefault="001C5412" w:rsidP="001C5412">
            <w:pPr>
              <w:spacing w:line="312" w:lineRule="auto"/>
              <w:jc w:val="both"/>
              <w:rPr>
                <w:rFonts w:ascii="Times New Roman" w:eastAsia="Calibri" w:hAnsi="Times New Roman" w:cs="Times New Roman"/>
                <w:b/>
                <w:sz w:val="26"/>
                <w:szCs w:val="26"/>
                <w:highlight w:val="yellow"/>
              </w:rPr>
            </w:pPr>
            <w:r w:rsidRPr="007160F9">
              <w:rPr>
                <w:rFonts w:ascii="Times New Roman" w:hAnsi="Times New Roman" w:cs="Times New Roman"/>
                <w:sz w:val="26"/>
                <w:szCs w:val="26"/>
              </w:rPr>
              <w:t xml:space="preserve">CĐRC3, CĐRC4,  </w:t>
            </w:r>
            <w:r w:rsidRPr="007160F9">
              <w:rPr>
                <w:rFonts w:ascii="Times New Roman" w:hAnsi="Times New Roman" w:cs="Times New Roman"/>
                <w:sz w:val="26"/>
                <w:szCs w:val="26"/>
              </w:rPr>
              <w:lastRenderedPageBreak/>
              <w:t>CĐRC5</w:t>
            </w:r>
            <w:r w:rsidR="00F032D8">
              <w:rPr>
                <w:rFonts w:ascii="Times New Roman" w:hAnsi="Times New Roman" w:cs="Times New Roman"/>
                <w:sz w:val="26"/>
                <w:szCs w:val="26"/>
              </w:rPr>
              <w:t xml:space="preserve">, </w:t>
            </w:r>
            <w:r w:rsidR="00F032D8" w:rsidRPr="00563E75">
              <w:rPr>
                <w:rFonts w:ascii="Times New Roman" w:hAnsi="Times New Roman" w:cs="Times New Roman"/>
                <w:sz w:val="26"/>
                <w:szCs w:val="26"/>
              </w:rPr>
              <w:t>CĐRC</w:t>
            </w:r>
            <w:r w:rsidR="00F032D8">
              <w:rPr>
                <w:rFonts w:ascii="Times New Roman" w:hAnsi="Times New Roman" w:cs="Times New Roman"/>
                <w:sz w:val="26"/>
                <w:szCs w:val="26"/>
              </w:rPr>
              <w:t>7</w:t>
            </w:r>
          </w:p>
        </w:tc>
      </w:tr>
      <w:tr w:rsidR="001C5412" w:rsidRPr="00611BE5" w14:paraId="5C46C64A" w14:textId="77777777" w:rsidTr="00E268A1">
        <w:trPr>
          <w:jc w:val="center"/>
        </w:trPr>
        <w:tc>
          <w:tcPr>
            <w:tcW w:w="1748" w:type="dxa"/>
            <w:shd w:val="clear" w:color="auto" w:fill="auto"/>
          </w:tcPr>
          <w:p w14:paraId="7082A80C" w14:textId="6AF2810D" w:rsidR="001C5412" w:rsidRPr="00611BE5" w:rsidRDefault="001C5412" w:rsidP="001C5412">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MTHP 04</w:t>
            </w:r>
          </w:p>
        </w:tc>
        <w:tc>
          <w:tcPr>
            <w:tcW w:w="1618" w:type="dxa"/>
          </w:tcPr>
          <w:p w14:paraId="5F75C1D4" w14:textId="46E06CC8" w:rsidR="001C5412" w:rsidRPr="00613E57" w:rsidRDefault="001C5412" w:rsidP="001C5412">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399CA64" w14:textId="558676D1" w:rsidR="001C5412" w:rsidRPr="00611BE5" w:rsidRDefault="001C5412" w:rsidP="001C5412">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7DF63923" w14:textId="52DAD66F" w:rsidR="001C5412" w:rsidRPr="00611BE5" w:rsidRDefault="001C5412" w:rsidP="001C5412">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69FAF99C" w14:textId="4302F18A" w:rsidR="001C5412" w:rsidRPr="00F524F5" w:rsidRDefault="001C5412" w:rsidP="001C5412">
            <w:pPr>
              <w:spacing w:line="312" w:lineRule="auto"/>
              <w:jc w:val="both"/>
              <w:rPr>
                <w:rFonts w:ascii="Times New Roman" w:eastAsia="Calibri" w:hAnsi="Times New Roman" w:cs="Times New Roman"/>
                <w:b/>
                <w:sz w:val="26"/>
                <w:szCs w:val="26"/>
                <w:highlight w:val="yellow"/>
              </w:rPr>
            </w:pPr>
            <w:r w:rsidRPr="007160F9">
              <w:rPr>
                <w:rFonts w:ascii="Times New Roman" w:hAnsi="Times New Roman" w:cs="Times New Roman"/>
                <w:sz w:val="26"/>
                <w:szCs w:val="26"/>
              </w:rPr>
              <w:t>CĐRC3, CĐRC4,  CĐRC5</w:t>
            </w:r>
            <w:r w:rsidR="00F032D8">
              <w:rPr>
                <w:rFonts w:ascii="Times New Roman" w:hAnsi="Times New Roman" w:cs="Times New Roman"/>
                <w:sz w:val="26"/>
                <w:szCs w:val="26"/>
              </w:rPr>
              <w:t xml:space="preserve">, </w:t>
            </w:r>
            <w:r w:rsidR="00F032D8" w:rsidRPr="00563E75">
              <w:rPr>
                <w:rFonts w:ascii="Times New Roman" w:hAnsi="Times New Roman" w:cs="Times New Roman"/>
                <w:sz w:val="26"/>
                <w:szCs w:val="26"/>
              </w:rPr>
              <w:t>CĐRC</w:t>
            </w:r>
            <w:r w:rsidR="00F032D8">
              <w:rPr>
                <w:rFonts w:ascii="Times New Roman" w:hAnsi="Times New Roman" w:cs="Times New Roman"/>
                <w:sz w:val="26"/>
                <w:szCs w:val="26"/>
              </w:rPr>
              <w:t>7</w:t>
            </w:r>
          </w:p>
        </w:tc>
      </w:tr>
      <w:tr w:rsidR="001C5412" w:rsidRPr="00611BE5" w14:paraId="5907CAFE" w14:textId="77777777" w:rsidTr="00E268A1">
        <w:trPr>
          <w:jc w:val="center"/>
        </w:trPr>
        <w:tc>
          <w:tcPr>
            <w:tcW w:w="1748" w:type="dxa"/>
            <w:shd w:val="clear" w:color="auto" w:fill="auto"/>
          </w:tcPr>
          <w:p w14:paraId="2231DEF3" w14:textId="79C4ECB6" w:rsidR="001C5412" w:rsidRPr="00611BE5" w:rsidRDefault="001C5412" w:rsidP="001C5412">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6E42D07D" w14:textId="3D3DED61" w:rsidR="001C5412" w:rsidRPr="008F7624" w:rsidRDefault="001C5412" w:rsidP="001C5412">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4453ECD" w14:textId="637C3B63" w:rsidR="001C5412" w:rsidRPr="00611BE5" w:rsidRDefault="001C5412" w:rsidP="001C5412">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3F870DD2" w14:textId="3061410F" w:rsidR="001C5412" w:rsidRPr="00611BE5" w:rsidRDefault="001C5412" w:rsidP="001C5412">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3B2A18D7" w14:textId="53037549" w:rsidR="001C5412" w:rsidRPr="00F524F5" w:rsidRDefault="001C5412" w:rsidP="001C5412">
            <w:pPr>
              <w:spacing w:line="312" w:lineRule="auto"/>
              <w:jc w:val="both"/>
              <w:rPr>
                <w:rFonts w:ascii="Times New Roman" w:eastAsia="Calibri" w:hAnsi="Times New Roman" w:cs="Times New Roman"/>
                <w:b/>
                <w:sz w:val="26"/>
                <w:szCs w:val="26"/>
                <w:highlight w:val="yellow"/>
              </w:rPr>
            </w:pPr>
            <w:r w:rsidRPr="007160F9">
              <w:rPr>
                <w:rFonts w:ascii="Times New Roman" w:hAnsi="Times New Roman" w:cs="Times New Roman"/>
                <w:sz w:val="26"/>
                <w:szCs w:val="26"/>
              </w:rPr>
              <w:t>CĐRC3, CĐRC4,  CĐRC5</w:t>
            </w:r>
            <w:r w:rsidR="00F032D8">
              <w:rPr>
                <w:rFonts w:ascii="Times New Roman" w:hAnsi="Times New Roman" w:cs="Times New Roman"/>
                <w:sz w:val="26"/>
                <w:szCs w:val="26"/>
              </w:rPr>
              <w:t xml:space="preserve">, </w:t>
            </w:r>
            <w:r w:rsidR="00F032D8" w:rsidRPr="00563E75">
              <w:rPr>
                <w:rFonts w:ascii="Times New Roman" w:hAnsi="Times New Roman" w:cs="Times New Roman"/>
                <w:sz w:val="26"/>
                <w:szCs w:val="26"/>
              </w:rPr>
              <w:t>CĐRC</w:t>
            </w:r>
            <w:r w:rsidR="00F032D8">
              <w:rPr>
                <w:rFonts w:ascii="Times New Roman" w:hAnsi="Times New Roman" w:cs="Times New Roman"/>
                <w:sz w:val="26"/>
                <w:szCs w:val="26"/>
              </w:rPr>
              <w:t>7</w:t>
            </w:r>
          </w:p>
        </w:tc>
      </w:tr>
      <w:tr w:rsidR="008F7624" w:rsidRPr="00611BE5" w14:paraId="2F86E30B" w14:textId="77777777" w:rsidTr="00E268A1">
        <w:trPr>
          <w:jc w:val="center"/>
        </w:trPr>
        <w:tc>
          <w:tcPr>
            <w:tcW w:w="1748" w:type="dxa"/>
            <w:shd w:val="clear" w:color="auto" w:fill="auto"/>
          </w:tcPr>
          <w:p w14:paraId="1B0358C7" w14:textId="6435E182" w:rsidR="008F7624" w:rsidRPr="00611BE5" w:rsidRDefault="008F7624"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06</w:t>
            </w:r>
          </w:p>
        </w:tc>
        <w:tc>
          <w:tcPr>
            <w:tcW w:w="1618" w:type="dxa"/>
          </w:tcPr>
          <w:p w14:paraId="6A719059" w14:textId="572E1B61"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94" w:type="dxa"/>
          </w:tcPr>
          <w:p w14:paraId="35FC526F" w14:textId="1E09A309"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2BF34ABC" w14:textId="5FE469B1" w:rsidR="008F7624" w:rsidRPr="00F524F5" w:rsidRDefault="001C5412" w:rsidP="00611BE5">
            <w:pPr>
              <w:spacing w:line="312" w:lineRule="auto"/>
              <w:jc w:val="both"/>
              <w:rPr>
                <w:rFonts w:ascii="Times New Roman" w:eastAsia="Calibri" w:hAnsi="Times New Roman" w:cs="Times New Roman"/>
                <w:b/>
                <w:sz w:val="26"/>
                <w:szCs w:val="26"/>
                <w:highlight w:val="yellow"/>
              </w:rPr>
            </w:pPr>
            <w:r w:rsidRPr="007160F9">
              <w:rPr>
                <w:rFonts w:ascii="Times New Roman" w:hAnsi="Times New Roman" w:cs="Times New Roman"/>
                <w:sz w:val="26"/>
                <w:szCs w:val="26"/>
              </w:rPr>
              <w:t>CĐRC3, CĐRC4,  CĐRC5</w:t>
            </w:r>
          </w:p>
        </w:tc>
      </w:tr>
      <w:tr w:rsidR="008F7624" w:rsidRPr="00611BE5" w14:paraId="39481929" w14:textId="77777777" w:rsidTr="00E268A1">
        <w:trPr>
          <w:jc w:val="center"/>
        </w:trPr>
        <w:tc>
          <w:tcPr>
            <w:tcW w:w="1748" w:type="dxa"/>
            <w:shd w:val="clear" w:color="auto" w:fill="auto"/>
          </w:tcPr>
          <w:p w14:paraId="64C0E12E" w14:textId="33989153"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07</w:t>
            </w:r>
          </w:p>
        </w:tc>
        <w:tc>
          <w:tcPr>
            <w:tcW w:w="1618" w:type="dxa"/>
          </w:tcPr>
          <w:p w14:paraId="568B86CA" w14:textId="015A6E48"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CĐRHP7</w:t>
            </w:r>
          </w:p>
        </w:tc>
        <w:tc>
          <w:tcPr>
            <w:tcW w:w="1894" w:type="dxa"/>
          </w:tcPr>
          <w:p w14:paraId="5004B32E" w14:textId="72C047CA"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5F5ACBC4" w14:textId="775B691A" w:rsidR="008F7624" w:rsidRPr="00F524F5" w:rsidRDefault="001C5412" w:rsidP="001C5412">
            <w:pPr>
              <w:spacing w:line="312" w:lineRule="auto"/>
              <w:jc w:val="both"/>
              <w:rPr>
                <w:rFonts w:ascii="Times New Roman" w:eastAsia="Calibri" w:hAnsi="Times New Roman" w:cs="Times New Roman"/>
                <w:b/>
                <w:sz w:val="26"/>
                <w:szCs w:val="26"/>
                <w:highlight w:val="yellow"/>
              </w:rPr>
            </w:pPr>
            <w:r w:rsidRPr="007160F9">
              <w:rPr>
                <w:rFonts w:ascii="Times New Roman" w:hAnsi="Times New Roman" w:cs="Times New Roman"/>
                <w:sz w:val="26"/>
                <w:szCs w:val="26"/>
              </w:rPr>
              <w:t>CĐRC4,  CĐRC5</w:t>
            </w:r>
          </w:p>
        </w:tc>
      </w:tr>
      <w:tr w:rsidR="00C7338E" w:rsidRPr="00611BE5" w14:paraId="6A9EFC0D" w14:textId="77777777" w:rsidTr="00E268A1">
        <w:trPr>
          <w:jc w:val="center"/>
        </w:trPr>
        <w:tc>
          <w:tcPr>
            <w:tcW w:w="1748" w:type="dxa"/>
            <w:shd w:val="clear" w:color="auto" w:fill="auto"/>
          </w:tcPr>
          <w:p w14:paraId="37585795" w14:textId="62D93087" w:rsidR="00C7338E" w:rsidRDefault="001C5412" w:rsidP="00C7338E">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08</w:t>
            </w:r>
          </w:p>
        </w:tc>
        <w:tc>
          <w:tcPr>
            <w:tcW w:w="1618" w:type="dxa"/>
          </w:tcPr>
          <w:p w14:paraId="5324C106" w14:textId="3082D87D" w:rsidR="00C7338E" w:rsidRPr="00613E57" w:rsidRDefault="00C7338E" w:rsidP="00C7338E">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40DF179" w14:textId="2D1AACA2" w:rsidR="00C7338E" w:rsidRDefault="001C5412" w:rsidP="00C7338E">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1894" w:type="dxa"/>
          </w:tcPr>
          <w:p w14:paraId="65F5972E" w14:textId="4B5AAE3D" w:rsidR="00C7338E" w:rsidRDefault="001C5412" w:rsidP="00C7338E">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19B5B2F4" w14:textId="08DC1105" w:rsidR="00C7338E" w:rsidRPr="006E7B62" w:rsidRDefault="001C5412" w:rsidP="00C7338E">
            <w:pPr>
              <w:spacing w:line="312" w:lineRule="auto"/>
              <w:jc w:val="both"/>
              <w:rPr>
                <w:rFonts w:ascii="Times New Roman" w:hAnsi="Times New Roman" w:cs="Times New Roman"/>
                <w:sz w:val="26"/>
                <w:szCs w:val="26"/>
              </w:rPr>
            </w:pPr>
            <w:r w:rsidRPr="007160F9">
              <w:rPr>
                <w:rFonts w:ascii="Times New Roman" w:hAnsi="Times New Roman" w:cs="Times New Roman"/>
                <w:sz w:val="26"/>
                <w:szCs w:val="26"/>
              </w:rPr>
              <w:t>CĐRC4,  CĐRC5</w:t>
            </w:r>
          </w:p>
        </w:tc>
      </w:tr>
      <w:tr w:rsidR="001C5412" w:rsidRPr="00611BE5" w14:paraId="6D1F5AE7" w14:textId="77777777" w:rsidTr="00E268A1">
        <w:trPr>
          <w:jc w:val="center"/>
        </w:trPr>
        <w:tc>
          <w:tcPr>
            <w:tcW w:w="1748" w:type="dxa"/>
            <w:shd w:val="clear" w:color="auto" w:fill="auto"/>
          </w:tcPr>
          <w:p w14:paraId="06B15FFF" w14:textId="2B9C2C2F" w:rsidR="001C5412" w:rsidRDefault="001C5412" w:rsidP="00C7338E">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09</w:t>
            </w:r>
          </w:p>
        </w:tc>
        <w:tc>
          <w:tcPr>
            <w:tcW w:w="1618" w:type="dxa"/>
          </w:tcPr>
          <w:p w14:paraId="5DBC6039" w14:textId="2157C26B" w:rsidR="001C5412" w:rsidRPr="00613E57" w:rsidRDefault="001C5412" w:rsidP="001C5412">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157" w:type="dxa"/>
            <w:shd w:val="clear" w:color="auto" w:fill="auto"/>
          </w:tcPr>
          <w:p w14:paraId="1EC45974" w14:textId="5E61071C" w:rsidR="001C5412" w:rsidRDefault="001C5412" w:rsidP="00C7338E">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1894" w:type="dxa"/>
          </w:tcPr>
          <w:p w14:paraId="6DA87C72" w14:textId="70DB37AB" w:rsidR="001C5412" w:rsidRDefault="001C5412" w:rsidP="00C7338E">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73BB224A" w14:textId="542888E5" w:rsidR="001C5412" w:rsidRPr="007160F9" w:rsidRDefault="001C5412" w:rsidP="00C7338E">
            <w:pPr>
              <w:spacing w:line="312" w:lineRule="auto"/>
              <w:jc w:val="both"/>
              <w:rPr>
                <w:rFonts w:ascii="Times New Roman" w:hAnsi="Times New Roman" w:cs="Times New Roman"/>
                <w:sz w:val="26"/>
                <w:szCs w:val="26"/>
              </w:rPr>
            </w:pPr>
            <w:r w:rsidRPr="001C5412">
              <w:rPr>
                <w:rFonts w:ascii="Times New Roman" w:hAnsi="Times New Roman" w:cs="Times New Roman"/>
                <w:sz w:val="26"/>
                <w:szCs w:val="26"/>
              </w:rPr>
              <w:t>CĐRC8, CĐRC9</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25BB3753"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hiểu </w:t>
            </w:r>
            <w:r w:rsidR="00867D0E">
              <w:rPr>
                <w:rFonts w:ascii="Times New Roman" w:eastAsia="Calibri" w:hAnsi="Times New Roman" w:cs="Times New Roman"/>
                <w:sz w:val="26"/>
                <w:szCs w:val="26"/>
              </w:rPr>
              <w:t xml:space="preserve">và trình bày được </w:t>
            </w:r>
            <w:r>
              <w:rPr>
                <w:rFonts w:ascii="Times New Roman" w:eastAsia="Calibri" w:hAnsi="Times New Roman" w:cs="Times New Roman"/>
                <w:sz w:val="26"/>
                <w:szCs w:val="26"/>
              </w:rPr>
              <w:t>các kiến thứ</w:t>
            </w:r>
            <w:r w:rsidR="003E6451">
              <w:rPr>
                <w:rFonts w:ascii="Times New Roman" w:eastAsia="Calibri" w:hAnsi="Times New Roman" w:cs="Times New Roman"/>
                <w:sz w:val="26"/>
                <w:szCs w:val="26"/>
              </w:rPr>
              <w:t>c</w:t>
            </w:r>
            <w:r w:rsidR="00867D0E">
              <w:rPr>
                <w:rFonts w:ascii="Times New Roman" w:eastAsia="Calibri" w:hAnsi="Times New Roman" w:cs="Times New Roman"/>
                <w:sz w:val="26"/>
                <w:szCs w:val="26"/>
              </w:rPr>
              <w:t xml:space="preserve"> chuyên môn</w:t>
            </w:r>
            <w:r w:rsidR="003E6451">
              <w:rPr>
                <w:rFonts w:ascii="Times New Roman" w:eastAsia="Calibri" w:hAnsi="Times New Roman" w:cs="Times New Roman"/>
                <w:sz w:val="26"/>
                <w:szCs w:val="26"/>
              </w:rPr>
              <w:t>.</w:t>
            </w:r>
          </w:p>
        </w:tc>
        <w:tc>
          <w:tcPr>
            <w:tcW w:w="1984" w:type="dxa"/>
            <w:shd w:val="clear" w:color="auto" w:fill="auto"/>
            <w:vAlign w:val="center"/>
          </w:tcPr>
          <w:p w14:paraId="4DB33978" w14:textId="77777777" w:rsidR="00611BE5" w:rsidRDefault="001D6BC0" w:rsidP="00F849F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F849F5">
              <w:rPr>
                <w:rFonts w:ascii="Times New Roman" w:eastAsia="Calibri" w:hAnsi="Times New Roman" w:cs="Times New Roman"/>
                <w:sz w:val="26"/>
                <w:szCs w:val="26"/>
              </w:rPr>
              <w:t>CĐRHP2, CĐRHP3, CĐRHP4</w:t>
            </w:r>
            <w:r w:rsidR="00F524F5">
              <w:rPr>
                <w:rFonts w:ascii="Times New Roman" w:eastAsia="Calibri" w:hAnsi="Times New Roman" w:cs="Times New Roman"/>
                <w:sz w:val="26"/>
                <w:szCs w:val="26"/>
              </w:rPr>
              <w:t>,</w:t>
            </w:r>
          </w:p>
          <w:p w14:paraId="4940AF66" w14:textId="022D420F" w:rsidR="00F524F5" w:rsidRDefault="00F524F5" w:rsidP="00F849F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p w14:paraId="52A1B758" w14:textId="5958F6A9" w:rsidR="00F524F5" w:rsidRPr="00611BE5" w:rsidRDefault="00F524F5" w:rsidP="00F849F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CĐRHP6.</w:t>
            </w:r>
          </w:p>
        </w:tc>
      </w:tr>
      <w:tr w:rsidR="00611BE5" w:rsidRPr="00611BE5" w14:paraId="269C31CF" w14:textId="77777777" w:rsidTr="00E268A1">
        <w:trPr>
          <w:jc w:val="center"/>
        </w:trPr>
        <w:tc>
          <w:tcPr>
            <w:tcW w:w="4237" w:type="dxa"/>
            <w:shd w:val="clear" w:color="auto" w:fill="auto"/>
            <w:vAlign w:val="center"/>
          </w:tcPr>
          <w:p w14:paraId="203B7D2A" w14:textId="3F3CDA1A" w:rsidR="00611BE5" w:rsidRPr="00611BE5" w:rsidRDefault="00611BE5" w:rsidP="00867D0E">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2. </w:t>
            </w:r>
            <w:r w:rsidR="00867D0E">
              <w:rPr>
                <w:rFonts w:ascii="Times New Roman" w:eastAsia="Calibri" w:hAnsi="Times New Roman" w:cs="Times New Roman"/>
                <w:sz w:val="26"/>
                <w:szCs w:val="26"/>
              </w:rPr>
              <w:t>Thực hiện và trình bày bài tập nhóm</w:t>
            </w:r>
          </w:p>
        </w:tc>
        <w:tc>
          <w:tcPr>
            <w:tcW w:w="3402" w:type="dxa"/>
            <w:shd w:val="clear" w:color="auto" w:fill="auto"/>
            <w:vAlign w:val="center"/>
          </w:tcPr>
          <w:p w14:paraId="253D7ED0" w14:textId="1D20651F"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w:t>
            </w:r>
            <w:r w:rsidR="00867D0E">
              <w:rPr>
                <w:rFonts w:ascii="Times New Roman" w:eastAsia="Calibri" w:hAnsi="Times New Roman" w:cs="Times New Roman"/>
                <w:sz w:val="26"/>
                <w:szCs w:val="26"/>
              </w:rPr>
              <w:t xml:space="preserve"> thực hiện được một số nhiệm vụ quản lý trong bộ phận Phòng và</w:t>
            </w:r>
            <w:r>
              <w:rPr>
                <w:rFonts w:ascii="Times New Roman" w:eastAsia="Calibri" w:hAnsi="Times New Roman" w:cs="Times New Roman"/>
                <w:sz w:val="26"/>
                <w:szCs w:val="26"/>
              </w:rPr>
              <w:t xml:space="preserve"> nâng cao </w:t>
            </w:r>
            <w:r w:rsidR="00867D0E">
              <w:rPr>
                <w:rFonts w:ascii="Times New Roman" w:eastAsia="Calibri" w:hAnsi="Times New Roman" w:cs="Times New Roman"/>
                <w:sz w:val="26"/>
                <w:szCs w:val="26"/>
              </w:rPr>
              <w:t>sự tự tin và kỹ năng trình bày</w:t>
            </w:r>
            <w:r w:rsidR="003E6451">
              <w:rPr>
                <w:rFonts w:ascii="Times New Roman" w:eastAsia="Calibri" w:hAnsi="Times New Roman" w:cs="Times New Roman"/>
                <w:sz w:val="26"/>
                <w:szCs w:val="26"/>
              </w:rPr>
              <w:t>.</w:t>
            </w:r>
          </w:p>
        </w:tc>
        <w:tc>
          <w:tcPr>
            <w:tcW w:w="1984" w:type="dxa"/>
            <w:shd w:val="clear" w:color="auto" w:fill="auto"/>
            <w:vAlign w:val="center"/>
          </w:tcPr>
          <w:p w14:paraId="388BB717" w14:textId="35922C50" w:rsidR="00271C8C" w:rsidRDefault="00271C8C"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CĐRHP2,</w:t>
            </w:r>
          </w:p>
          <w:p w14:paraId="3FA2A7CD" w14:textId="4ECA0E19" w:rsidR="006F0D6B" w:rsidRDefault="006F0D6B"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 CĐRHP4,</w:t>
            </w:r>
          </w:p>
          <w:p w14:paraId="4336C123" w14:textId="0D61A81C" w:rsidR="00611BE5" w:rsidRPr="00611BE5"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11B160D7" w14:textId="77777777" w:rsidTr="00E268A1">
        <w:trPr>
          <w:jc w:val="center"/>
        </w:trPr>
        <w:tc>
          <w:tcPr>
            <w:tcW w:w="4237" w:type="dxa"/>
            <w:shd w:val="clear" w:color="auto" w:fill="auto"/>
            <w:vAlign w:val="center"/>
          </w:tcPr>
          <w:p w14:paraId="23D8C025" w14:textId="585E7FD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43FBD8A6" w:rsidR="00611BE5" w:rsidRPr="00611BE5" w:rsidRDefault="00867D0E"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3</w:t>
            </w:r>
            <w:r w:rsidR="00611BE5" w:rsidRPr="00611BE5">
              <w:rPr>
                <w:rFonts w:ascii="Times New Roman" w:eastAsia="Calibri" w:hAnsi="Times New Roman" w:cs="Times New Roman"/>
                <w:sz w:val="26"/>
                <w:szCs w:val="26"/>
              </w:rPr>
              <w:t>.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7BB7CE6D" w14:textId="77777777" w:rsidR="00867D0E" w:rsidRDefault="00867D0E" w:rsidP="00867D0E">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55771492" w14:textId="77777777" w:rsidR="00867D0E"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p w14:paraId="1624D903" w14:textId="545D114F" w:rsidR="00611BE5" w:rsidRPr="00611BE5"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CĐRHP6.</w:t>
            </w:r>
          </w:p>
        </w:tc>
      </w:tr>
      <w:tr w:rsidR="00611BE5" w:rsidRPr="00611BE5" w14:paraId="0A2C0890" w14:textId="77777777" w:rsidTr="00E268A1">
        <w:trPr>
          <w:jc w:val="center"/>
        </w:trPr>
        <w:tc>
          <w:tcPr>
            <w:tcW w:w="4237" w:type="dxa"/>
            <w:shd w:val="clear" w:color="auto" w:fill="auto"/>
            <w:vAlign w:val="center"/>
          </w:tcPr>
          <w:p w14:paraId="64EF4A76" w14:textId="74EF8F81" w:rsidR="00611BE5" w:rsidRPr="00611BE5" w:rsidRDefault="00867D0E"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r w:rsidR="00611BE5" w:rsidRPr="00611BE5">
              <w:rPr>
                <w:rFonts w:ascii="Times New Roman" w:eastAsia="Calibri" w:hAnsi="Times New Roman" w:cs="Times New Roman"/>
                <w:sz w:val="26"/>
                <w:szCs w:val="26"/>
              </w:rPr>
              <w:t>.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vận dụng kiến thức đã học để giải thích và đưa ra phương án giải quyết 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53594BA9" w14:textId="76987A65" w:rsidR="00271C8C" w:rsidRDefault="00271C8C"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CĐRHP2,</w:t>
            </w:r>
          </w:p>
          <w:p w14:paraId="32D3725E" w14:textId="764F1804" w:rsidR="00867D0E"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 CĐRHP4,</w:t>
            </w:r>
          </w:p>
          <w:p w14:paraId="1F25DA15" w14:textId="74D74215" w:rsidR="00611BE5" w:rsidRPr="00611BE5"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r w:rsidR="00611BE5" w:rsidRPr="00611BE5" w14:paraId="53E12C1F" w14:textId="77777777" w:rsidTr="00E268A1">
        <w:trPr>
          <w:jc w:val="center"/>
        </w:trPr>
        <w:tc>
          <w:tcPr>
            <w:tcW w:w="4237" w:type="dxa"/>
            <w:shd w:val="clear" w:color="auto" w:fill="auto"/>
            <w:vAlign w:val="center"/>
          </w:tcPr>
          <w:p w14:paraId="319D8EE2" w14:textId="366F3957"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180DACAE" w:rsidR="00611BE5" w:rsidRPr="00611BE5" w:rsidRDefault="00521D56"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5</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7A441151" w14:textId="77777777" w:rsidR="00867D0E" w:rsidRDefault="00867D0E" w:rsidP="00867D0E">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2059599F" w14:textId="77777777" w:rsidR="00867D0E"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p w14:paraId="1351596A" w14:textId="1ECFF2B8" w:rsidR="00611BE5" w:rsidRPr="00611BE5"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CĐRHP6.</w:t>
            </w:r>
          </w:p>
        </w:tc>
      </w:tr>
      <w:tr w:rsidR="00611BE5" w:rsidRPr="00611BE5" w14:paraId="3A7F4DDB" w14:textId="77777777" w:rsidTr="00E268A1">
        <w:trPr>
          <w:jc w:val="center"/>
        </w:trPr>
        <w:tc>
          <w:tcPr>
            <w:tcW w:w="4237" w:type="dxa"/>
            <w:shd w:val="clear" w:color="auto" w:fill="auto"/>
            <w:vAlign w:val="center"/>
          </w:tcPr>
          <w:p w14:paraId="545A8ACD" w14:textId="20C96E4B" w:rsidR="00611BE5" w:rsidRPr="00611BE5" w:rsidRDefault="00521D56" w:rsidP="00521D56">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 Bài tập</w:t>
            </w:r>
            <w:r w:rsidR="00611BE5" w:rsidRPr="00611BE5">
              <w:rPr>
                <w:rFonts w:ascii="Times New Roman" w:eastAsia="Calibri" w:hAnsi="Times New Roman" w:cs="Times New Roman"/>
                <w:sz w:val="26"/>
                <w:szCs w:val="26"/>
              </w:rPr>
              <w:t xml:space="preserve">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0FD40D6A" w14:textId="77777777" w:rsidR="00867D0E" w:rsidRDefault="00867D0E" w:rsidP="00867D0E">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 CĐRHP4,</w:t>
            </w:r>
          </w:p>
          <w:p w14:paraId="7E73C5FC" w14:textId="5513488A" w:rsidR="00611BE5" w:rsidRPr="00517A9E" w:rsidRDefault="00867D0E" w:rsidP="00867D0E">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CĐRHP5</w:t>
            </w:r>
          </w:p>
        </w:tc>
      </w:tr>
      <w:tr w:rsidR="00611BE5" w:rsidRPr="00611BE5" w14:paraId="680E28C5" w14:textId="77777777" w:rsidTr="00E268A1">
        <w:trPr>
          <w:jc w:val="center"/>
        </w:trPr>
        <w:tc>
          <w:tcPr>
            <w:tcW w:w="4237" w:type="dxa"/>
            <w:shd w:val="clear" w:color="auto" w:fill="auto"/>
            <w:vAlign w:val="center"/>
          </w:tcPr>
          <w:p w14:paraId="63DB36BB"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07C78431" w:rsidR="00611BE5" w:rsidRPr="00611BE5" w:rsidRDefault="00521D56" w:rsidP="00521D56">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xml:space="preserve">. Bài tập </w:t>
            </w:r>
            <w:r>
              <w:rPr>
                <w:rFonts w:ascii="Times New Roman" w:eastAsia="Calibri" w:hAnsi="Times New Roman" w:cs="Times New Roman"/>
                <w:sz w:val="26"/>
                <w:szCs w:val="26"/>
              </w:rPr>
              <w:t>ngoài lớp</w:t>
            </w:r>
          </w:p>
        </w:tc>
        <w:tc>
          <w:tcPr>
            <w:tcW w:w="3402" w:type="dxa"/>
            <w:shd w:val="clear" w:color="auto" w:fill="auto"/>
            <w:vAlign w:val="center"/>
          </w:tcPr>
          <w:p w14:paraId="45FD8763" w14:textId="391B9767" w:rsidR="00611BE5" w:rsidRPr="00611BE5" w:rsidRDefault="00A47450"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thực tế trong kinh doanh khách sạ</w:t>
            </w:r>
            <w:r w:rsidR="00521D56">
              <w:rPr>
                <w:rFonts w:ascii="Times New Roman" w:eastAsia="Calibri" w:hAnsi="Times New Roman" w:cs="Times New Roman"/>
                <w:sz w:val="26"/>
                <w:szCs w:val="26"/>
              </w:rPr>
              <w:t>n cũng như các đối tác, nhà cung cấp của khách sạn nói chung và bộ phận Phòng nói riêng.</w:t>
            </w:r>
          </w:p>
        </w:tc>
        <w:tc>
          <w:tcPr>
            <w:tcW w:w="1984" w:type="dxa"/>
            <w:shd w:val="clear" w:color="auto" w:fill="auto"/>
            <w:vAlign w:val="center"/>
          </w:tcPr>
          <w:p w14:paraId="18B40A34" w14:textId="77777777" w:rsidR="00521D56" w:rsidRDefault="00521D56" w:rsidP="00521D56">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CĐRHP3, CĐRHP4,</w:t>
            </w:r>
          </w:p>
          <w:p w14:paraId="2A3FC320" w14:textId="4DF83EF0" w:rsidR="00611BE5" w:rsidRPr="00611BE5" w:rsidRDefault="00521D56" w:rsidP="00521D56">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5000" w:type="pct"/>
        <w:tblLook w:val="04A0" w:firstRow="1" w:lastRow="0" w:firstColumn="1" w:lastColumn="0" w:noHBand="0" w:noVBand="1"/>
      </w:tblPr>
      <w:tblGrid>
        <w:gridCol w:w="809"/>
        <w:gridCol w:w="2984"/>
        <w:gridCol w:w="925"/>
        <w:gridCol w:w="806"/>
        <w:gridCol w:w="1355"/>
        <w:gridCol w:w="806"/>
        <w:gridCol w:w="1091"/>
        <w:gridCol w:w="795"/>
      </w:tblGrid>
      <w:tr w:rsidR="00765B27" w:rsidRPr="00765B27" w14:paraId="0347887E" w14:textId="77777777" w:rsidTr="00765B27">
        <w:trPr>
          <w:trHeight w:val="300"/>
        </w:trPr>
        <w:tc>
          <w:tcPr>
            <w:tcW w:w="4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811612"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Tuần</w:t>
            </w:r>
          </w:p>
        </w:tc>
        <w:tc>
          <w:tcPr>
            <w:tcW w:w="15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3884D6"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Nội dung</w:t>
            </w:r>
          </w:p>
        </w:tc>
        <w:tc>
          <w:tcPr>
            <w:tcW w:w="2603" w:type="pct"/>
            <w:gridSpan w:val="5"/>
            <w:tcBorders>
              <w:top w:val="single" w:sz="8" w:space="0" w:color="auto"/>
              <w:left w:val="nil"/>
              <w:bottom w:val="single" w:sz="8" w:space="0" w:color="auto"/>
              <w:right w:val="single" w:sz="8" w:space="0" w:color="000000"/>
            </w:tcBorders>
            <w:shd w:val="clear" w:color="auto" w:fill="auto"/>
            <w:vAlign w:val="center"/>
            <w:hideMark/>
          </w:tcPr>
          <w:p w14:paraId="1D4CC67C"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Hình thức tổ chức dạy - học</w:t>
            </w:r>
          </w:p>
        </w:tc>
        <w:tc>
          <w:tcPr>
            <w:tcW w:w="4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673420"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Tổng</w:t>
            </w:r>
          </w:p>
        </w:tc>
      </w:tr>
      <w:tr w:rsidR="00765B27" w:rsidRPr="00765B27" w14:paraId="56122629" w14:textId="77777777" w:rsidTr="00765B27">
        <w:trPr>
          <w:trHeight w:val="300"/>
        </w:trPr>
        <w:tc>
          <w:tcPr>
            <w:tcW w:w="423" w:type="pct"/>
            <w:vMerge/>
            <w:tcBorders>
              <w:top w:val="single" w:sz="8" w:space="0" w:color="auto"/>
              <w:left w:val="single" w:sz="8" w:space="0" w:color="auto"/>
              <w:bottom w:val="single" w:sz="8" w:space="0" w:color="000000"/>
              <w:right w:val="single" w:sz="8" w:space="0" w:color="auto"/>
            </w:tcBorders>
            <w:vAlign w:val="center"/>
            <w:hideMark/>
          </w:tcPr>
          <w:p w14:paraId="6A4C0D95" w14:textId="77777777" w:rsidR="00765B27" w:rsidRPr="00765B27" w:rsidRDefault="00765B27" w:rsidP="00765B27">
            <w:pPr>
              <w:rPr>
                <w:rFonts w:ascii="Times New Roman" w:eastAsia="Times New Roman" w:hAnsi="Times New Roman" w:cs="Times New Roman"/>
                <w:b/>
                <w:bCs/>
                <w:color w:val="000000"/>
                <w:sz w:val="26"/>
                <w:szCs w:val="26"/>
              </w:rPr>
            </w:pPr>
          </w:p>
        </w:tc>
        <w:tc>
          <w:tcPr>
            <w:tcW w:w="1559" w:type="pct"/>
            <w:vMerge/>
            <w:tcBorders>
              <w:top w:val="single" w:sz="8" w:space="0" w:color="auto"/>
              <w:left w:val="single" w:sz="8" w:space="0" w:color="auto"/>
              <w:bottom w:val="single" w:sz="8" w:space="0" w:color="000000"/>
              <w:right w:val="single" w:sz="8" w:space="0" w:color="auto"/>
            </w:tcBorders>
            <w:vAlign w:val="center"/>
            <w:hideMark/>
          </w:tcPr>
          <w:p w14:paraId="02B1F5BC" w14:textId="77777777" w:rsidR="00765B27" w:rsidRPr="00765B27" w:rsidRDefault="00765B27" w:rsidP="00765B27">
            <w:pPr>
              <w:rPr>
                <w:rFonts w:ascii="Times New Roman" w:eastAsia="Times New Roman" w:hAnsi="Times New Roman" w:cs="Times New Roman"/>
                <w:b/>
                <w:bCs/>
                <w:color w:val="000000"/>
                <w:sz w:val="26"/>
                <w:szCs w:val="26"/>
              </w:rPr>
            </w:pPr>
          </w:p>
        </w:tc>
        <w:tc>
          <w:tcPr>
            <w:tcW w:w="1612" w:type="pct"/>
            <w:gridSpan w:val="3"/>
            <w:tcBorders>
              <w:top w:val="single" w:sz="8" w:space="0" w:color="auto"/>
              <w:left w:val="nil"/>
              <w:bottom w:val="single" w:sz="8" w:space="0" w:color="auto"/>
              <w:right w:val="single" w:sz="8" w:space="0" w:color="000000"/>
            </w:tcBorders>
            <w:shd w:val="clear" w:color="auto" w:fill="auto"/>
            <w:vAlign w:val="center"/>
            <w:hideMark/>
          </w:tcPr>
          <w:p w14:paraId="002CE74C"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Lên lớp</w:t>
            </w:r>
          </w:p>
        </w:tc>
        <w:tc>
          <w:tcPr>
            <w:tcW w:w="421" w:type="pct"/>
            <w:vMerge w:val="restart"/>
            <w:tcBorders>
              <w:top w:val="nil"/>
              <w:left w:val="single" w:sz="8" w:space="0" w:color="auto"/>
              <w:bottom w:val="single" w:sz="8" w:space="0" w:color="000000"/>
              <w:right w:val="single" w:sz="8" w:space="0" w:color="auto"/>
            </w:tcBorders>
            <w:shd w:val="clear" w:color="auto" w:fill="auto"/>
            <w:vAlign w:val="center"/>
            <w:hideMark/>
          </w:tcPr>
          <w:p w14:paraId="55B1F25A"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Thực tế, kiến tập</w:t>
            </w:r>
          </w:p>
        </w:tc>
        <w:tc>
          <w:tcPr>
            <w:tcW w:w="570" w:type="pct"/>
            <w:vMerge w:val="restart"/>
            <w:tcBorders>
              <w:top w:val="nil"/>
              <w:left w:val="single" w:sz="8" w:space="0" w:color="auto"/>
              <w:bottom w:val="single" w:sz="8" w:space="0" w:color="000000"/>
              <w:right w:val="single" w:sz="8" w:space="0" w:color="auto"/>
            </w:tcBorders>
            <w:shd w:val="clear" w:color="auto" w:fill="auto"/>
            <w:vAlign w:val="center"/>
            <w:hideMark/>
          </w:tcPr>
          <w:p w14:paraId="26AB49D2"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Tự học, ngoại khóa,…</w:t>
            </w: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143BD2C9" w14:textId="77777777" w:rsidR="00765B27" w:rsidRPr="00765B27" w:rsidRDefault="00765B27" w:rsidP="00765B27">
            <w:pPr>
              <w:rPr>
                <w:rFonts w:ascii="Times New Roman" w:eastAsia="Times New Roman" w:hAnsi="Times New Roman" w:cs="Times New Roman"/>
                <w:b/>
                <w:bCs/>
                <w:color w:val="000000"/>
                <w:sz w:val="26"/>
                <w:szCs w:val="26"/>
              </w:rPr>
            </w:pPr>
          </w:p>
        </w:tc>
      </w:tr>
      <w:tr w:rsidR="00765B27" w:rsidRPr="00765B27" w14:paraId="6758B003" w14:textId="77777777" w:rsidTr="00765B27">
        <w:trPr>
          <w:trHeight w:val="1804"/>
        </w:trPr>
        <w:tc>
          <w:tcPr>
            <w:tcW w:w="423" w:type="pct"/>
            <w:vMerge/>
            <w:tcBorders>
              <w:top w:val="single" w:sz="8" w:space="0" w:color="auto"/>
              <w:left w:val="single" w:sz="8" w:space="0" w:color="auto"/>
              <w:bottom w:val="single" w:sz="8" w:space="0" w:color="000000"/>
              <w:right w:val="single" w:sz="8" w:space="0" w:color="auto"/>
            </w:tcBorders>
            <w:vAlign w:val="center"/>
            <w:hideMark/>
          </w:tcPr>
          <w:p w14:paraId="114ED521" w14:textId="77777777" w:rsidR="00765B27" w:rsidRPr="00765B27" w:rsidRDefault="00765B27" w:rsidP="00765B27">
            <w:pPr>
              <w:rPr>
                <w:rFonts w:ascii="Times New Roman" w:eastAsia="Times New Roman" w:hAnsi="Times New Roman" w:cs="Times New Roman"/>
                <w:b/>
                <w:bCs/>
                <w:color w:val="000000"/>
                <w:sz w:val="26"/>
                <w:szCs w:val="26"/>
              </w:rPr>
            </w:pPr>
          </w:p>
        </w:tc>
        <w:tc>
          <w:tcPr>
            <w:tcW w:w="1559" w:type="pct"/>
            <w:vMerge/>
            <w:tcBorders>
              <w:top w:val="single" w:sz="8" w:space="0" w:color="auto"/>
              <w:left w:val="single" w:sz="8" w:space="0" w:color="auto"/>
              <w:bottom w:val="single" w:sz="8" w:space="0" w:color="000000"/>
              <w:right w:val="single" w:sz="8" w:space="0" w:color="auto"/>
            </w:tcBorders>
            <w:vAlign w:val="center"/>
            <w:hideMark/>
          </w:tcPr>
          <w:p w14:paraId="18530B7D" w14:textId="77777777" w:rsidR="00765B27" w:rsidRPr="00765B27" w:rsidRDefault="00765B27" w:rsidP="00765B27">
            <w:pPr>
              <w:rPr>
                <w:rFonts w:ascii="Times New Roman" w:eastAsia="Times New Roman" w:hAnsi="Times New Roman" w:cs="Times New Roman"/>
                <w:b/>
                <w:bCs/>
                <w:color w:val="000000"/>
                <w:sz w:val="26"/>
                <w:szCs w:val="26"/>
              </w:rPr>
            </w:pPr>
          </w:p>
        </w:tc>
        <w:tc>
          <w:tcPr>
            <w:tcW w:w="483" w:type="pct"/>
            <w:tcBorders>
              <w:top w:val="nil"/>
              <w:left w:val="nil"/>
              <w:bottom w:val="single" w:sz="8" w:space="0" w:color="auto"/>
              <w:right w:val="single" w:sz="8" w:space="0" w:color="auto"/>
            </w:tcBorders>
            <w:shd w:val="clear" w:color="auto" w:fill="auto"/>
            <w:vAlign w:val="center"/>
            <w:hideMark/>
          </w:tcPr>
          <w:p w14:paraId="44EC6C3D"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Lý thuyết</w:t>
            </w:r>
          </w:p>
        </w:tc>
        <w:tc>
          <w:tcPr>
            <w:tcW w:w="421" w:type="pct"/>
            <w:tcBorders>
              <w:top w:val="nil"/>
              <w:left w:val="nil"/>
              <w:bottom w:val="single" w:sz="8" w:space="0" w:color="auto"/>
              <w:right w:val="single" w:sz="8" w:space="0" w:color="auto"/>
            </w:tcBorders>
            <w:shd w:val="clear" w:color="auto" w:fill="auto"/>
            <w:vAlign w:val="center"/>
            <w:hideMark/>
          </w:tcPr>
          <w:p w14:paraId="3D0131FB" w14:textId="77777777" w:rsidR="00765B27" w:rsidRPr="00765B27" w:rsidRDefault="00765B27" w:rsidP="00765B27">
            <w:pP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Thực hành</w:t>
            </w:r>
          </w:p>
        </w:tc>
        <w:tc>
          <w:tcPr>
            <w:tcW w:w="708" w:type="pct"/>
            <w:tcBorders>
              <w:top w:val="nil"/>
              <w:left w:val="nil"/>
              <w:bottom w:val="single" w:sz="8" w:space="0" w:color="auto"/>
              <w:right w:val="single" w:sz="8" w:space="0" w:color="auto"/>
            </w:tcBorders>
            <w:shd w:val="clear" w:color="auto" w:fill="auto"/>
            <w:vAlign w:val="center"/>
            <w:hideMark/>
          </w:tcPr>
          <w:p w14:paraId="71E75182"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0"/>
                <w:szCs w:val="26"/>
              </w:rPr>
              <w:t>Làm việc nhóm/ bài tập, kiểm tra/ tham quan thực tế</w:t>
            </w:r>
          </w:p>
        </w:tc>
        <w:tc>
          <w:tcPr>
            <w:tcW w:w="421" w:type="pct"/>
            <w:vMerge/>
            <w:tcBorders>
              <w:top w:val="nil"/>
              <w:left w:val="single" w:sz="8" w:space="0" w:color="auto"/>
              <w:bottom w:val="single" w:sz="8" w:space="0" w:color="000000"/>
              <w:right w:val="single" w:sz="8" w:space="0" w:color="auto"/>
            </w:tcBorders>
            <w:vAlign w:val="center"/>
            <w:hideMark/>
          </w:tcPr>
          <w:p w14:paraId="522ED492" w14:textId="77777777" w:rsidR="00765B27" w:rsidRPr="00765B27" w:rsidRDefault="00765B27" w:rsidP="00765B27">
            <w:pPr>
              <w:rPr>
                <w:rFonts w:ascii="Times New Roman" w:eastAsia="Times New Roman" w:hAnsi="Times New Roman" w:cs="Times New Roman"/>
                <w:b/>
                <w:bCs/>
                <w:color w:val="000000"/>
                <w:sz w:val="26"/>
                <w:szCs w:val="26"/>
              </w:rPr>
            </w:pPr>
          </w:p>
        </w:tc>
        <w:tc>
          <w:tcPr>
            <w:tcW w:w="570" w:type="pct"/>
            <w:vMerge/>
            <w:tcBorders>
              <w:top w:val="nil"/>
              <w:left w:val="single" w:sz="8" w:space="0" w:color="auto"/>
              <w:bottom w:val="single" w:sz="8" w:space="0" w:color="000000"/>
              <w:right w:val="single" w:sz="8" w:space="0" w:color="auto"/>
            </w:tcBorders>
            <w:vAlign w:val="center"/>
            <w:hideMark/>
          </w:tcPr>
          <w:p w14:paraId="699DD7E7" w14:textId="77777777" w:rsidR="00765B27" w:rsidRPr="00765B27" w:rsidRDefault="00765B27" w:rsidP="00765B27">
            <w:pPr>
              <w:rPr>
                <w:rFonts w:ascii="Times New Roman" w:eastAsia="Times New Roman" w:hAnsi="Times New Roman" w:cs="Times New Roman"/>
                <w:b/>
                <w:bCs/>
                <w:color w:val="000000"/>
                <w:sz w:val="26"/>
                <w:szCs w:val="26"/>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6770A437" w14:textId="77777777" w:rsidR="00765B27" w:rsidRPr="00765B27" w:rsidRDefault="00765B27" w:rsidP="00765B27">
            <w:pPr>
              <w:rPr>
                <w:rFonts w:ascii="Times New Roman" w:eastAsia="Times New Roman" w:hAnsi="Times New Roman" w:cs="Times New Roman"/>
                <w:b/>
                <w:bCs/>
                <w:color w:val="000000"/>
                <w:sz w:val="26"/>
                <w:szCs w:val="26"/>
              </w:rPr>
            </w:pPr>
          </w:p>
        </w:tc>
      </w:tr>
      <w:tr w:rsidR="00765B27" w:rsidRPr="00765B27" w14:paraId="2409A4D7" w14:textId="77777777" w:rsidTr="00765B27">
        <w:trPr>
          <w:trHeight w:val="76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506561B8"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1</w:t>
            </w:r>
          </w:p>
        </w:tc>
        <w:tc>
          <w:tcPr>
            <w:tcW w:w="1559" w:type="pct"/>
            <w:tcBorders>
              <w:top w:val="nil"/>
              <w:left w:val="nil"/>
              <w:bottom w:val="single" w:sz="8" w:space="0" w:color="auto"/>
              <w:right w:val="single" w:sz="8" w:space="0" w:color="auto"/>
            </w:tcBorders>
            <w:shd w:val="clear" w:color="auto" w:fill="auto"/>
            <w:vAlign w:val="center"/>
            <w:hideMark/>
          </w:tcPr>
          <w:p w14:paraId="5C62A8A2" w14:textId="77777777" w:rsidR="00765B27" w:rsidRPr="00765B27" w:rsidRDefault="00765B27" w:rsidP="00765B27">
            <w:pPr>
              <w:jc w:val="both"/>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Chủ đề 1: Vai trò, vị trí, chức năng, nhiệm vụ của bộ phận Phòng trong hoạt động của khách sạn</w:t>
            </w:r>
          </w:p>
        </w:tc>
        <w:tc>
          <w:tcPr>
            <w:tcW w:w="483" w:type="pct"/>
            <w:tcBorders>
              <w:top w:val="nil"/>
              <w:left w:val="nil"/>
              <w:bottom w:val="single" w:sz="8" w:space="0" w:color="auto"/>
              <w:right w:val="single" w:sz="8" w:space="0" w:color="auto"/>
            </w:tcBorders>
            <w:shd w:val="clear" w:color="auto" w:fill="auto"/>
            <w:vAlign w:val="center"/>
            <w:hideMark/>
          </w:tcPr>
          <w:p w14:paraId="4FEC320E"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33492FCF"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708" w:type="pct"/>
            <w:tcBorders>
              <w:top w:val="nil"/>
              <w:left w:val="nil"/>
              <w:bottom w:val="single" w:sz="8" w:space="0" w:color="auto"/>
              <w:right w:val="single" w:sz="8" w:space="0" w:color="auto"/>
            </w:tcBorders>
            <w:shd w:val="clear" w:color="auto" w:fill="auto"/>
            <w:vAlign w:val="center"/>
            <w:hideMark/>
          </w:tcPr>
          <w:p w14:paraId="19BBE12F"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2</w:t>
            </w:r>
          </w:p>
        </w:tc>
        <w:tc>
          <w:tcPr>
            <w:tcW w:w="421" w:type="pct"/>
            <w:tcBorders>
              <w:top w:val="nil"/>
              <w:left w:val="nil"/>
              <w:bottom w:val="single" w:sz="8" w:space="0" w:color="auto"/>
              <w:right w:val="single" w:sz="8" w:space="0" w:color="auto"/>
            </w:tcBorders>
            <w:shd w:val="clear" w:color="auto" w:fill="auto"/>
            <w:vAlign w:val="center"/>
            <w:hideMark/>
          </w:tcPr>
          <w:p w14:paraId="57BA7867"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27A9E754"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3C1C482C"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5</w:t>
            </w:r>
          </w:p>
        </w:tc>
      </w:tr>
      <w:tr w:rsidR="00765B27" w:rsidRPr="00765B27" w14:paraId="3D57CF63" w14:textId="77777777" w:rsidTr="00765B27">
        <w:trPr>
          <w:trHeight w:val="30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21059251"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2</w:t>
            </w:r>
          </w:p>
        </w:tc>
        <w:tc>
          <w:tcPr>
            <w:tcW w:w="1559" w:type="pct"/>
            <w:tcBorders>
              <w:top w:val="nil"/>
              <w:left w:val="nil"/>
              <w:bottom w:val="single" w:sz="8" w:space="0" w:color="auto"/>
              <w:right w:val="single" w:sz="8" w:space="0" w:color="auto"/>
            </w:tcBorders>
            <w:shd w:val="clear" w:color="auto" w:fill="auto"/>
            <w:vAlign w:val="center"/>
            <w:hideMark/>
          </w:tcPr>
          <w:p w14:paraId="6DCAE878" w14:textId="77777777" w:rsidR="00765B27" w:rsidRPr="00765B27" w:rsidRDefault="00765B27" w:rsidP="00765B27">
            <w:pPr>
              <w:jc w:val="both"/>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Chủ đề 2:</w:t>
            </w:r>
            <w:r w:rsidRPr="00765B27">
              <w:rPr>
                <w:rFonts w:ascii="Times New Roman" w:eastAsia="Times New Roman" w:hAnsi="Times New Roman" w:cs="Times New Roman"/>
                <w:b/>
                <w:bCs/>
                <w:color w:val="000000"/>
                <w:sz w:val="26"/>
                <w:szCs w:val="26"/>
              </w:rPr>
              <w:t xml:space="preserve"> </w:t>
            </w:r>
            <w:r w:rsidRPr="00765B27">
              <w:rPr>
                <w:rFonts w:ascii="Times New Roman" w:eastAsia="Times New Roman" w:hAnsi="Times New Roman" w:cs="Times New Roman"/>
                <w:color w:val="000000"/>
                <w:sz w:val="26"/>
                <w:szCs w:val="26"/>
              </w:rPr>
              <w:t xml:space="preserve"> Các loại kế hoạch hoạt động của bộ phận Phòng</w:t>
            </w:r>
          </w:p>
        </w:tc>
        <w:tc>
          <w:tcPr>
            <w:tcW w:w="483" w:type="pct"/>
            <w:tcBorders>
              <w:top w:val="nil"/>
              <w:left w:val="nil"/>
              <w:bottom w:val="single" w:sz="8" w:space="0" w:color="auto"/>
              <w:right w:val="single" w:sz="8" w:space="0" w:color="auto"/>
            </w:tcBorders>
            <w:shd w:val="clear" w:color="auto" w:fill="auto"/>
            <w:vAlign w:val="center"/>
            <w:hideMark/>
          </w:tcPr>
          <w:p w14:paraId="1C452288"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2</w:t>
            </w:r>
          </w:p>
        </w:tc>
        <w:tc>
          <w:tcPr>
            <w:tcW w:w="421" w:type="pct"/>
            <w:tcBorders>
              <w:top w:val="nil"/>
              <w:left w:val="nil"/>
              <w:bottom w:val="single" w:sz="8" w:space="0" w:color="auto"/>
              <w:right w:val="single" w:sz="8" w:space="0" w:color="auto"/>
            </w:tcBorders>
            <w:shd w:val="clear" w:color="auto" w:fill="auto"/>
            <w:vAlign w:val="center"/>
            <w:hideMark/>
          </w:tcPr>
          <w:p w14:paraId="234A7447"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9</w:t>
            </w:r>
          </w:p>
        </w:tc>
        <w:tc>
          <w:tcPr>
            <w:tcW w:w="708" w:type="pct"/>
            <w:tcBorders>
              <w:top w:val="nil"/>
              <w:left w:val="nil"/>
              <w:bottom w:val="single" w:sz="8" w:space="0" w:color="auto"/>
              <w:right w:val="single" w:sz="8" w:space="0" w:color="auto"/>
            </w:tcBorders>
            <w:shd w:val="clear" w:color="auto" w:fill="auto"/>
            <w:vAlign w:val="center"/>
            <w:hideMark/>
          </w:tcPr>
          <w:p w14:paraId="7A5B9C75"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278E3E73"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16FE84B1"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3D3535A5"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14</w:t>
            </w:r>
          </w:p>
        </w:tc>
      </w:tr>
      <w:tr w:rsidR="00765B27" w:rsidRPr="00765B27" w14:paraId="4286A2BC" w14:textId="77777777" w:rsidTr="00765B27">
        <w:trPr>
          <w:trHeight w:val="30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6CBBD7A3"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3</w:t>
            </w:r>
          </w:p>
        </w:tc>
        <w:tc>
          <w:tcPr>
            <w:tcW w:w="1559" w:type="pct"/>
            <w:tcBorders>
              <w:top w:val="nil"/>
              <w:left w:val="nil"/>
              <w:bottom w:val="single" w:sz="8" w:space="0" w:color="auto"/>
              <w:right w:val="single" w:sz="8" w:space="0" w:color="auto"/>
            </w:tcBorders>
            <w:shd w:val="clear" w:color="auto" w:fill="auto"/>
            <w:vAlign w:val="center"/>
            <w:hideMark/>
          </w:tcPr>
          <w:p w14:paraId="7D4C7DC6" w14:textId="77777777" w:rsidR="00765B27" w:rsidRPr="00765B27" w:rsidRDefault="00765B27" w:rsidP="00765B27">
            <w:pPr>
              <w:jc w:val="both"/>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Chủ đề 3:</w:t>
            </w:r>
            <w:r w:rsidRPr="00765B27">
              <w:rPr>
                <w:rFonts w:ascii="Times New Roman" w:eastAsia="Times New Roman" w:hAnsi="Times New Roman" w:cs="Times New Roman"/>
                <w:b/>
                <w:bCs/>
                <w:color w:val="000000"/>
                <w:sz w:val="26"/>
                <w:szCs w:val="26"/>
              </w:rPr>
              <w:t xml:space="preserve"> </w:t>
            </w:r>
            <w:r w:rsidRPr="00765B27">
              <w:rPr>
                <w:rFonts w:ascii="Times New Roman" w:eastAsia="Times New Roman" w:hAnsi="Times New Roman" w:cs="Times New Roman"/>
                <w:color w:val="000000"/>
                <w:sz w:val="26"/>
                <w:szCs w:val="26"/>
              </w:rPr>
              <w:t xml:space="preserve">Quản lý nhân </w:t>
            </w:r>
            <w:r w:rsidRPr="00765B27">
              <w:rPr>
                <w:rFonts w:ascii="Times New Roman" w:eastAsia="Times New Roman" w:hAnsi="Times New Roman" w:cs="Times New Roman"/>
                <w:color w:val="000000"/>
                <w:sz w:val="26"/>
                <w:szCs w:val="26"/>
              </w:rPr>
              <w:lastRenderedPageBreak/>
              <w:t>sự bộ phận Phòng</w:t>
            </w:r>
          </w:p>
        </w:tc>
        <w:tc>
          <w:tcPr>
            <w:tcW w:w="483" w:type="pct"/>
            <w:tcBorders>
              <w:top w:val="nil"/>
              <w:left w:val="nil"/>
              <w:bottom w:val="single" w:sz="8" w:space="0" w:color="auto"/>
              <w:right w:val="single" w:sz="8" w:space="0" w:color="auto"/>
            </w:tcBorders>
            <w:shd w:val="clear" w:color="auto" w:fill="auto"/>
            <w:vAlign w:val="center"/>
            <w:hideMark/>
          </w:tcPr>
          <w:p w14:paraId="7A8214FB"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lastRenderedPageBreak/>
              <w:t>2</w:t>
            </w:r>
          </w:p>
        </w:tc>
        <w:tc>
          <w:tcPr>
            <w:tcW w:w="421" w:type="pct"/>
            <w:tcBorders>
              <w:top w:val="nil"/>
              <w:left w:val="nil"/>
              <w:bottom w:val="single" w:sz="8" w:space="0" w:color="auto"/>
              <w:right w:val="single" w:sz="8" w:space="0" w:color="auto"/>
            </w:tcBorders>
            <w:shd w:val="clear" w:color="auto" w:fill="auto"/>
            <w:vAlign w:val="center"/>
            <w:hideMark/>
          </w:tcPr>
          <w:p w14:paraId="6B6BCB5B"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9</w:t>
            </w:r>
          </w:p>
        </w:tc>
        <w:tc>
          <w:tcPr>
            <w:tcW w:w="708" w:type="pct"/>
            <w:tcBorders>
              <w:top w:val="nil"/>
              <w:left w:val="nil"/>
              <w:bottom w:val="single" w:sz="8" w:space="0" w:color="auto"/>
              <w:right w:val="single" w:sz="8" w:space="0" w:color="auto"/>
            </w:tcBorders>
            <w:shd w:val="clear" w:color="auto" w:fill="auto"/>
            <w:vAlign w:val="center"/>
            <w:hideMark/>
          </w:tcPr>
          <w:p w14:paraId="21654ABC"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45F0DEB2"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449C28AF"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35D18922"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14</w:t>
            </w:r>
          </w:p>
        </w:tc>
      </w:tr>
      <w:tr w:rsidR="00765B27" w:rsidRPr="00765B27" w14:paraId="1620D1D1" w14:textId="77777777" w:rsidTr="00765B27">
        <w:trPr>
          <w:trHeight w:val="30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421DE7C7"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lastRenderedPageBreak/>
              <w:t>4</w:t>
            </w:r>
          </w:p>
        </w:tc>
        <w:tc>
          <w:tcPr>
            <w:tcW w:w="1559" w:type="pct"/>
            <w:tcBorders>
              <w:top w:val="nil"/>
              <w:left w:val="nil"/>
              <w:bottom w:val="single" w:sz="8" w:space="0" w:color="auto"/>
              <w:right w:val="single" w:sz="8" w:space="0" w:color="auto"/>
            </w:tcBorders>
            <w:shd w:val="clear" w:color="auto" w:fill="auto"/>
            <w:vAlign w:val="center"/>
            <w:hideMark/>
          </w:tcPr>
          <w:p w14:paraId="1051A333" w14:textId="77777777" w:rsidR="00765B27" w:rsidRPr="00765B27" w:rsidRDefault="00765B27" w:rsidP="00765B27">
            <w:pPr>
              <w:jc w:val="both"/>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Chủ đề 4: Quản lý trang thiết bị, đồ dùng, vật dụng bộ phận Phòng</w:t>
            </w:r>
          </w:p>
        </w:tc>
        <w:tc>
          <w:tcPr>
            <w:tcW w:w="483" w:type="pct"/>
            <w:tcBorders>
              <w:top w:val="nil"/>
              <w:left w:val="nil"/>
              <w:bottom w:val="single" w:sz="8" w:space="0" w:color="auto"/>
              <w:right w:val="single" w:sz="8" w:space="0" w:color="auto"/>
            </w:tcBorders>
            <w:shd w:val="clear" w:color="auto" w:fill="auto"/>
            <w:vAlign w:val="center"/>
            <w:hideMark/>
          </w:tcPr>
          <w:p w14:paraId="26EE9034"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2</w:t>
            </w:r>
          </w:p>
        </w:tc>
        <w:tc>
          <w:tcPr>
            <w:tcW w:w="421" w:type="pct"/>
            <w:tcBorders>
              <w:top w:val="nil"/>
              <w:left w:val="nil"/>
              <w:bottom w:val="single" w:sz="8" w:space="0" w:color="auto"/>
              <w:right w:val="single" w:sz="8" w:space="0" w:color="auto"/>
            </w:tcBorders>
            <w:shd w:val="clear" w:color="auto" w:fill="auto"/>
            <w:vAlign w:val="center"/>
            <w:hideMark/>
          </w:tcPr>
          <w:p w14:paraId="291EE8F8"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9</w:t>
            </w:r>
          </w:p>
        </w:tc>
        <w:tc>
          <w:tcPr>
            <w:tcW w:w="708" w:type="pct"/>
            <w:tcBorders>
              <w:top w:val="nil"/>
              <w:left w:val="nil"/>
              <w:bottom w:val="single" w:sz="8" w:space="0" w:color="auto"/>
              <w:right w:val="single" w:sz="8" w:space="0" w:color="auto"/>
            </w:tcBorders>
            <w:shd w:val="clear" w:color="auto" w:fill="auto"/>
            <w:vAlign w:val="center"/>
            <w:hideMark/>
          </w:tcPr>
          <w:p w14:paraId="21DC2FE9"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1726D1DE"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474DEB6B"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134D4370"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14</w:t>
            </w:r>
          </w:p>
        </w:tc>
      </w:tr>
      <w:tr w:rsidR="00765B27" w:rsidRPr="00765B27" w14:paraId="405FFFA0" w14:textId="77777777" w:rsidTr="00765B27">
        <w:trPr>
          <w:trHeight w:val="30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041E0643"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5</w:t>
            </w:r>
          </w:p>
        </w:tc>
        <w:tc>
          <w:tcPr>
            <w:tcW w:w="1559" w:type="pct"/>
            <w:tcBorders>
              <w:top w:val="nil"/>
              <w:left w:val="nil"/>
              <w:bottom w:val="single" w:sz="8" w:space="0" w:color="auto"/>
              <w:right w:val="single" w:sz="8" w:space="0" w:color="auto"/>
            </w:tcBorders>
            <w:shd w:val="clear" w:color="auto" w:fill="auto"/>
            <w:vAlign w:val="center"/>
            <w:hideMark/>
          </w:tcPr>
          <w:p w14:paraId="0EE2E8D2" w14:textId="77777777" w:rsidR="00765B27" w:rsidRPr="00765B27" w:rsidRDefault="00765B27" w:rsidP="00765B27">
            <w:pPr>
              <w:jc w:val="both"/>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 xml:space="preserve">Chủ đề 5: Các vấn đề về an toàn, an ninh liên quan đến hoạt động của bộ phận Phòng </w:t>
            </w:r>
          </w:p>
        </w:tc>
        <w:tc>
          <w:tcPr>
            <w:tcW w:w="483" w:type="pct"/>
            <w:tcBorders>
              <w:top w:val="nil"/>
              <w:left w:val="nil"/>
              <w:bottom w:val="single" w:sz="8" w:space="0" w:color="auto"/>
              <w:right w:val="single" w:sz="8" w:space="0" w:color="auto"/>
            </w:tcBorders>
            <w:shd w:val="clear" w:color="auto" w:fill="auto"/>
            <w:vAlign w:val="center"/>
            <w:hideMark/>
          </w:tcPr>
          <w:p w14:paraId="320A87C6"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59077558"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9</w:t>
            </w:r>
          </w:p>
        </w:tc>
        <w:tc>
          <w:tcPr>
            <w:tcW w:w="708" w:type="pct"/>
            <w:tcBorders>
              <w:top w:val="nil"/>
              <w:left w:val="nil"/>
              <w:bottom w:val="single" w:sz="8" w:space="0" w:color="auto"/>
              <w:right w:val="single" w:sz="8" w:space="0" w:color="auto"/>
            </w:tcBorders>
            <w:shd w:val="clear" w:color="auto" w:fill="auto"/>
            <w:vAlign w:val="center"/>
            <w:hideMark/>
          </w:tcPr>
          <w:p w14:paraId="0E2D9693"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05F64492"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53B14D3C"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53ECD97A"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14</w:t>
            </w:r>
          </w:p>
        </w:tc>
      </w:tr>
      <w:tr w:rsidR="00765B27" w:rsidRPr="00765B27" w14:paraId="0A429D6C" w14:textId="77777777" w:rsidTr="00765B27">
        <w:trPr>
          <w:trHeight w:val="300"/>
        </w:trPr>
        <w:tc>
          <w:tcPr>
            <w:tcW w:w="423" w:type="pct"/>
            <w:tcBorders>
              <w:top w:val="nil"/>
              <w:left w:val="single" w:sz="8" w:space="0" w:color="auto"/>
              <w:bottom w:val="single" w:sz="8" w:space="0" w:color="auto"/>
              <w:right w:val="single" w:sz="8" w:space="0" w:color="auto"/>
            </w:tcBorders>
            <w:shd w:val="clear" w:color="auto" w:fill="auto"/>
            <w:vAlign w:val="center"/>
            <w:hideMark/>
          </w:tcPr>
          <w:p w14:paraId="3DDE82F4"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6</w:t>
            </w:r>
          </w:p>
        </w:tc>
        <w:tc>
          <w:tcPr>
            <w:tcW w:w="1559" w:type="pct"/>
            <w:tcBorders>
              <w:top w:val="nil"/>
              <w:left w:val="nil"/>
              <w:bottom w:val="single" w:sz="8" w:space="0" w:color="auto"/>
              <w:right w:val="single" w:sz="8" w:space="0" w:color="auto"/>
            </w:tcBorders>
            <w:shd w:val="clear" w:color="auto" w:fill="auto"/>
            <w:vAlign w:val="center"/>
            <w:hideMark/>
          </w:tcPr>
          <w:p w14:paraId="1C529EB6" w14:textId="77777777" w:rsidR="00765B27" w:rsidRPr="00765B27" w:rsidRDefault="00765B27" w:rsidP="00765B27">
            <w:pPr>
              <w:jc w:val="both"/>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Chủ đề 6: Vệ sinh, trang trí khách sạn theo chức năng, nhiệm vụ của bộ phận Phòng          </w:t>
            </w:r>
          </w:p>
        </w:tc>
        <w:tc>
          <w:tcPr>
            <w:tcW w:w="483" w:type="pct"/>
            <w:tcBorders>
              <w:top w:val="nil"/>
              <w:left w:val="nil"/>
              <w:bottom w:val="single" w:sz="8" w:space="0" w:color="auto"/>
              <w:right w:val="single" w:sz="8" w:space="0" w:color="auto"/>
            </w:tcBorders>
            <w:shd w:val="clear" w:color="auto" w:fill="auto"/>
            <w:vAlign w:val="center"/>
            <w:hideMark/>
          </w:tcPr>
          <w:p w14:paraId="289F7E51"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09BDA6DF"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9</w:t>
            </w:r>
          </w:p>
        </w:tc>
        <w:tc>
          <w:tcPr>
            <w:tcW w:w="708" w:type="pct"/>
            <w:tcBorders>
              <w:top w:val="nil"/>
              <w:left w:val="nil"/>
              <w:bottom w:val="single" w:sz="8" w:space="0" w:color="auto"/>
              <w:right w:val="single" w:sz="8" w:space="0" w:color="auto"/>
            </w:tcBorders>
            <w:shd w:val="clear" w:color="auto" w:fill="auto"/>
            <w:vAlign w:val="center"/>
            <w:hideMark/>
          </w:tcPr>
          <w:p w14:paraId="4BB76A64"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3</w:t>
            </w:r>
          </w:p>
        </w:tc>
        <w:tc>
          <w:tcPr>
            <w:tcW w:w="421" w:type="pct"/>
            <w:tcBorders>
              <w:top w:val="nil"/>
              <w:left w:val="nil"/>
              <w:bottom w:val="single" w:sz="8" w:space="0" w:color="auto"/>
              <w:right w:val="single" w:sz="8" w:space="0" w:color="auto"/>
            </w:tcBorders>
            <w:shd w:val="clear" w:color="auto" w:fill="auto"/>
            <w:vAlign w:val="center"/>
            <w:hideMark/>
          </w:tcPr>
          <w:p w14:paraId="56794CB4"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06806F15"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08323C5E" w14:textId="77777777" w:rsidR="00765B27" w:rsidRPr="00765B27" w:rsidRDefault="00765B27" w:rsidP="00765B27">
            <w:pPr>
              <w:jc w:val="center"/>
              <w:rPr>
                <w:rFonts w:ascii="Times New Roman" w:eastAsia="Times New Roman" w:hAnsi="Times New Roman" w:cs="Times New Roman"/>
                <w:color w:val="000000"/>
                <w:sz w:val="26"/>
                <w:szCs w:val="26"/>
              </w:rPr>
            </w:pPr>
            <w:r w:rsidRPr="00765B27">
              <w:rPr>
                <w:rFonts w:ascii="Times New Roman" w:eastAsia="Times New Roman" w:hAnsi="Times New Roman" w:cs="Times New Roman"/>
                <w:color w:val="000000"/>
                <w:sz w:val="26"/>
                <w:szCs w:val="26"/>
              </w:rPr>
              <w:t>14</w:t>
            </w:r>
          </w:p>
        </w:tc>
      </w:tr>
      <w:tr w:rsidR="00765B27" w:rsidRPr="00765B27" w14:paraId="5CAC4053" w14:textId="77777777" w:rsidTr="00765B27">
        <w:trPr>
          <w:trHeight w:val="300"/>
        </w:trPr>
        <w:tc>
          <w:tcPr>
            <w:tcW w:w="198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9DDF59" w14:textId="77777777" w:rsidR="00765B27" w:rsidRPr="00765B27" w:rsidRDefault="00765B27" w:rsidP="00765B27">
            <w:pPr>
              <w:jc w:val="both"/>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Tổng</w:t>
            </w:r>
          </w:p>
        </w:tc>
        <w:tc>
          <w:tcPr>
            <w:tcW w:w="483" w:type="pct"/>
            <w:tcBorders>
              <w:top w:val="nil"/>
              <w:left w:val="nil"/>
              <w:bottom w:val="single" w:sz="8" w:space="0" w:color="auto"/>
              <w:right w:val="single" w:sz="8" w:space="0" w:color="auto"/>
            </w:tcBorders>
            <w:shd w:val="clear" w:color="auto" w:fill="auto"/>
            <w:vAlign w:val="center"/>
            <w:hideMark/>
          </w:tcPr>
          <w:p w14:paraId="1B8E2C21"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15</w:t>
            </w:r>
          </w:p>
        </w:tc>
        <w:tc>
          <w:tcPr>
            <w:tcW w:w="421" w:type="pct"/>
            <w:tcBorders>
              <w:top w:val="nil"/>
              <w:left w:val="nil"/>
              <w:bottom w:val="single" w:sz="8" w:space="0" w:color="auto"/>
              <w:right w:val="single" w:sz="8" w:space="0" w:color="auto"/>
            </w:tcBorders>
            <w:shd w:val="clear" w:color="auto" w:fill="auto"/>
            <w:vAlign w:val="center"/>
            <w:hideMark/>
          </w:tcPr>
          <w:p w14:paraId="383FBCD0"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45</w:t>
            </w:r>
          </w:p>
        </w:tc>
        <w:tc>
          <w:tcPr>
            <w:tcW w:w="708" w:type="pct"/>
            <w:tcBorders>
              <w:top w:val="nil"/>
              <w:left w:val="nil"/>
              <w:bottom w:val="single" w:sz="8" w:space="0" w:color="auto"/>
              <w:right w:val="single" w:sz="8" w:space="0" w:color="auto"/>
            </w:tcBorders>
            <w:shd w:val="clear" w:color="auto" w:fill="auto"/>
            <w:vAlign w:val="center"/>
            <w:hideMark/>
          </w:tcPr>
          <w:p w14:paraId="003B54B4"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17</w:t>
            </w:r>
          </w:p>
        </w:tc>
        <w:tc>
          <w:tcPr>
            <w:tcW w:w="421" w:type="pct"/>
            <w:tcBorders>
              <w:top w:val="nil"/>
              <w:left w:val="nil"/>
              <w:bottom w:val="single" w:sz="8" w:space="0" w:color="auto"/>
              <w:right w:val="single" w:sz="8" w:space="0" w:color="auto"/>
            </w:tcBorders>
            <w:shd w:val="clear" w:color="auto" w:fill="auto"/>
            <w:vAlign w:val="center"/>
            <w:hideMark/>
          </w:tcPr>
          <w:p w14:paraId="7F2D2865"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0</w:t>
            </w:r>
          </w:p>
        </w:tc>
        <w:tc>
          <w:tcPr>
            <w:tcW w:w="570" w:type="pct"/>
            <w:tcBorders>
              <w:top w:val="nil"/>
              <w:left w:val="nil"/>
              <w:bottom w:val="single" w:sz="8" w:space="0" w:color="auto"/>
              <w:right w:val="single" w:sz="8" w:space="0" w:color="auto"/>
            </w:tcBorders>
            <w:shd w:val="clear" w:color="auto" w:fill="auto"/>
            <w:vAlign w:val="center"/>
            <w:hideMark/>
          </w:tcPr>
          <w:p w14:paraId="0273B4F1"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0</w:t>
            </w:r>
          </w:p>
        </w:tc>
        <w:tc>
          <w:tcPr>
            <w:tcW w:w="415" w:type="pct"/>
            <w:tcBorders>
              <w:top w:val="nil"/>
              <w:left w:val="nil"/>
              <w:bottom w:val="single" w:sz="8" w:space="0" w:color="auto"/>
              <w:right w:val="single" w:sz="8" w:space="0" w:color="auto"/>
            </w:tcBorders>
            <w:shd w:val="clear" w:color="auto" w:fill="auto"/>
            <w:vAlign w:val="center"/>
            <w:hideMark/>
          </w:tcPr>
          <w:p w14:paraId="2BF121D9" w14:textId="77777777" w:rsidR="00765B27" w:rsidRPr="00765B27" w:rsidRDefault="00765B27" w:rsidP="00765B27">
            <w:pPr>
              <w:jc w:val="center"/>
              <w:rPr>
                <w:rFonts w:ascii="Times New Roman" w:eastAsia="Times New Roman" w:hAnsi="Times New Roman" w:cs="Times New Roman"/>
                <w:b/>
                <w:bCs/>
                <w:color w:val="000000"/>
                <w:sz w:val="26"/>
                <w:szCs w:val="26"/>
              </w:rPr>
            </w:pPr>
            <w:r w:rsidRPr="00765B27">
              <w:rPr>
                <w:rFonts w:ascii="Times New Roman" w:eastAsia="Times New Roman" w:hAnsi="Times New Roman" w:cs="Times New Roman"/>
                <w:b/>
                <w:bCs/>
                <w:color w:val="000000"/>
                <w:sz w:val="26"/>
                <w:szCs w:val="26"/>
              </w:rPr>
              <w:t>75</w:t>
            </w:r>
          </w:p>
        </w:tc>
      </w:tr>
    </w:tbl>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2519D6" w:rsidRPr="00611BE5" w14:paraId="479A29B2" w14:textId="77777777" w:rsidTr="00BE413F">
        <w:trPr>
          <w:jc w:val="center"/>
        </w:trPr>
        <w:tc>
          <w:tcPr>
            <w:tcW w:w="654" w:type="dxa"/>
            <w:shd w:val="clear" w:color="auto" w:fill="auto"/>
            <w:tcMar>
              <w:left w:w="57" w:type="dxa"/>
              <w:right w:w="57" w:type="dxa"/>
            </w:tcMar>
          </w:tcPr>
          <w:p w14:paraId="1399E486" w14:textId="77777777"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p>
        </w:tc>
        <w:tc>
          <w:tcPr>
            <w:tcW w:w="1690" w:type="dxa"/>
            <w:shd w:val="clear" w:color="auto" w:fill="auto"/>
            <w:tcMar>
              <w:left w:w="57" w:type="dxa"/>
              <w:right w:w="57" w:type="dxa"/>
            </w:tcMar>
          </w:tcPr>
          <w:p w14:paraId="11E0A5D3" w14:textId="417B794D" w:rsidR="002519D6" w:rsidRPr="00611BE5" w:rsidRDefault="002005D7"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tcPr>
          <w:p w14:paraId="3F2453AA" w14:textId="08D1E8C5" w:rsidR="002519D6" w:rsidRPr="00B9125D" w:rsidRDefault="002519D6" w:rsidP="00BE413F">
            <w:pPr>
              <w:spacing w:line="312" w:lineRule="auto"/>
              <w:jc w:val="both"/>
              <w:rPr>
                <w:rFonts w:ascii="Times New Roman" w:eastAsia="Calibri" w:hAnsi="Times New Roman" w:cs="Times New Roman"/>
                <w:color w:val="000000"/>
                <w:sz w:val="26"/>
                <w:szCs w:val="26"/>
              </w:rPr>
            </w:pPr>
            <w:r w:rsidRPr="001C456B">
              <w:rPr>
                <w:rFonts w:ascii="Times New Roman" w:hAnsi="Times New Roman" w:cs="Times New Roman"/>
                <w:sz w:val="26"/>
                <w:szCs w:val="26"/>
              </w:rPr>
              <w:t xml:space="preserve">Chủ đề 1: </w:t>
            </w:r>
            <w:r w:rsidR="00B9125D" w:rsidRPr="00B9125D">
              <w:rPr>
                <w:rFonts w:ascii="Times New Roman" w:eastAsia="Calibri" w:hAnsi="Times New Roman" w:cs="Times New Roman"/>
                <w:color w:val="000000"/>
                <w:sz w:val="26"/>
                <w:szCs w:val="26"/>
              </w:rPr>
              <w:t xml:space="preserve">Vị trí, vai trò, chức năng và nhiệm vụ của bộ phận </w:t>
            </w:r>
            <w:r w:rsidR="00B9125D">
              <w:rPr>
                <w:rFonts w:ascii="Times New Roman" w:eastAsia="Calibri" w:hAnsi="Times New Roman" w:cs="Times New Roman"/>
                <w:color w:val="000000"/>
                <w:sz w:val="26"/>
                <w:szCs w:val="26"/>
              </w:rPr>
              <w:t>Phòng.</w:t>
            </w:r>
          </w:p>
          <w:p w14:paraId="124FBD1F" w14:textId="722EBB9D" w:rsidR="00306571" w:rsidRPr="00B9125D" w:rsidRDefault="00306571" w:rsidP="00BE413F">
            <w:pPr>
              <w:spacing w:line="312" w:lineRule="auto"/>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rPr>
              <w:t xml:space="preserve">+ </w:t>
            </w:r>
            <w:r w:rsidR="00B9125D" w:rsidRPr="00B9125D">
              <w:rPr>
                <w:rFonts w:ascii="Times New Roman" w:eastAsia="Calibri" w:hAnsi="Times New Roman" w:cs="Times New Roman"/>
                <w:color w:val="000000"/>
                <w:sz w:val="26"/>
                <w:szCs w:val="26"/>
              </w:rPr>
              <w:t>Giới thiệu cơ cấu tổ chức của khách sạn và khối lưu trú</w:t>
            </w:r>
          </w:p>
          <w:p w14:paraId="18170D0E" w14:textId="2FA76218" w:rsidR="00306571" w:rsidRPr="00B9125D" w:rsidRDefault="00306571" w:rsidP="00BE413F">
            <w:pPr>
              <w:spacing w:line="312" w:lineRule="auto"/>
              <w:jc w:val="both"/>
              <w:rPr>
                <w:rFonts w:ascii="Times New Roman" w:eastAsia="Calibri" w:hAnsi="Times New Roman" w:cs="Times New Roman"/>
                <w:color w:val="000000"/>
                <w:sz w:val="26"/>
                <w:szCs w:val="26"/>
              </w:rPr>
            </w:pPr>
            <w:r w:rsidRPr="00B9125D">
              <w:rPr>
                <w:rFonts w:ascii="Times New Roman" w:eastAsia="Calibri" w:hAnsi="Times New Roman" w:cs="Times New Roman"/>
                <w:color w:val="000000"/>
                <w:sz w:val="26"/>
                <w:szCs w:val="26"/>
              </w:rPr>
              <w:t xml:space="preserve">+ </w:t>
            </w:r>
            <w:r w:rsidR="00B9125D" w:rsidRPr="00B9125D">
              <w:rPr>
                <w:rFonts w:ascii="Times New Roman" w:eastAsia="Calibri" w:hAnsi="Times New Roman" w:cs="Times New Roman"/>
                <w:color w:val="000000"/>
                <w:sz w:val="26"/>
                <w:szCs w:val="26"/>
              </w:rPr>
              <w:t>Vai trò của bộ phận Phòng trong hoạt động của khách sạn</w:t>
            </w:r>
          </w:p>
          <w:p w14:paraId="475C8DCE" w14:textId="5650FAA2" w:rsidR="00306571" w:rsidRPr="00B9125D" w:rsidRDefault="00306571" w:rsidP="00BE413F">
            <w:pPr>
              <w:spacing w:line="312" w:lineRule="auto"/>
              <w:jc w:val="both"/>
              <w:rPr>
                <w:rFonts w:ascii="Times New Roman" w:eastAsia="Calibri" w:hAnsi="Times New Roman" w:cs="Times New Roman"/>
                <w:color w:val="000000"/>
                <w:sz w:val="26"/>
                <w:szCs w:val="26"/>
              </w:rPr>
            </w:pPr>
            <w:r w:rsidRPr="00B9125D">
              <w:rPr>
                <w:rFonts w:ascii="Times New Roman" w:eastAsia="Calibri" w:hAnsi="Times New Roman" w:cs="Times New Roman"/>
                <w:color w:val="000000"/>
                <w:sz w:val="26"/>
                <w:szCs w:val="26"/>
              </w:rPr>
              <w:t xml:space="preserve">+ </w:t>
            </w:r>
            <w:r w:rsidR="00B9125D" w:rsidRPr="00B9125D">
              <w:rPr>
                <w:rFonts w:ascii="Times New Roman" w:eastAsia="Calibri" w:hAnsi="Times New Roman" w:cs="Times New Roman"/>
                <w:color w:val="000000"/>
                <w:sz w:val="26"/>
                <w:szCs w:val="26"/>
              </w:rPr>
              <w:t>Mối quan hệ và liên kết hoạt động giữa bộ phận Phòng và các bộ phận khác</w:t>
            </w:r>
          </w:p>
          <w:p w14:paraId="44B8E8C2" w14:textId="36F98CBF" w:rsidR="00306571" w:rsidRPr="00B9125D" w:rsidRDefault="00306571" w:rsidP="00BE413F">
            <w:pPr>
              <w:spacing w:line="312" w:lineRule="auto"/>
              <w:jc w:val="both"/>
              <w:rPr>
                <w:rFonts w:ascii="Times New Roman" w:eastAsia="Calibri" w:hAnsi="Times New Roman" w:cs="Times New Roman"/>
                <w:color w:val="000000"/>
                <w:sz w:val="26"/>
                <w:szCs w:val="26"/>
              </w:rPr>
            </w:pPr>
            <w:r w:rsidRPr="00B9125D">
              <w:rPr>
                <w:rFonts w:ascii="Times New Roman" w:eastAsia="Calibri" w:hAnsi="Times New Roman" w:cs="Times New Roman"/>
                <w:color w:val="000000"/>
                <w:sz w:val="26"/>
                <w:szCs w:val="26"/>
              </w:rPr>
              <w:t xml:space="preserve">+ </w:t>
            </w:r>
            <w:r w:rsidR="00B9125D" w:rsidRPr="00B9125D">
              <w:rPr>
                <w:rFonts w:ascii="Times New Roman" w:eastAsia="Calibri" w:hAnsi="Times New Roman" w:cs="Times New Roman"/>
                <w:color w:val="000000"/>
                <w:sz w:val="26"/>
                <w:szCs w:val="26"/>
              </w:rPr>
              <w:t>Tiêu chuẩn các vị trí công tác</w:t>
            </w:r>
            <w:r w:rsidRPr="00B9125D">
              <w:rPr>
                <w:rFonts w:ascii="Times New Roman" w:eastAsia="Calibri" w:hAnsi="Times New Roman" w:cs="Times New Roman"/>
                <w:color w:val="000000"/>
                <w:sz w:val="26"/>
                <w:szCs w:val="26"/>
              </w:rPr>
              <w:t>.</w:t>
            </w:r>
          </w:p>
          <w:p w14:paraId="72464B84" w14:textId="1CC74EA2" w:rsidR="009D47DD" w:rsidRPr="00611BE5" w:rsidRDefault="00306571" w:rsidP="00BE413F">
            <w:pPr>
              <w:spacing w:line="312" w:lineRule="auto"/>
              <w:jc w:val="both"/>
              <w:rPr>
                <w:rFonts w:ascii="Times New Roman" w:eastAsia="Calibri" w:hAnsi="Times New Roman" w:cs="Times New Roman"/>
                <w:color w:val="000000"/>
                <w:sz w:val="26"/>
                <w:szCs w:val="26"/>
              </w:rPr>
            </w:pPr>
            <w:r w:rsidRPr="00B9125D">
              <w:rPr>
                <w:rFonts w:ascii="Times New Roman" w:eastAsia="Calibri" w:hAnsi="Times New Roman" w:cs="Times New Roman"/>
                <w:color w:val="000000"/>
                <w:sz w:val="26"/>
                <w:szCs w:val="26"/>
              </w:rPr>
              <w:t xml:space="preserve">+ </w:t>
            </w:r>
            <w:r w:rsidR="00B9125D" w:rsidRPr="00B9125D">
              <w:rPr>
                <w:rFonts w:ascii="Times New Roman" w:eastAsia="Calibri" w:hAnsi="Times New Roman" w:cs="Times New Roman"/>
                <w:color w:val="000000"/>
                <w:sz w:val="26"/>
                <w:szCs w:val="26"/>
              </w:rPr>
              <w:t>Chức năng, nhiệm vụ các vị trí trong bộ phận Phòng</w:t>
            </w:r>
            <w:r w:rsidRPr="00B9125D">
              <w:rPr>
                <w:rFonts w:ascii="Times New Roman" w:eastAsia="Calibri" w:hAnsi="Times New Roman" w:cs="Times New Roman"/>
                <w:color w:val="000000"/>
                <w:sz w:val="26"/>
                <w:szCs w:val="26"/>
              </w:rPr>
              <w:t>.</w:t>
            </w:r>
          </w:p>
        </w:tc>
        <w:tc>
          <w:tcPr>
            <w:tcW w:w="1423" w:type="dxa"/>
            <w:shd w:val="clear" w:color="auto" w:fill="auto"/>
            <w:tcMar>
              <w:left w:w="57" w:type="dxa"/>
              <w:right w:w="57" w:type="dxa"/>
            </w:tcMar>
          </w:tcPr>
          <w:p w14:paraId="0DCC0C2E" w14:textId="3D9290AE" w:rsidR="002519D6" w:rsidRPr="00611BE5" w:rsidRDefault="00667080" w:rsidP="00797F18">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t>CĐRHP1</w:t>
            </w:r>
          </w:p>
        </w:tc>
        <w:tc>
          <w:tcPr>
            <w:tcW w:w="1699" w:type="dxa"/>
            <w:shd w:val="clear" w:color="auto" w:fill="auto"/>
            <w:tcMar>
              <w:left w:w="57" w:type="dxa"/>
              <w:right w:w="57" w:type="dxa"/>
            </w:tcMar>
          </w:tcPr>
          <w:p w14:paraId="67FBF2B0" w14:textId="3F80A2CD" w:rsidR="002519D6" w:rsidRPr="00611BE5" w:rsidRDefault="00296923"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Nghe giảng và ghi chú các nội dung cần thiết, phát biểu ý kiến.</w:t>
            </w:r>
          </w:p>
        </w:tc>
      </w:tr>
      <w:tr w:rsidR="008F09AE" w:rsidRPr="00611BE5" w14:paraId="30B42C3A" w14:textId="77777777" w:rsidTr="00BE413F">
        <w:trPr>
          <w:trHeight w:val="310"/>
          <w:jc w:val="center"/>
        </w:trPr>
        <w:tc>
          <w:tcPr>
            <w:tcW w:w="654" w:type="dxa"/>
            <w:shd w:val="clear" w:color="auto" w:fill="auto"/>
            <w:tcMar>
              <w:left w:w="57" w:type="dxa"/>
              <w:right w:w="57" w:type="dxa"/>
            </w:tcMar>
          </w:tcPr>
          <w:p w14:paraId="13CADDAD" w14:textId="6FAA85FC" w:rsidR="008F09AE" w:rsidRPr="00611BE5" w:rsidRDefault="008F09A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tcPr>
          <w:p w14:paraId="5E6AC42D" w14:textId="6E016880" w:rsidR="008F09AE" w:rsidRPr="00D83A2C" w:rsidRDefault="008F09AE" w:rsidP="00BE413F">
            <w:pPr>
              <w:spacing w:line="312" w:lineRule="auto"/>
              <w:jc w:val="both"/>
              <w:rPr>
                <w:rFonts w:ascii="Times New Roman" w:hAnsi="Times New Roman" w:cs="Times New Roman"/>
                <w:sz w:val="26"/>
                <w:szCs w:val="26"/>
              </w:rPr>
            </w:pPr>
            <w:r w:rsidRPr="00D83A2C">
              <w:rPr>
                <w:rFonts w:ascii="Times New Roman" w:hAnsi="Times New Roman" w:cs="Times New Roman"/>
                <w:sz w:val="26"/>
                <w:szCs w:val="26"/>
              </w:rPr>
              <w:t>Chủ đề 2:</w:t>
            </w:r>
            <w:r w:rsidRPr="00D83A2C">
              <w:rPr>
                <w:rFonts w:ascii="Times New Roman" w:hAnsi="Times New Roman" w:cs="Times New Roman"/>
                <w:b/>
                <w:bCs/>
                <w:sz w:val="26"/>
                <w:szCs w:val="26"/>
              </w:rPr>
              <w:t xml:space="preserve"> </w:t>
            </w:r>
            <w:r w:rsidRPr="00D83A2C">
              <w:rPr>
                <w:rFonts w:ascii="Times New Roman" w:hAnsi="Times New Roman" w:cs="Times New Roman"/>
                <w:bCs/>
                <w:sz w:val="26"/>
                <w:szCs w:val="26"/>
              </w:rPr>
              <w:t xml:space="preserve"> </w:t>
            </w:r>
            <w:r w:rsidR="00B9125D" w:rsidRPr="00760E95">
              <w:rPr>
                <w:rFonts w:ascii="Times New Roman" w:eastAsia="Times New Roman" w:hAnsi="Times New Roman" w:cs="Times New Roman"/>
                <w:sz w:val="26"/>
                <w:szCs w:val="24"/>
              </w:rPr>
              <w:t>Các loại kế hoạch hoạt động của bộ phận Phòng</w:t>
            </w:r>
            <w:r w:rsidR="00B9125D">
              <w:rPr>
                <w:rFonts w:ascii="Times New Roman" w:eastAsia="Times New Roman" w:hAnsi="Times New Roman" w:cs="Times New Roman"/>
                <w:sz w:val="26"/>
                <w:szCs w:val="24"/>
              </w:rPr>
              <w:t>.</w:t>
            </w:r>
          </w:p>
          <w:p w14:paraId="65D36C83" w14:textId="67B21C84" w:rsidR="004B3AA0" w:rsidRPr="00B9125D" w:rsidRDefault="004B3AA0" w:rsidP="00BE413F">
            <w:pPr>
              <w:shd w:val="clear" w:color="auto" w:fill="FFFFFF"/>
              <w:jc w:val="both"/>
              <w:rPr>
                <w:rFonts w:ascii="Times New Roman" w:eastAsia="Times New Roman" w:hAnsi="Times New Roman" w:cs="Times New Roman"/>
                <w:sz w:val="26"/>
                <w:szCs w:val="26"/>
              </w:rPr>
            </w:pPr>
            <w:r w:rsidRPr="00D83A2C">
              <w:rPr>
                <w:rFonts w:ascii="Times New Roman" w:eastAsia="Times New Roman" w:hAnsi="Times New Roman" w:cs="Times New Roman"/>
                <w:sz w:val="26"/>
                <w:szCs w:val="26"/>
              </w:rPr>
              <w:t xml:space="preserve">+ </w:t>
            </w:r>
            <w:r w:rsidR="00B9125D">
              <w:rPr>
                <w:rFonts w:ascii="Times New Roman" w:eastAsia="Times New Roman" w:hAnsi="Times New Roman" w:cs="Times New Roman"/>
                <w:sz w:val="26"/>
                <w:szCs w:val="26"/>
              </w:rPr>
              <w:t xml:space="preserve">Lập kế hoạch </w:t>
            </w:r>
            <w:r w:rsidR="00DC65B4">
              <w:rPr>
                <w:rFonts w:ascii="Times New Roman" w:eastAsia="Times New Roman" w:hAnsi="Times New Roman" w:cs="Times New Roman"/>
                <w:sz w:val="26"/>
                <w:szCs w:val="26"/>
              </w:rPr>
              <w:t>hoạ</w:t>
            </w:r>
            <w:r w:rsidR="00B9125D">
              <w:rPr>
                <w:rFonts w:ascii="Times New Roman" w:eastAsia="Times New Roman" w:hAnsi="Times New Roman" w:cs="Times New Roman"/>
                <w:sz w:val="26"/>
                <w:szCs w:val="26"/>
              </w:rPr>
              <w:t>t động của bộ phận</w:t>
            </w:r>
            <w:r w:rsidRPr="00D83A2C">
              <w:rPr>
                <w:rFonts w:ascii="Times New Roman" w:eastAsia="Times New Roman" w:hAnsi="Times New Roman" w:cs="Times New Roman"/>
                <w:sz w:val="26"/>
                <w:szCs w:val="26"/>
              </w:rPr>
              <w:t>.</w:t>
            </w:r>
          </w:p>
        </w:tc>
        <w:tc>
          <w:tcPr>
            <w:tcW w:w="1423" w:type="dxa"/>
            <w:shd w:val="clear" w:color="auto" w:fill="auto"/>
            <w:tcMar>
              <w:left w:w="57" w:type="dxa"/>
              <w:right w:w="57" w:type="dxa"/>
            </w:tcMar>
          </w:tcPr>
          <w:p w14:paraId="7AF6D2D9" w14:textId="359A9B7E" w:rsidR="008F09AE" w:rsidRPr="00611BE5" w:rsidRDefault="00797F18" w:rsidP="00797F18">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CĐRHP2</w:t>
            </w:r>
          </w:p>
        </w:tc>
        <w:tc>
          <w:tcPr>
            <w:tcW w:w="1699" w:type="dxa"/>
            <w:shd w:val="clear" w:color="auto" w:fill="auto"/>
            <w:tcMar>
              <w:left w:w="57" w:type="dxa"/>
              <w:right w:w="57" w:type="dxa"/>
            </w:tcMar>
          </w:tcPr>
          <w:p w14:paraId="6A03D94C" w14:textId="6CAAFB4B" w:rsidR="008F09AE" w:rsidRPr="00611BE5" w:rsidRDefault="00D436E2"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Đọc trước </w:t>
            </w:r>
            <w:r w:rsidR="00797F18">
              <w:rPr>
                <w:rFonts w:ascii="Times New Roman" w:eastAsia="Calibri" w:hAnsi="Times New Roman" w:cs="Times New Roman"/>
                <w:color w:val="000000"/>
                <w:sz w:val="26"/>
                <w:szCs w:val="26"/>
              </w:rPr>
              <w:t>tài liệu</w:t>
            </w:r>
            <w:r>
              <w:rPr>
                <w:rFonts w:ascii="Times New Roman" w:eastAsia="Calibri" w:hAnsi="Times New Roman" w:cs="Times New Roman"/>
                <w:color w:val="000000"/>
                <w:sz w:val="26"/>
                <w:szCs w:val="26"/>
              </w:rPr>
              <w:t xml:space="preserve"> trước khi đến lớp, nghe giảng và ghi chú các nội dung cần thiết, phát biểu ý kiến.</w:t>
            </w:r>
          </w:p>
        </w:tc>
      </w:tr>
      <w:tr w:rsidR="00797F18" w:rsidRPr="00611BE5" w14:paraId="7E445E99" w14:textId="77777777" w:rsidTr="00BE413F">
        <w:trPr>
          <w:trHeight w:val="310"/>
          <w:jc w:val="center"/>
        </w:trPr>
        <w:tc>
          <w:tcPr>
            <w:tcW w:w="654" w:type="dxa"/>
            <w:shd w:val="clear" w:color="auto" w:fill="auto"/>
            <w:tcMar>
              <w:left w:w="57" w:type="dxa"/>
              <w:right w:w="57" w:type="dxa"/>
            </w:tcMar>
          </w:tcPr>
          <w:p w14:paraId="381D3E5F" w14:textId="76775E6F" w:rsidR="00797F18" w:rsidRDefault="00797F18" w:rsidP="00797F18">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1690" w:type="dxa"/>
            <w:shd w:val="clear" w:color="auto" w:fill="auto"/>
            <w:tcMar>
              <w:left w:w="57" w:type="dxa"/>
              <w:right w:w="57" w:type="dxa"/>
            </w:tcMar>
          </w:tcPr>
          <w:p w14:paraId="54EE9349" w14:textId="3455701A" w:rsidR="00797F18" w:rsidRDefault="00797F18" w:rsidP="00797F18">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tcPr>
          <w:p w14:paraId="4CBA6997" w14:textId="77777777" w:rsidR="00797F18" w:rsidRPr="00D83A2C" w:rsidRDefault="00797F18" w:rsidP="00BE413F">
            <w:pPr>
              <w:spacing w:line="312" w:lineRule="auto"/>
              <w:jc w:val="both"/>
              <w:rPr>
                <w:rFonts w:ascii="Times New Roman" w:hAnsi="Times New Roman" w:cs="Times New Roman"/>
                <w:sz w:val="26"/>
                <w:szCs w:val="26"/>
              </w:rPr>
            </w:pPr>
            <w:r w:rsidRPr="00D83A2C">
              <w:rPr>
                <w:rFonts w:ascii="Times New Roman" w:hAnsi="Times New Roman" w:cs="Times New Roman"/>
                <w:sz w:val="26"/>
                <w:szCs w:val="26"/>
              </w:rPr>
              <w:t>Chủ đề 2:</w:t>
            </w:r>
            <w:r w:rsidRPr="00D83A2C">
              <w:rPr>
                <w:rFonts w:ascii="Times New Roman" w:hAnsi="Times New Roman" w:cs="Times New Roman"/>
                <w:b/>
                <w:bCs/>
                <w:sz w:val="26"/>
                <w:szCs w:val="26"/>
              </w:rPr>
              <w:t xml:space="preserve"> </w:t>
            </w:r>
            <w:r w:rsidRPr="00D83A2C">
              <w:rPr>
                <w:rFonts w:ascii="Times New Roman" w:hAnsi="Times New Roman" w:cs="Times New Roman"/>
                <w:bCs/>
                <w:sz w:val="26"/>
                <w:szCs w:val="26"/>
              </w:rPr>
              <w:t xml:space="preserve"> </w:t>
            </w:r>
            <w:r w:rsidRPr="00760E95">
              <w:rPr>
                <w:rFonts w:ascii="Times New Roman" w:eastAsia="Times New Roman" w:hAnsi="Times New Roman" w:cs="Times New Roman"/>
                <w:sz w:val="26"/>
                <w:szCs w:val="24"/>
              </w:rPr>
              <w:t>Các loại kế hoạch hoạt động của bộ phận Phòng</w:t>
            </w:r>
            <w:r>
              <w:rPr>
                <w:rFonts w:ascii="Times New Roman" w:eastAsia="Times New Roman" w:hAnsi="Times New Roman" w:cs="Times New Roman"/>
                <w:sz w:val="26"/>
                <w:szCs w:val="24"/>
              </w:rPr>
              <w:t>.</w:t>
            </w:r>
          </w:p>
          <w:p w14:paraId="5F952A04" w14:textId="005649D2" w:rsidR="00797F18" w:rsidRPr="00D83A2C" w:rsidRDefault="00797F18" w:rsidP="00BE413F">
            <w:pPr>
              <w:spacing w:line="312" w:lineRule="auto"/>
              <w:jc w:val="both"/>
              <w:rPr>
                <w:rFonts w:ascii="Times New Roman" w:hAnsi="Times New Roman" w:cs="Times New Roman"/>
                <w:sz w:val="26"/>
                <w:szCs w:val="26"/>
              </w:rPr>
            </w:pPr>
            <w:r w:rsidRPr="00D83A2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Xây dựng kế hoạch sử dụng các loại đồ dùng, vật dụng của bộ phận</w:t>
            </w:r>
            <w:r w:rsidRPr="00D83A2C">
              <w:rPr>
                <w:rFonts w:ascii="Times New Roman" w:eastAsia="Times New Roman" w:hAnsi="Times New Roman" w:cs="Times New Roman"/>
                <w:sz w:val="26"/>
                <w:szCs w:val="26"/>
              </w:rPr>
              <w:t>.</w:t>
            </w:r>
          </w:p>
        </w:tc>
        <w:tc>
          <w:tcPr>
            <w:tcW w:w="1423" w:type="dxa"/>
            <w:shd w:val="clear" w:color="auto" w:fill="auto"/>
            <w:tcMar>
              <w:left w:w="57" w:type="dxa"/>
              <w:right w:w="57" w:type="dxa"/>
            </w:tcMar>
          </w:tcPr>
          <w:p w14:paraId="7879B4C4" w14:textId="0CFB9620" w:rsidR="00797F18" w:rsidRPr="00611BE5" w:rsidRDefault="00797F18" w:rsidP="00797F18">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CĐRHP2</w:t>
            </w:r>
          </w:p>
        </w:tc>
        <w:tc>
          <w:tcPr>
            <w:tcW w:w="1699" w:type="dxa"/>
            <w:shd w:val="clear" w:color="auto" w:fill="auto"/>
            <w:tcMar>
              <w:left w:w="57" w:type="dxa"/>
              <w:right w:w="57" w:type="dxa"/>
            </w:tcMar>
          </w:tcPr>
          <w:p w14:paraId="7018B0D2" w14:textId="2ABAFBFA" w:rsidR="00797F18" w:rsidRDefault="00797F18"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Đọc trước tài liệu trước khi đến lớp, nghe giảng và ghi chú các nội dung cần thiết, </w:t>
            </w:r>
            <w:r>
              <w:rPr>
                <w:rFonts w:ascii="Times New Roman" w:eastAsia="Calibri" w:hAnsi="Times New Roman" w:cs="Times New Roman"/>
                <w:color w:val="000000"/>
                <w:sz w:val="26"/>
                <w:szCs w:val="26"/>
              </w:rPr>
              <w:lastRenderedPageBreak/>
              <w:t>phát biểu ý kiến.</w:t>
            </w:r>
          </w:p>
        </w:tc>
      </w:tr>
      <w:tr w:rsidR="00797F18" w:rsidRPr="00611BE5" w14:paraId="23A5DB71" w14:textId="77777777" w:rsidTr="00BE413F">
        <w:trPr>
          <w:trHeight w:val="310"/>
          <w:jc w:val="center"/>
        </w:trPr>
        <w:tc>
          <w:tcPr>
            <w:tcW w:w="654" w:type="dxa"/>
            <w:shd w:val="clear" w:color="auto" w:fill="auto"/>
            <w:tcMar>
              <w:left w:w="57" w:type="dxa"/>
              <w:right w:w="57" w:type="dxa"/>
            </w:tcMar>
          </w:tcPr>
          <w:p w14:paraId="1F31B971" w14:textId="5C6EC1A2" w:rsidR="00797F18" w:rsidRDefault="00797F18" w:rsidP="00797F18">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4</w:t>
            </w:r>
          </w:p>
        </w:tc>
        <w:tc>
          <w:tcPr>
            <w:tcW w:w="1690" w:type="dxa"/>
            <w:shd w:val="clear" w:color="auto" w:fill="auto"/>
            <w:tcMar>
              <w:left w:w="57" w:type="dxa"/>
              <w:right w:w="57" w:type="dxa"/>
            </w:tcMar>
          </w:tcPr>
          <w:p w14:paraId="51A3F340" w14:textId="0BC99578" w:rsidR="00797F18" w:rsidRDefault="00797F18" w:rsidP="00797F18">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r w:rsidR="00DC65B4">
              <w:rPr>
                <w:rFonts w:ascii="Times New Roman" w:eastAsia="Calibri" w:hAnsi="Times New Roman" w:cs="Times New Roman"/>
                <w:color w:val="000000"/>
                <w:sz w:val="26"/>
                <w:szCs w:val="26"/>
              </w:rPr>
              <w:t xml:space="preserve"> và bài tập nhóm</w:t>
            </w:r>
          </w:p>
        </w:tc>
        <w:tc>
          <w:tcPr>
            <w:tcW w:w="4040" w:type="dxa"/>
            <w:shd w:val="clear" w:color="auto" w:fill="auto"/>
            <w:tcMar>
              <w:left w:w="57" w:type="dxa"/>
              <w:right w:w="57" w:type="dxa"/>
            </w:tcMar>
          </w:tcPr>
          <w:p w14:paraId="3A6B7F50" w14:textId="77777777" w:rsidR="00797F18" w:rsidRPr="00D83A2C" w:rsidRDefault="00797F18" w:rsidP="00BE413F">
            <w:pPr>
              <w:spacing w:line="312" w:lineRule="auto"/>
              <w:jc w:val="both"/>
              <w:rPr>
                <w:rFonts w:ascii="Times New Roman" w:hAnsi="Times New Roman" w:cs="Times New Roman"/>
                <w:sz w:val="26"/>
                <w:szCs w:val="26"/>
              </w:rPr>
            </w:pPr>
            <w:r w:rsidRPr="00D83A2C">
              <w:rPr>
                <w:rFonts w:ascii="Times New Roman" w:hAnsi="Times New Roman" w:cs="Times New Roman"/>
                <w:sz w:val="26"/>
                <w:szCs w:val="26"/>
              </w:rPr>
              <w:t>Chủ đề 2:</w:t>
            </w:r>
            <w:r w:rsidRPr="00D83A2C">
              <w:rPr>
                <w:rFonts w:ascii="Times New Roman" w:hAnsi="Times New Roman" w:cs="Times New Roman"/>
                <w:b/>
                <w:bCs/>
                <w:sz w:val="26"/>
                <w:szCs w:val="26"/>
              </w:rPr>
              <w:t xml:space="preserve"> </w:t>
            </w:r>
            <w:r w:rsidRPr="00D83A2C">
              <w:rPr>
                <w:rFonts w:ascii="Times New Roman" w:hAnsi="Times New Roman" w:cs="Times New Roman"/>
                <w:bCs/>
                <w:sz w:val="26"/>
                <w:szCs w:val="26"/>
              </w:rPr>
              <w:t xml:space="preserve"> </w:t>
            </w:r>
            <w:r w:rsidRPr="00760E95">
              <w:rPr>
                <w:rFonts w:ascii="Times New Roman" w:eastAsia="Times New Roman" w:hAnsi="Times New Roman" w:cs="Times New Roman"/>
                <w:sz w:val="26"/>
                <w:szCs w:val="24"/>
              </w:rPr>
              <w:t>Các loại kế hoạch hoạt động của bộ phận Phòng</w:t>
            </w:r>
            <w:r>
              <w:rPr>
                <w:rFonts w:ascii="Times New Roman" w:eastAsia="Times New Roman" w:hAnsi="Times New Roman" w:cs="Times New Roman"/>
                <w:sz w:val="26"/>
                <w:szCs w:val="24"/>
              </w:rPr>
              <w:t>.</w:t>
            </w:r>
          </w:p>
          <w:p w14:paraId="781E2D52" w14:textId="77777777" w:rsidR="00797F18" w:rsidRDefault="00797F18" w:rsidP="00BE413F">
            <w:pPr>
              <w:spacing w:line="312" w:lineRule="auto"/>
              <w:jc w:val="both"/>
              <w:rPr>
                <w:rFonts w:ascii="Times New Roman" w:eastAsia="Times New Roman" w:hAnsi="Times New Roman" w:cs="Times New Roman"/>
                <w:sz w:val="26"/>
                <w:szCs w:val="26"/>
              </w:rPr>
            </w:pPr>
            <w:r w:rsidRPr="00D83A2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Mua sắm</w:t>
            </w:r>
          </w:p>
          <w:p w14:paraId="19B7B7DE" w14:textId="290C49B5" w:rsidR="00797F18" w:rsidRPr="00D83A2C" w:rsidRDefault="00797F18" w:rsidP="00BE413F">
            <w:pPr>
              <w:spacing w:line="312" w:lineRule="auto"/>
              <w:jc w:val="both"/>
              <w:rPr>
                <w:rFonts w:ascii="Times New Roman" w:hAnsi="Times New Roman" w:cs="Times New Roman"/>
                <w:sz w:val="26"/>
                <w:szCs w:val="26"/>
              </w:rPr>
            </w:pPr>
            <w:r>
              <w:rPr>
                <w:rFonts w:ascii="Times New Roman" w:eastAsia="Times New Roman" w:hAnsi="Times New Roman" w:cs="Times New Roman"/>
                <w:sz w:val="26"/>
                <w:szCs w:val="26"/>
              </w:rPr>
              <w:t>+ Xây dựng các biểu mẫu và quy trình của bộ phận</w:t>
            </w:r>
          </w:p>
        </w:tc>
        <w:tc>
          <w:tcPr>
            <w:tcW w:w="1423" w:type="dxa"/>
            <w:shd w:val="clear" w:color="auto" w:fill="auto"/>
            <w:tcMar>
              <w:left w:w="57" w:type="dxa"/>
              <w:right w:w="57" w:type="dxa"/>
            </w:tcMar>
          </w:tcPr>
          <w:p w14:paraId="38157C6B" w14:textId="6261820E" w:rsidR="00797F18" w:rsidRPr="00611BE5" w:rsidRDefault="00797F18" w:rsidP="00797F18">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CĐRHP2</w:t>
            </w:r>
          </w:p>
        </w:tc>
        <w:tc>
          <w:tcPr>
            <w:tcW w:w="1699" w:type="dxa"/>
            <w:shd w:val="clear" w:color="auto" w:fill="auto"/>
            <w:tcMar>
              <w:left w:w="57" w:type="dxa"/>
              <w:right w:w="57" w:type="dxa"/>
            </w:tcMar>
          </w:tcPr>
          <w:p w14:paraId="453374A8" w14:textId="77777777" w:rsidR="00797F18" w:rsidRDefault="00797F18"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tài liệu trước khi đến lớp, nghe giảng và ghi chú các nội dung cần thiết, phát biểu ý kiến.</w:t>
            </w:r>
          </w:p>
          <w:p w14:paraId="2B52D443" w14:textId="12BA2F7D" w:rsidR="00DC65B4"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Trình bày bài tập nhóm và thảo luận.</w:t>
            </w:r>
          </w:p>
        </w:tc>
      </w:tr>
      <w:tr w:rsidR="00B9125D" w:rsidRPr="00611BE5" w14:paraId="4CE10A63" w14:textId="77777777" w:rsidTr="00BE413F">
        <w:trPr>
          <w:trHeight w:val="310"/>
          <w:jc w:val="center"/>
        </w:trPr>
        <w:tc>
          <w:tcPr>
            <w:tcW w:w="654" w:type="dxa"/>
            <w:shd w:val="clear" w:color="auto" w:fill="auto"/>
            <w:tcMar>
              <w:left w:w="57" w:type="dxa"/>
              <w:right w:w="57" w:type="dxa"/>
            </w:tcMar>
          </w:tcPr>
          <w:p w14:paraId="69841DBD" w14:textId="7BA5C863" w:rsidR="00B9125D" w:rsidRPr="00611BE5" w:rsidRDefault="00797F18" w:rsidP="00B9125D">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1690" w:type="dxa"/>
            <w:shd w:val="clear" w:color="auto" w:fill="auto"/>
            <w:tcMar>
              <w:left w:w="57" w:type="dxa"/>
              <w:right w:w="57" w:type="dxa"/>
            </w:tcMar>
          </w:tcPr>
          <w:p w14:paraId="0C75DBB7" w14:textId="48823CB8" w:rsidR="00B9125D" w:rsidRPr="00611BE5" w:rsidRDefault="00B9125D" w:rsidP="00DC65B4">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r w:rsidR="00DC65B4">
              <w:rPr>
                <w:rFonts w:ascii="Times New Roman" w:eastAsia="Calibri" w:hAnsi="Times New Roman" w:cs="Times New Roman"/>
                <w:color w:val="000000"/>
                <w:sz w:val="26"/>
                <w:szCs w:val="26"/>
              </w:rPr>
              <w:t>.</w:t>
            </w:r>
          </w:p>
        </w:tc>
        <w:tc>
          <w:tcPr>
            <w:tcW w:w="4040" w:type="dxa"/>
            <w:shd w:val="clear" w:color="auto" w:fill="auto"/>
            <w:tcMar>
              <w:left w:w="57" w:type="dxa"/>
              <w:right w:w="57" w:type="dxa"/>
            </w:tcMar>
          </w:tcPr>
          <w:p w14:paraId="335295EA" w14:textId="15957549" w:rsidR="00B9125D" w:rsidRPr="00D83A2C" w:rsidRDefault="00B9125D" w:rsidP="00BE413F">
            <w:pPr>
              <w:spacing w:line="312" w:lineRule="auto"/>
              <w:jc w:val="both"/>
              <w:rPr>
                <w:rFonts w:ascii="Times New Roman" w:hAnsi="Times New Roman" w:cs="Times New Roman"/>
                <w:sz w:val="26"/>
                <w:szCs w:val="26"/>
              </w:rPr>
            </w:pPr>
            <w:r w:rsidRPr="00D83A2C">
              <w:rPr>
                <w:rFonts w:ascii="Times New Roman" w:hAnsi="Times New Roman" w:cs="Times New Roman"/>
                <w:sz w:val="26"/>
                <w:szCs w:val="26"/>
              </w:rPr>
              <w:t>Chủ đề 3:</w:t>
            </w:r>
            <w:r w:rsidRPr="00D83A2C">
              <w:rPr>
                <w:rFonts w:ascii="Times New Roman" w:hAnsi="Times New Roman" w:cs="Times New Roman"/>
                <w:b/>
                <w:bCs/>
                <w:sz w:val="26"/>
                <w:szCs w:val="26"/>
              </w:rPr>
              <w:t xml:space="preserve"> </w:t>
            </w:r>
            <w:r w:rsidR="00565D25">
              <w:rPr>
                <w:rFonts w:ascii="Times New Roman" w:hAnsi="Times New Roman" w:cs="Times New Roman"/>
                <w:sz w:val="26"/>
                <w:szCs w:val="26"/>
              </w:rPr>
              <w:t>Quản lý nhân sự bộ phận.</w:t>
            </w:r>
          </w:p>
          <w:p w14:paraId="7C964FB2" w14:textId="7AF7865D" w:rsidR="00B9125D" w:rsidRPr="00DC1ED3" w:rsidRDefault="00B9125D"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65D25">
              <w:rPr>
                <w:rFonts w:ascii="Times New Roman" w:eastAsia="Times New Roman" w:hAnsi="Times New Roman" w:cs="Times New Roman"/>
                <w:sz w:val="26"/>
                <w:szCs w:val="26"/>
              </w:rPr>
              <w:t>Lập kế hoạch nhân sự cho bộ phận</w:t>
            </w:r>
            <w:r>
              <w:rPr>
                <w:rFonts w:ascii="Times New Roman" w:eastAsia="Times New Roman" w:hAnsi="Times New Roman" w:cs="Times New Roman"/>
                <w:sz w:val="26"/>
                <w:szCs w:val="26"/>
              </w:rPr>
              <w:t>.</w:t>
            </w:r>
          </w:p>
          <w:p w14:paraId="5D0FFE8F" w14:textId="1BD78A02" w:rsidR="00B9125D" w:rsidRPr="00DC1ED3" w:rsidRDefault="00B9125D"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65D25">
              <w:rPr>
                <w:rFonts w:ascii="Times New Roman" w:eastAsia="Times New Roman" w:hAnsi="Times New Roman" w:cs="Times New Roman"/>
                <w:sz w:val="26"/>
                <w:szCs w:val="26"/>
              </w:rPr>
              <w:t>Tuyển dụng, huấn luyện, kiểm tra, đánh giá nhân viên.</w:t>
            </w:r>
          </w:p>
          <w:p w14:paraId="70992067" w14:textId="1168B254" w:rsidR="00B9125D" w:rsidRPr="00DC1ED3" w:rsidRDefault="00B9125D"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65D25">
              <w:rPr>
                <w:rFonts w:ascii="Times New Roman" w:eastAsia="Times New Roman" w:hAnsi="Times New Roman" w:cs="Times New Roman"/>
                <w:sz w:val="26"/>
                <w:szCs w:val="26"/>
              </w:rPr>
              <w:t>Sắp xếp ca làm việc và phân công công việc cho nhân viên.</w:t>
            </w:r>
          </w:p>
          <w:p w14:paraId="207ABF38" w14:textId="6CADDDE9" w:rsidR="00B9125D" w:rsidRPr="00D83A2C" w:rsidRDefault="00B9125D" w:rsidP="00BE413F">
            <w:pPr>
              <w:shd w:val="clear" w:color="auto" w:fill="FFFFFF"/>
              <w:jc w:val="both"/>
              <w:rPr>
                <w:rFonts w:ascii="Times New Roman" w:hAnsi="Times New Roman" w:cs="Times New Roman"/>
                <w:sz w:val="26"/>
                <w:szCs w:val="26"/>
              </w:rPr>
            </w:pPr>
          </w:p>
        </w:tc>
        <w:tc>
          <w:tcPr>
            <w:tcW w:w="1423" w:type="dxa"/>
            <w:shd w:val="clear" w:color="auto" w:fill="auto"/>
            <w:tcMar>
              <w:left w:w="57" w:type="dxa"/>
              <w:right w:w="57" w:type="dxa"/>
            </w:tcMar>
          </w:tcPr>
          <w:p w14:paraId="03171047" w14:textId="6B089754" w:rsidR="00DC65B4" w:rsidRPr="00611BE5" w:rsidRDefault="00DC65B4" w:rsidP="00DC65B4">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CĐRHP3</w:t>
            </w:r>
          </w:p>
          <w:p w14:paraId="2006829D" w14:textId="1B7ADA5D" w:rsidR="00B9125D" w:rsidRPr="00611BE5" w:rsidRDefault="00B9125D" w:rsidP="00B9125D">
            <w:pPr>
              <w:spacing w:line="312" w:lineRule="auto"/>
              <w:jc w:val="center"/>
              <w:rPr>
                <w:rFonts w:ascii="Times New Roman" w:eastAsia="Calibri" w:hAnsi="Times New Roman" w:cs="Times New Roman"/>
                <w:color w:val="000000"/>
                <w:sz w:val="26"/>
                <w:szCs w:val="26"/>
              </w:rPr>
            </w:pPr>
          </w:p>
        </w:tc>
        <w:tc>
          <w:tcPr>
            <w:tcW w:w="1699" w:type="dxa"/>
            <w:shd w:val="clear" w:color="auto" w:fill="auto"/>
            <w:tcMar>
              <w:left w:w="57" w:type="dxa"/>
              <w:right w:w="57" w:type="dxa"/>
            </w:tcMar>
          </w:tcPr>
          <w:p w14:paraId="34CD8E83" w14:textId="09A019D8" w:rsidR="00B9125D" w:rsidRPr="00611BE5" w:rsidRDefault="00B9125D"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Đọc trước </w:t>
            </w:r>
            <w:r w:rsidR="00DC65B4">
              <w:rPr>
                <w:rFonts w:ascii="Times New Roman" w:eastAsia="Calibri" w:hAnsi="Times New Roman" w:cs="Times New Roman"/>
                <w:color w:val="000000"/>
                <w:sz w:val="26"/>
                <w:szCs w:val="26"/>
              </w:rPr>
              <w:t>tài liệu</w:t>
            </w:r>
            <w:r>
              <w:rPr>
                <w:rFonts w:ascii="Times New Roman" w:eastAsia="Calibri" w:hAnsi="Times New Roman" w:cs="Times New Roman"/>
                <w:color w:val="000000"/>
                <w:sz w:val="26"/>
                <w:szCs w:val="26"/>
              </w:rPr>
              <w:t xml:space="preserve"> trước khi đến lớp, nghe giảng và ghi chú các nội dung cần thiết, phát biểu ý kiến.</w:t>
            </w:r>
          </w:p>
        </w:tc>
      </w:tr>
      <w:tr w:rsidR="00565D25" w:rsidRPr="00611BE5" w14:paraId="3A159F14" w14:textId="77777777" w:rsidTr="00BE413F">
        <w:trPr>
          <w:trHeight w:val="310"/>
          <w:jc w:val="center"/>
        </w:trPr>
        <w:tc>
          <w:tcPr>
            <w:tcW w:w="654" w:type="dxa"/>
            <w:shd w:val="clear" w:color="auto" w:fill="auto"/>
            <w:tcMar>
              <w:left w:w="57" w:type="dxa"/>
              <w:right w:w="57" w:type="dxa"/>
            </w:tcMar>
          </w:tcPr>
          <w:p w14:paraId="12C52DE2" w14:textId="2205727B" w:rsidR="00565D25" w:rsidRDefault="00797F18" w:rsidP="00565D2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p>
        </w:tc>
        <w:tc>
          <w:tcPr>
            <w:tcW w:w="1690" w:type="dxa"/>
            <w:shd w:val="clear" w:color="auto" w:fill="auto"/>
            <w:tcMar>
              <w:left w:w="57" w:type="dxa"/>
              <w:right w:w="57" w:type="dxa"/>
            </w:tcMar>
          </w:tcPr>
          <w:p w14:paraId="317DF4D8" w14:textId="44F22CD4" w:rsidR="00565D25" w:rsidRDefault="00DC65B4" w:rsidP="00565D2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 và bài tập nhóm</w:t>
            </w:r>
          </w:p>
        </w:tc>
        <w:tc>
          <w:tcPr>
            <w:tcW w:w="4040" w:type="dxa"/>
            <w:shd w:val="clear" w:color="auto" w:fill="auto"/>
            <w:tcMar>
              <w:left w:w="57" w:type="dxa"/>
              <w:right w:w="57" w:type="dxa"/>
            </w:tcMar>
          </w:tcPr>
          <w:p w14:paraId="101A428B" w14:textId="21C12F6A" w:rsidR="00565D25" w:rsidRPr="00D83A2C" w:rsidRDefault="00565D25" w:rsidP="00BE413F">
            <w:pPr>
              <w:spacing w:line="312" w:lineRule="auto"/>
              <w:jc w:val="both"/>
              <w:rPr>
                <w:rFonts w:ascii="Times New Roman" w:hAnsi="Times New Roman" w:cs="Times New Roman"/>
                <w:sz w:val="26"/>
                <w:szCs w:val="26"/>
              </w:rPr>
            </w:pPr>
            <w:r w:rsidRPr="00D83A2C">
              <w:rPr>
                <w:rFonts w:ascii="Times New Roman" w:hAnsi="Times New Roman" w:cs="Times New Roman"/>
                <w:sz w:val="26"/>
                <w:szCs w:val="26"/>
              </w:rPr>
              <w:t>Chủ đề 3:</w:t>
            </w:r>
            <w:r w:rsidRPr="00D83A2C">
              <w:rPr>
                <w:rFonts w:ascii="Times New Roman" w:hAnsi="Times New Roman" w:cs="Times New Roman"/>
                <w:b/>
                <w:bCs/>
                <w:sz w:val="26"/>
                <w:szCs w:val="26"/>
              </w:rPr>
              <w:t xml:space="preserve"> </w:t>
            </w:r>
            <w:r>
              <w:rPr>
                <w:rFonts w:ascii="Times New Roman" w:hAnsi="Times New Roman" w:cs="Times New Roman"/>
                <w:sz w:val="26"/>
                <w:szCs w:val="26"/>
              </w:rPr>
              <w:t>Quản lý nhân sự bộ phận.</w:t>
            </w:r>
          </w:p>
          <w:p w14:paraId="5A778A23" w14:textId="026D33DA" w:rsidR="00565D25" w:rsidRPr="00DC1ED3"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Xếp lịch tại khách sạn nghỉ dưỡng và trường hợp thiếu nhân viên.</w:t>
            </w:r>
          </w:p>
          <w:p w14:paraId="36FB5109" w14:textId="3CA4EA79" w:rsidR="00565D25" w:rsidRPr="00DC1ED3"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Hồ sơ theo dõi hoạt động của nhân viên.</w:t>
            </w:r>
          </w:p>
          <w:p w14:paraId="62608475" w14:textId="21192608" w:rsidR="00565D25" w:rsidRPr="00DC1ED3"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Động viên, khuyến khích nhân viên.</w:t>
            </w:r>
          </w:p>
          <w:p w14:paraId="4826CFB8" w14:textId="77777777" w:rsidR="00565D25" w:rsidRPr="00D83A2C" w:rsidRDefault="00565D25" w:rsidP="00BE413F">
            <w:pPr>
              <w:spacing w:line="312" w:lineRule="auto"/>
              <w:jc w:val="both"/>
              <w:rPr>
                <w:rFonts w:ascii="Times New Roman" w:hAnsi="Times New Roman" w:cs="Times New Roman"/>
                <w:sz w:val="26"/>
                <w:szCs w:val="26"/>
              </w:rPr>
            </w:pPr>
          </w:p>
        </w:tc>
        <w:tc>
          <w:tcPr>
            <w:tcW w:w="1423" w:type="dxa"/>
            <w:shd w:val="clear" w:color="auto" w:fill="auto"/>
            <w:tcMar>
              <w:left w:w="57" w:type="dxa"/>
              <w:right w:w="57" w:type="dxa"/>
            </w:tcMar>
          </w:tcPr>
          <w:p w14:paraId="1FEDA7FA" w14:textId="77777777" w:rsidR="00DC65B4" w:rsidRPr="00611BE5" w:rsidRDefault="00DC65B4" w:rsidP="00DC65B4">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CĐRHP3</w:t>
            </w:r>
          </w:p>
          <w:p w14:paraId="13FBAA1A" w14:textId="77777777" w:rsidR="00565D25" w:rsidRPr="00611BE5" w:rsidRDefault="00565D25" w:rsidP="00565D25">
            <w:pPr>
              <w:spacing w:line="312" w:lineRule="auto"/>
              <w:jc w:val="center"/>
              <w:rPr>
                <w:rFonts w:ascii="Times New Roman" w:eastAsia="Calibri" w:hAnsi="Times New Roman" w:cs="Times New Roman"/>
                <w:sz w:val="26"/>
                <w:szCs w:val="26"/>
              </w:rPr>
            </w:pPr>
          </w:p>
        </w:tc>
        <w:tc>
          <w:tcPr>
            <w:tcW w:w="1699" w:type="dxa"/>
            <w:shd w:val="clear" w:color="auto" w:fill="auto"/>
            <w:tcMar>
              <w:left w:w="57" w:type="dxa"/>
              <w:right w:w="57" w:type="dxa"/>
            </w:tcMar>
          </w:tcPr>
          <w:p w14:paraId="71B31E0D" w14:textId="77777777" w:rsidR="00DC65B4"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tài liệu trước khi đến lớp, nghe giảng và ghi chú các nội dung cần thiết, phát biểu ý kiến.</w:t>
            </w:r>
          </w:p>
          <w:p w14:paraId="38B95C45" w14:textId="7F94D433" w:rsidR="00565D25"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Trình bày bài tập nhóm và thảo luận.</w:t>
            </w:r>
          </w:p>
        </w:tc>
      </w:tr>
      <w:tr w:rsidR="00565D25" w:rsidRPr="00611BE5" w14:paraId="474B679E" w14:textId="77777777" w:rsidTr="00BE413F">
        <w:trPr>
          <w:trHeight w:val="310"/>
          <w:jc w:val="center"/>
        </w:trPr>
        <w:tc>
          <w:tcPr>
            <w:tcW w:w="654" w:type="dxa"/>
            <w:shd w:val="clear" w:color="auto" w:fill="auto"/>
            <w:tcMar>
              <w:left w:w="57" w:type="dxa"/>
              <w:right w:w="57" w:type="dxa"/>
            </w:tcMar>
          </w:tcPr>
          <w:p w14:paraId="292966D3" w14:textId="6079B490" w:rsidR="00565D25" w:rsidRPr="00611BE5" w:rsidRDefault="00797F18" w:rsidP="00565D2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1690" w:type="dxa"/>
            <w:shd w:val="clear" w:color="auto" w:fill="auto"/>
            <w:tcMar>
              <w:left w:w="57" w:type="dxa"/>
              <w:right w:w="57" w:type="dxa"/>
            </w:tcMar>
          </w:tcPr>
          <w:p w14:paraId="345A7F99" w14:textId="49AF1E69" w:rsidR="00565D25" w:rsidRPr="00611BE5" w:rsidRDefault="00DC65B4" w:rsidP="00565D2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tcPr>
          <w:p w14:paraId="2EF2EAA8" w14:textId="2C5874AF" w:rsidR="00565D25" w:rsidRPr="00D83A2C" w:rsidRDefault="00565D25" w:rsidP="00BE413F">
            <w:pPr>
              <w:spacing w:line="312" w:lineRule="auto"/>
              <w:jc w:val="both"/>
              <w:rPr>
                <w:rFonts w:ascii="Times New Roman" w:hAnsi="Times New Roman" w:cs="Times New Roman"/>
                <w:bCs/>
                <w:sz w:val="26"/>
                <w:szCs w:val="26"/>
              </w:rPr>
            </w:pPr>
            <w:r w:rsidRPr="00D83A2C">
              <w:rPr>
                <w:rFonts w:ascii="Times New Roman" w:hAnsi="Times New Roman" w:cs="Times New Roman"/>
                <w:sz w:val="26"/>
                <w:szCs w:val="26"/>
              </w:rPr>
              <w:t xml:space="preserve">Chủ đề 4: </w:t>
            </w:r>
            <w:r w:rsidRPr="00760E95">
              <w:rPr>
                <w:rFonts w:ascii="Times New Roman" w:eastAsia="Times New Roman" w:hAnsi="Times New Roman" w:cs="Times New Roman"/>
                <w:sz w:val="26"/>
                <w:szCs w:val="24"/>
              </w:rPr>
              <w:t>Quản lý trang thiết bị, đồ dùng, vật dụng bộ phận Phòng</w:t>
            </w:r>
            <w:r>
              <w:rPr>
                <w:rFonts w:ascii="Times New Roman" w:eastAsia="Times New Roman" w:hAnsi="Times New Roman" w:cs="Times New Roman"/>
                <w:sz w:val="26"/>
                <w:szCs w:val="24"/>
              </w:rPr>
              <w:t>.</w:t>
            </w:r>
          </w:p>
          <w:p w14:paraId="0288453F" w14:textId="0899188E" w:rsidR="00565D25" w:rsidRPr="00DC1ED3"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lý sử dụng kho đồ vải.</w:t>
            </w:r>
          </w:p>
          <w:p w14:paraId="0EDDED59" w14:textId="0FDF71A5" w:rsidR="00565D25" w:rsidRPr="00565D25"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lý sử dụng các loại đồ cung cấp miễn phí.</w:t>
            </w:r>
          </w:p>
        </w:tc>
        <w:tc>
          <w:tcPr>
            <w:tcW w:w="1423" w:type="dxa"/>
            <w:shd w:val="clear" w:color="auto" w:fill="auto"/>
            <w:tcMar>
              <w:left w:w="57" w:type="dxa"/>
              <w:right w:w="57" w:type="dxa"/>
            </w:tcMar>
          </w:tcPr>
          <w:p w14:paraId="4CEE992C" w14:textId="1322CF46" w:rsidR="00565D25" w:rsidRDefault="009E5D8F" w:rsidP="00565D2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CĐRHP4</w:t>
            </w:r>
          </w:p>
          <w:p w14:paraId="72E71DDC" w14:textId="27F384B3" w:rsidR="00565D25" w:rsidRPr="00611BE5" w:rsidRDefault="00565D25" w:rsidP="00565D25">
            <w:pPr>
              <w:spacing w:line="312" w:lineRule="auto"/>
              <w:jc w:val="center"/>
              <w:rPr>
                <w:rFonts w:ascii="Times New Roman" w:eastAsia="Calibri" w:hAnsi="Times New Roman" w:cs="Times New Roman"/>
                <w:color w:val="000000"/>
                <w:sz w:val="26"/>
                <w:szCs w:val="26"/>
              </w:rPr>
            </w:pPr>
          </w:p>
        </w:tc>
        <w:tc>
          <w:tcPr>
            <w:tcW w:w="1699" w:type="dxa"/>
            <w:shd w:val="clear" w:color="auto" w:fill="auto"/>
            <w:tcMar>
              <w:left w:w="57" w:type="dxa"/>
              <w:right w:w="57" w:type="dxa"/>
            </w:tcMar>
          </w:tcPr>
          <w:p w14:paraId="1BE7F462" w14:textId="77777777" w:rsidR="00DC65B4"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Đọc trước tài liệu trước khi đến lớp, nghe giảng và ghi chú các nội dung cần thiết, phát biểu ý </w:t>
            </w:r>
            <w:r>
              <w:rPr>
                <w:rFonts w:ascii="Times New Roman" w:eastAsia="Calibri" w:hAnsi="Times New Roman" w:cs="Times New Roman"/>
                <w:color w:val="000000"/>
                <w:sz w:val="26"/>
                <w:szCs w:val="26"/>
              </w:rPr>
              <w:lastRenderedPageBreak/>
              <w:t>kiến.</w:t>
            </w:r>
          </w:p>
          <w:p w14:paraId="27717969" w14:textId="07712D6A" w:rsidR="00565D25" w:rsidRPr="00611BE5" w:rsidRDefault="00565D25" w:rsidP="00930EF3">
            <w:pPr>
              <w:spacing w:line="312" w:lineRule="auto"/>
              <w:jc w:val="both"/>
              <w:rPr>
                <w:rFonts w:ascii="Times New Roman" w:eastAsia="Calibri" w:hAnsi="Times New Roman" w:cs="Times New Roman"/>
                <w:color w:val="000000"/>
                <w:sz w:val="26"/>
                <w:szCs w:val="26"/>
              </w:rPr>
            </w:pPr>
          </w:p>
        </w:tc>
      </w:tr>
      <w:tr w:rsidR="00565D25" w:rsidRPr="00611BE5" w14:paraId="2E28F1C8" w14:textId="77777777" w:rsidTr="00BE413F">
        <w:trPr>
          <w:trHeight w:val="310"/>
          <w:jc w:val="center"/>
        </w:trPr>
        <w:tc>
          <w:tcPr>
            <w:tcW w:w="654" w:type="dxa"/>
            <w:shd w:val="clear" w:color="auto" w:fill="auto"/>
            <w:tcMar>
              <w:left w:w="57" w:type="dxa"/>
              <w:right w:w="57" w:type="dxa"/>
            </w:tcMar>
          </w:tcPr>
          <w:p w14:paraId="12C44E80" w14:textId="3810D4B3" w:rsidR="00565D25" w:rsidRDefault="00797F18" w:rsidP="00565D2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8</w:t>
            </w:r>
          </w:p>
        </w:tc>
        <w:tc>
          <w:tcPr>
            <w:tcW w:w="1690" w:type="dxa"/>
            <w:shd w:val="clear" w:color="auto" w:fill="auto"/>
            <w:tcMar>
              <w:left w:w="57" w:type="dxa"/>
              <w:right w:w="57" w:type="dxa"/>
            </w:tcMar>
          </w:tcPr>
          <w:p w14:paraId="10044325" w14:textId="63A3CDFD" w:rsidR="00565D25" w:rsidRDefault="00DC65B4" w:rsidP="00565D2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 và bài tập nhóm</w:t>
            </w:r>
          </w:p>
        </w:tc>
        <w:tc>
          <w:tcPr>
            <w:tcW w:w="4040" w:type="dxa"/>
            <w:shd w:val="clear" w:color="auto" w:fill="auto"/>
            <w:tcMar>
              <w:left w:w="57" w:type="dxa"/>
              <w:right w:w="57" w:type="dxa"/>
            </w:tcMar>
          </w:tcPr>
          <w:p w14:paraId="06B452AD" w14:textId="77777777" w:rsidR="00565D25" w:rsidRPr="00D83A2C" w:rsidRDefault="00565D25" w:rsidP="00BE413F">
            <w:pPr>
              <w:spacing w:line="312" w:lineRule="auto"/>
              <w:jc w:val="both"/>
              <w:rPr>
                <w:rFonts w:ascii="Times New Roman" w:hAnsi="Times New Roman" w:cs="Times New Roman"/>
                <w:bCs/>
                <w:sz w:val="26"/>
                <w:szCs w:val="26"/>
              </w:rPr>
            </w:pPr>
            <w:r w:rsidRPr="00D83A2C">
              <w:rPr>
                <w:rFonts w:ascii="Times New Roman" w:hAnsi="Times New Roman" w:cs="Times New Roman"/>
                <w:sz w:val="26"/>
                <w:szCs w:val="26"/>
              </w:rPr>
              <w:t xml:space="preserve">Chủ đề 4: </w:t>
            </w:r>
            <w:r w:rsidRPr="00760E95">
              <w:rPr>
                <w:rFonts w:ascii="Times New Roman" w:eastAsia="Times New Roman" w:hAnsi="Times New Roman" w:cs="Times New Roman"/>
                <w:sz w:val="26"/>
                <w:szCs w:val="24"/>
              </w:rPr>
              <w:t>Quản lý trang thiết bị, đồ dùng, vật dụng bộ phận Phòng</w:t>
            </w:r>
            <w:r>
              <w:rPr>
                <w:rFonts w:ascii="Times New Roman" w:eastAsia="Times New Roman" w:hAnsi="Times New Roman" w:cs="Times New Roman"/>
                <w:sz w:val="26"/>
                <w:szCs w:val="24"/>
              </w:rPr>
              <w:t>.</w:t>
            </w:r>
          </w:p>
          <w:p w14:paraId="42782444" w14:textId="1D8B44AB" w:rsidR="00565D25"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lý hàng hóa bán trong phòng khách.</w:t>
            </w:r>
          </w:p>
          <w:p w14:paraId="4ED46D9F" w14:textId="0A177F37" w:rsidR="00565D25" w:rsidRPr="00DC1ED3"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lý các loại hóa chất làm vệ sinh.</w:t>
            </w:r>
          </w:p>
          <w:p w14:paraId="0E90903A" w14:textId="3C782DC1" w:rsidR="00565D25" w:rsidRPr="00565D25"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Kiểm soát các loại thiết bị, dụng cụ làm vệ sinh.</w:t>
            </w:r>
          </w:p>
        </w:tc>
        <w:tc>
          <w:tcPr>
            <w:tcW w:w="1423" w:type="dxa"/>
            <w:shd w:val="clear" w:color="auto" w:fill="auto"/>
            <w:tcMar>
              <w:left w:w="57" w:type="dxa"/>
              <w:right w:w="57" w:type="dxa"/>
            </w:tcMar>
          </w:tcPr>
          <w:p w14:paraId="5AF9B3DF" w14:textId="535E5C78" w:rsidR="00565D25" w:rsidRPr="00611BE5" w:rsidRDefault="00DC65B4" w:rsidP="00565D2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699" w:type="dxa"/>
            <w:shd w:val="clear" w:color="auto" w:fill="auto"/>
            <w:tcMar>
              <w:left w:w="57" w:type="dxa"/>
              <w:right w:w="57" w:type="dxa"/>
            </w:tcMar>
          </w:tcPr>
          <w:p w14:paraId="2C9701E9" w14:textId="4B94551F" w:rsidR="00DC65B4"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tài liệu trước khi đến lớp, nghe giảng và ghi chú các nội dung cần thiết, phát biểu ý kiến.</w:t>
            </w:r>
          </w:p>
          <w:p w14:paraId="387651B2" w14:textId="6E6829F9" w:rsidR="00565D25"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Trình bày bài tập nhóm và thảo luận.</w:t>
            </w:r>
          </w:p>
        </w:tc>
      </w:tr>
      <w:tr w:rsidR="00565D25" w:rsidRPr="00611BE5" w14:paraId="19CA121B" w14:textId="77777777" w:rsidTr="00BE413F">
        <w:trPr>
          <w:trHeight w:val="310"/>
          <w:jc w:val="center"/>
        </w:trPr>
        <w:tc>
          <w:tcPr>
            <w:tcW w:w="654" w:type="dxa"/>
            <w:shd w:val="clear" w:color="auto" w:fill="auto"/>
            <w:tcMar>
              <w:left w:w="57" w:type="dxa"/>
              <w:right w:w="57" w:type="dxa"/>
            </w:tcMar>
          </w:tcPr>
          <w:p w14:paraId="32D2F443" w14:textId="79A368C6" w:rsidR="00565D25" w:rsidRPr="00611BE5" w:rsidRDefault="00797F18" w:rsidP="00565D2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9</w:t>
            </w:r>
          </w:p>
        </w:tc>
        <w:tc>
          <w:tcPr>
            <w:tcW w:w="1690" w:type="dxa"/>
            <w:shd w:val="clear" w:color="auto" w:fill="auto"/>
            <w:tcMar>
              <w:left w:w="57" w:type="dxa"/>
              <w:right w:w="57" w:type="dxa"/>
            </w:tcMar>
          </w:tcPr>
          <w:p w14:paraId="61F17C57" w14:textId="43956951" w:rsidR="00565D25" w:rsidRPr="00611BE5" w:rsidRDefault="00565D25" w:rsidP="00565D2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tcPr>
          <w:p w14:paraId="45629395" w14:textId="2781BDC9" w:rsidR="00565D25" w:rsidRPr="00D83A2C" w:rsidRDefault="00565D25" w:rsidP="00BE413F">
            <w:pPr>
              <w:spacing w:line="312" w:lineRule="auto"/>
              <w:jc w:val="both"/>
              <w:rPr>
                <w:rFonts w:ascii="Times New Roman" w:hAnsi="Times New Roman" w:cs="Times New Roman"/>
                <w:bCs/>
                <w:sz w:val="26"/>
                <w:szCs w:val="26"/>
              </w:rPr>
            </w:pPr>
            <w:r w:rsidRPr="00D83A2C">
              <w:rPr>
                <w:rFonts w:ascii="Times New Roman" w:hAnsi="Times New Roman" w:cs="Times New Roman"/>
                <w:sz w:val="26"/>
                <w:szCs w:val="26"/>
              </w:rPr>
              <w:t xml:space="preserve">Chủ đề 5: </w:t>
            </w:r>
            <w:r w:rsidRPr="00760E95">
              <w:rPr>
                <w:rFonts w:ascii="Times New Roman" w:eastAsia="Times New Roman" w:hAnsi="Times New Roman" w:cs="Times New Roman"/>
                <w:sz w:val="26"/>
                <w:szCs w:val="24"/>
              </w:rPr>
              <w:t>Các vấn đề về an toàn, an ninh liên quan đến hoạt động của bộ phận Phòng</w:t>
            </w:r>
            <w:r>
              <w:rPr>
                <w:rFonts w:ascii="Times New Roman" w:eastAsia="Times New Roman" w:hAnsi="Times New Roman" w:cs="Times New Roman"/>
                <w:sz w:val="26"/>
                <w:szCs w:val="24"/>
              </w:rPr>
              <w:t>.</w:t>
            </w:r>
          </w:p>
          <w:p w14:paraId="4540E91D" w14:textId="44A72819" w:rsidR="00565D25"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Quản lý chìa khóa</w:t>
            </w:r>
            <w:r>
              <w:rPr>
                <w:rFonts w:ascii="Times New Roman" w:eastAsia="Times New Roman" w:hAnsi="Times New Roman" w:cs="Times New Roman"/>
                <w:sz w:val="26"/>
                <w:szCs w:val="26"/>
              </w:rPr>
              <w:t>.</w:t>
            </w:r>
          </w:p>
          <w:p w14:paraId="30E0C349" w14:textId="3513C201" w:rsidR="00565D25" w:rsidRPr="00156A94"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Kiểm tra tình trạng phòng</w:t>
            </w:r>
            <w:r>
              <w:rPr>
                <w:rFonts w:ascii="Times New Roman" w:eastAsia="Times New Roman" w:hAnsi="Times New Roman" w:cs="Times New Roman"/>
                <w:sz w:val="26"/>
                <w:szCs w:val="26"/>
              </w:rPr>
              <w:t>.</w:t>
            </w:r>
          </w:p>
          <w:p w14:paraId="7BDCF0A7" w14:textId="6115A3D9" w:rsidR="00565D25" w:rsidRPr="00156A94"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Kiểm tra, theo dõi tình trạng trang thiết bị cần sửa chữa</w:t>
            </w:r>
            <w:r>
              <w:rPr>
                <w:rFonts w:ascii="Times New Roman" w:eastAsia="Times New Roman" w:hAnsi="Times New Roman" w:cs="Times New Roman"/>
                <w:sz w:val="26"/>
                <w:szCs w:val="26"/>
              </w:rPr>
              <w:t>.</w:t>
            </w:r>
          </w:p>
          <w:p w14:paraId="60FBD2F2" w14:textId="77777777" w:rsidR="00565D25"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Xử lý vật dụng khách để quên</w:t>
            </w:r>
            <w:r>
              <w:rPr>
                <w:rFonts w:ascii="Times New Roman" w:eastAsia="Times New Roman" w:hAnsi="Times New Roman" w:cs="Times New Roman"/>
                <w:sz w:val="26"/>
                <w:szCs w:val="26"/>
              </w:rPr>
              <w:t>.</w:t>
            </w:r>
          </w:p>
          <w:p w14:paraId="4A4010AC" w14:textId="77777777" w:rsidR="00797F18" w:rsidRDefault="00797F18"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Xử lý các hành vi đáng ngờ.</w:t>
            </w:r>
          </w:p>
          <w:p w14:paraId="0F0408A6" w14:textId="77777777" w:rsidR="00797F18" w:rsidRDefault="00797F18"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Giải quyết tình trạng phòng treo biển “Không quấy rầy”</w:t>
            </w:r>
          </w:p>
          <w:p w14:paraId="329E0EAB" w14:textId="77777777" w:rsidR="00797F18" w:rsidRDefault="00797F18"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Phòng ngừa trộm cắp.</w:t>
            </w:r>
          </w:p>
          <w:p w14:paraId="083BF2D2" w14:textId="2C059465" w:rsidR="00797F18" w:rsidRPr="00D83A2C" w:rsidRDefault="00797F18" w:rsidP="00BE413F">
            <w:pPr>
              <w:shd w:val="clear" w:color="auto" w:fill="FFFFFF"/>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rPr>
              <w:t>+ Phòng chống cháy nổ trong khách sạn.</w:t>
            </w:r>
          </w:p>
        </w:tc>
        <w:tc>
          <w:tcPr>
            <w:tcW w:w="1423" w:type="dxa"/>
            <w:shd w:val="clear" w:color="auto" w:fill="auto"/>
            <w:tcMar>
              <w:left w:w="57" w:type="dxa"/>
              <w:right w:w="57" w:type="dxa"/>
            </w:tcMar>
          </w:tcPr>
          <w:p w14:paraId="7EDF1443" w14:textId="244A87F1" w:rsidR="00565D25" w:rsidRPr="00611BE5" w:rsidRDefault="00565D25" w:rsidP="00DC65B4">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w:t>
            </w:r>
            <w:r w:rsidR="00DC65B4">
              <w:rPr>
                <w:rFonts w:ascii="Times New Roman" w:eastAsia="Calibri" w:hAnsi="Times New Roman" w:cs="Times New Roman"/>
                <w:sz w:val="26"/>
                <w:szCs w:val="26"/>
              </w:rPr>
              <w:t>ĐRHP5</w:t>
            </w:r>
          </w:p>
        </w:tc>
        <w:tc>
          <w:tcPr>
            <w:tcW w:w="1699" w:type="dxa"/>
            <w:shd w:val="clear" w:color="auto" w:fill="auto"/>
            <w:tcMar>
              <w:left w:w="57" w:type="dxa"/>
              <w:right w:w="57" w:type="dxa"/>
            </w:tcMar>
          </w:tcPr>
          <w:p w14:paraId="06AE8CA4" w14:textId="77777777" w:rsidR="00DC65B4"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tài liệu trước khi đến lớp, nghe giảng và ghi chú các nội dung cần thiết, phát biểu ý kiến.</w:t>
            </w:r>
          </w:p>
          <w:p w14:paraId="4F195476" w14:textId="37E927F4" w:rsidR="00565D25" w:rsidRPr="00611BE5" w:rsidRDefault="00565D25" w:rsidP="00930EF3">
            <w:pPr>
              <w:spacing w:line="312" w:lineRule="auto"/>
              <w:jc w:val="both"/>
              <w:rPr>
                <w:rFonts w:ascii="Times New Roman" w:eastAsia="Calibri" w:hAnsi="Times New Roman" w:cs="Times New Roman"/>
                <w:color w:val="000000"/>
                <w:sz w:val="26"/>
                <w:szCs w:val="26"/>
              </w:rPr>
            </w:pPr>
          </w:p>
        </w:tc>
      </w:tr>
      <w:tr w:rsidR="00565D25" w:rsidRPr="00611BE5" w14:paraId="520CB13F" w14:textId="77777777" w:rsidTr="00BE413F">
        <w:trPr>
          <w:trHeight w:val="310"/>
          <w:jc w:val="center"/>
        </w:trPr>
        <w:tc>
          <w:tcPr>
            <w:tcW w:w="654" w:type="dxa"/>
            <w:shd w:val="clear" w:color="auto" w:fill="auto"/>
            <w:tcMar>
              <w:left w:w="57" w:type="dxa"/>
              <w:right w:w="57" w:type="dxa"/>
            </w:tcMar>
          </w:tcPr>
          <w:p w14:paraId="7825441C" w14:textId="68A353B0" w:rsidR="00565D25" w:rsidRPr="00611BE5" w:rsidRDefault="00797F18" w:rsidP="00565D2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p>
        </w:tc>
        <w:tc>
          <w:tcPr>
            <w:tcW w:w="1690" w:type="dxa"/>
            <w:shd w:val="clear" w:color="auto" w:fill="auto"/>
            <w:tcMar>
              <w:left w:w="57" w:type="dxa"/>
              <w:right w:w="57" w:type="dxa"/>
            </w:tcMar>
          </w:tcPr>
          <w:p w14:paraId="48B2F01D" w14:textId="41A0742B" w:rsidR="00565D25" w:rsidRPr="00611BE5" w:rsidRDefault="00565D25" w:rsidP="00565D2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tham luận, thảo luận, làm việc nhóm</w:t>
            </w:r>
          </w:p>
        </w:tc>
        <w:tc>
          <w:tcPr>
            <w:tcW w:w="4040" w:type="dxa"/>
            <w:shd w:val="clear" w:color="auto" w:fill="auto"/>
            <w:tcMar>
              <w:left w:w="57" w:type="dxa"/>
              <w:right w:w="57" w:type="dxa"/>
            </w:tcMar>
          </w:tcPr>
          <w:p w14:paraId="11E63C2F" w14:textId="5AC1CE5D" w:rsidR="00565D25" w:rsidRPr="00472638" w:rsidRDefault="00565D25" w:rsidP="00BE413F">
            <w:pPr>
              <w:shd w:val="clear" w:color="auto" w:fill="FFFFFF"/>
              <w:jc w:val="both"/>
              <w:rPr>
                <w:rFonts w:ascii="Times New Roman" w:eastAsia="Times New Roman" w:hAnsi="Times New Roman" w:cs="Times New Roman"/>
                <w:sz w:val="26"/>
                <w:szCs w:val="26"/>
              </w:rPr>
            </w:pPr>
            <w:r w:rsidRPr="00D83A2C">
              <w:rPr>
                <w:rFonts w:ascii="Times New Roman" w:hAnsi="Times New Roman" w:cs="Times New Roman"/>
                <w:sz w:val="26"/>
                <w:szCs w:val="26"/>
              </w:rPr>
              <w:t xml:space="preserve">Chủ đề 6: </w:t>
            </w:r>
            <w:r w:rsidR="00797F18" w:rsidRPr="00760E95">
              <w:rPr>
                <w:rFonts w:ascii="Times New Roman" w:eastAsia="Times New Roman" w:hAnsi="Times New Roman" w:cs="Times New Roman"/>
                <w:sz w:val="26"/>
                <w:szCs w:val="24"/>
              </w:rPr>
              <w:t>Vệ sinh, trang trí khách sạn theo chức năng, nhiệm vụ của bộ phận Phòng</w:t>
            </w:r>
            <w:r>
              <w:rPr>
                <w:rFonts w:ascii="Times New Roman" w:eastAsia="Times New Roman" w:hAnsi="Times New Roman" w:cs="Times New Roman"/>
                <w:sz w:val="26"/>
                <w:szCs w:val="26"/>
              </w:rPr>
              <w:t>.</w:t>
            </w:r>
          </w:p>
          <w:p w14:paraId="0986F66E" w14:textId="56106877" w:rsidR="00565D25" w:rsidRPr="00472638"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Kiểm tra tình hình nhân viên chuẩn bị cho công việc</w:t>
            </w:r>
            <w:r>
              <w:rPr>
                <w:rFonts w:ascii="Times New Roman" w:eastAsia="Times New Roman" w:hAnsi="Times New Roman" w:cs="Times New Roman"/>
                <w:sz w:val="26"/>
                <w:szCs w:val="26"/>
              </w:rPr>
              <w:t>.</w:t>
            </w:r>
          </w:p>
          <w:p w14:paraId="2B361F60" w14:textId="36277C07" w:rsidR="00565D25" w:rsidRPr="00472638"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Phục vụ phòng khách</w:t>
            </w:r>
            <w:r>
              <w:rPr>
                <w:rFonts w:ascii="Times New Roman" w:eastAsia="Times New Roman" w:hAnsi="Times New Roman" w:cs="Times New Roman"/>
                <w:sz w:val="26"/>
                <w:szCs w:val="26"/>
              </w:rPr>
              <w:t>.</w:t>
            </w:r>
          </w:p>
          <w:p w14:paraId="717556B1" w14:textId="0B835F66" w:rsidR="00565D25" w:rsidRPr="00472638"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Làm vệ sinh các khu vực công cộng</w:t>
            </w:r>
            <w:r>
              <w:rPr>
                <w:rFonts w:ascii="Times New Roman" w:eastAsia="Times New Roman" w:hAnsi="Times New Roman" w:cs="Times New Roman"/>
                <w:sz w:val="26"/>
                <w:szCs w:val="26"/>
              </w:rPr>
              <w:t>.</w:t>
            </w:r>
          </w:p>
          <w:p w14:paraId="652CA5D2" w14:textId="77777777" w:rsidR="00797F18" w:rsidRDefault="00565D25"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97F18">
              <w:rPr>
                <w:rFonts w:ascii="Times New Roman" w:eastAsia="Times New Roman" w:hAnsi="Times New Roman" w:cs="Times New Roman"/>
                <w:sz w:val="26"/>
                <w:szCs w:val="26"/>
              </w:rPr>
              <w:t>Bảo dưỡng các loại bề mặt sàn</w:t>
            </w:r>
            <w:r>
              <w:rPr>
                <w:rFonts w:ascii="Times New Roman" w:eastAsia="Times New Roman" w:hAnsi="Times New Roman" w:cs="Times New Roman"/>
                <w:sz w:val="26"/>
                <w:szCs w:val="26"/>
              </w:rPr>
              <w:t>.</w:t>
            </w:r>
          </w:p>
          <w:p w14:paraId="1F3FB304" w14:textId="77777777" w:rsidR="00797F18" w:rsidRDefault="00797F18"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Chuẩn bị phòng mẫu, phòng họp.</w:t>
            </w:r>
          </w:p>
          <w:p w14:paraId="3BE01D52" w14:textId="77777777" w:rsidR="00797F18" w:rsidRDefault="00797F18"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Trang trí hoa.</w:t>
            </w:r>
          </w:p>
          <w:p w14:paraId="7681DD8A" w14:textId="77777777" w:rsidR="00797F18" w:rsidRDefault="00797F18" w:rsidP="00BE413F">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Chăm sóc hoa, cây cảnh trong khách sạn.</w:t>
            </w:r>
          </w:p>
          <w:p w14:paraId="13B271D0" w14:textId="0B44AA56" w:rsidR="00565D25" w:rsidRPr="00D83A2C" w:rsidRDefault="00797F18" w:rsidP="00BE413F">
            <w:pPr>
              <w:shd w:val="clear" w:color="auto" w:fill="FFFFFF"/>
              <w:jc w:val="both"/>
              <w:rPr>
                <w:rFonts w:ascii="Times New Roman" w:eastAsia="Calibri" w:hAnsi="Times New Roman" w:cs="Times New Roman"/>
                <w:color w:val="000000"/>
                <w:sz w:val="26"/>
                <w:szCs w:val="26"/>
              </w:rPr>
            </w:pPr>
            <w:r>
              <w:rPr>
                <w:rFonts w:ascii="Times New Roman" w:eastAsia="Times New Roman" w:hAnsi="Times New Roman" w:cs="Times New Roman"/>
                <w:sz w:val="26"/>
                <w:szCs w:val="26"/>
              </w:rPr>
              <w:t>+ Trang trí khách sạn trong những ngày lễ hội, sự kiện.</w:t>
            </w:r>
          </w:p>
        </w:tc>
        <w:tc>
          <w:tcPr>
            <w:tcW w:w="1423" w:type="dxa"/>
            <w:shd w:val="clear" w:color="auto" w:fill="auto"/>
            <w:tcMar>
              <w:left w:w="57" w:type="dxa"/>
              <w:right w:w="57" w:type="dxa"/>
            </w:tcMar>
          </w:tcPr>
          <w:p w14:paraId="3FC4F3E8" w14:textId="02019C0F" w:rsidR="00565D25" w:rsidRPr="00611BE5" w:rsidRDefault="00DC65B4" w:rsidP="00DC65B4">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CĐRHP6</w:t>
            </w:r>
          </w:p>
        </w:tc>
        <w:tc>
          <w:tcPr>
            <w:tcW w:w="1699" w:type="dxa"/>
            <w:shd w:val="clear" w:color="auto" w:fill="auto"/>
            <w:tcMar>
              <w:left w:w="57" w:type="dxa"/>
              <w:right w:w="57" w:type="dxa"/>
            </w:tcMar>
          </w:tcPr>
          <w:p w14:paraId="1293EA5A" w14:textId="77777777" w:rsidR="00DC65B4" w:rsidRDefault="00DC65B4" w:rsidP="00930EF3">
            <w:pPr>
              <w:spacing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tài liệu trước khi đến lớp, nghe giảng và ghi chú các nội dung cần thiết, phát biểu ý kiến.</w:t>
            </w:r>
          </w:p>
          <w:p w14:paraId="01CDDFBB" w14:textId="7156309D" w:rsidR="00565D25" w:rsidRPr="00611BE5" w:rsidRDefault="00565D25" w:rsidP="00930EF3">
            <w:pPr>
              <w:spacing w:line="312" w:lineRule="auto"/>
              <w:jc w:val="both"/>
              <w:rPr>
                <w:rFonts w:ascii="Times New Roman" w:eastAsia="Calibri" w:hAnsi="Times New Roman" w:cs="Times New Roman"/>
                <w:color w:val="000000"/>
                <w:sz w:val="26"/>
                <w:szCs w:val="26"/>
              </w:rPr>
            </w:pPr>
          </w:p>
        </w:tc>
      </w:tr>
    </w:tbl>
    <w:p w14:paraId="4BF88D16" w14:textId="54771F3B"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9"/>
        <w:gridCol w:w="1194"/>
        <w:gridCol w:w="1180"/>
        <w:gridCol w:w="1204"/>
        <w:gridCol w:w="1194"/>
        <w:gridCol w:w="1278"/>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Tiêu chí </w:t>
            </w:r>
            <w:r w:rsidRPr="00611BE5">
              <w:rPr>
                <w:rFonts w:ascii="Times New Roman" w:eastAsia="Calibri" w:hAnsi="Times New Roman" w:cs="Times New Roman"/>
                <w:b/>
                <w:sz w:val="26"/>
                <w:szCs w:val="26"/>
              </w:rPr>
              <w:lastRenderedPageBreak/>
              <w:t>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 xml:space="preserve">Nhằm </w:t>
            </w:r>
            <w:r w:rsidRPr="00611BE5">
              <w:rPr>
                <w:rFonts w:ascii="Times New Roman" w:eastAsia="Calibri" w:hAnsi="Times New Roman" w:cs="Times New Roman"/>
                <w:b/>
                <w:color w:val="000000"/>
                <w:sz w:val="26"/>
                <w:szCs w:val="26"/>
              </w:rPr>
              <w:lastRenderedPageBreak/>
              <w:t>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 xml:space="preserve">Trọng </w:t>
            </w:r>
            <w:r w:rsidRPr="00611BE5">
              <w:rPr>
                <w:rFonts w:ascii="Times New Roman" w:eastAsia="Calibri" w:hAnsi="Times New Roman" w:cs="Times New Roman"/>
                <w:b/>
                <w:sz w:val="26"/>
                <w:szCs w:val="26"/>
              </w:rPr>
              <w:lastRenderedPageBreak/>
              <w:t>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5155A3">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tcPr>
          <w:p w14:paraId="1D0D4C42" w14:textId="61D20FCC" w:rsidR="00F8186D" w:rsidRPr="00466239" w:rsidRDefault="00F8186D" w:rsidP="005155A3">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Vắng mặt</w:t>
            </w:r>
          </w:p>
          <w:p w14:paraId="223349A2" w14:textId="52B4F19B" w:rsidR="00F8186D" w:rsidRPr="00466239" w:rsidRDefault="00F8186D" w:rsidP="005155A3">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5BB72B84" w14:textId="249C9489" w:rsidR="00F8186D" w:rsidRDefault="00F8186D" w:rsidP="005155A3">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0-10%</w:t>
            </w:r>
          </w:p>
          <w:p w14:paraId="59A8E705" w14:textId="17E37C4C" w:rsidR="00466239" w:rsidRPr="00466239" w:rsidRDefault="00466239" w:rsidP="005155A3">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780124">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780124">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5435BA6" w14:textId="77777777" w:rsidR="00466239" w:rsidRPr="00466239" w:rsidRDefault="00466239" w:rsidP="00780124">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241FC3FA" w14:textId="77777777" w:rsidR="00466239" w:rsidRPr="00466239" w:rsidRDefault="00466239" w:rsidP="00780124">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trên 40%</w:t>
            </w:r>
          </w:p>
        </w:tc>
        <w:tc>
          <w:tcPr>
            <w:tcW w:w="1278" w:type="dxa"/>
          </w:tcPr>
          <w:p w14:paraId="3A5C4124" w14:textId="77777777" w:rsidR="00752364" w:rsidRDefault="00752364" w:rsidP="00752364">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003BCAB0" w14:textId="77777777" w:rsidR="00752364" w:rsidRDefault="00752364" w:rsidP="00752364">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w:t>
            </w:r>
          </w:p>
          <w:p w14:paraId="38CD3BD7" w14:textId="77777777" w:rsidR="00466239" w:rsidRDefault="00752364" w:rsidP="00752364">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CĐRHP6,</w:t>
            </w:r>
          </w:p>
          <w:p w14:paraId="6571614A" w14:textId="6AF477D2" w:rsidR="00752364" w:rsidRPr="00466239" w:rsidRDefault="00752364" w:rsidP="00752364">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CĐRHP7,</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CĐRHP8, CĐRHP9.</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0FBA6A49" w14:textId="77777777" w:rsidR="00A5505C" w:rsidRDefault="00A5505C" w:rsidP="00A749DC">
            <w:pPr>
              <w:jc w:val="center"/>
              <w:rPr>
                <w:rFonts w:ascii="Times New Roman" w:eastAsia="Calibri" w:hAnsi="Times New Roman" w:cs="Times New Roman"/>
                <w:sz w:val="26"/>
                <w:szCs w:val="26"/>
              </w:rPr>
            </w:pPr>
          </w:p>
          <w:p w14:paraId="038C4578" w14:textId="77777777" w:rsidR="00A5505C" w:rsidRDefault="00A5505C" w:rsidP="00A749DC">
            <w:pPr>
              <w:jc w:val="center"/>
              <w:rPr>
                <w:rFonts w:ascii="Times New Roman" w:eastAsia="Calibri" w:hAnsi="Times New Roman" w:cs="Times New Roman"/>
                <w:sz w:val="26"/>
                <w:szCs w:val="26"/>
              </w:rPr>
            </w:pPr>
          </w:p>
          <w:p w14:paraId="56C0BE85" w14:textId="77777777" w:rsidR="00A5505C" w:rsidRDefault="00A5505C" w:rsidP="00A749DC">
            <w:pPr>
              <w:jc w:val="center"/>
              <w:rPr>
                <w:rFonts w:ascii="Times New Roman" w:eastAsia="Calibri" w:hAnsi="Times New Roman" w:cs="Times New Roman"/>
                <w:sz w:val="26"/>
                <w:szCs w:val="26"/>
              </w:rPr>
            </w:pPr>
          </w:p>
          <w:p w14:paraId="00C7D4E1" w14:textId="77777777" w:rsidR="00A5505C" w:rsidRDefault="00A5505C" w:rsidP="00A749DC">
            <w:pPr>
              <w:jc w:val="center"/>
              <w:rPr>
                <w:rFonts w:ascii="Times New Roman" w:eastAsia="Calibri" w:hAnsi="Times New Roman" w:cs="Times New Roman"/>
                <w:sz w:val="26"/>
                <w:szCs w:val="26"/>
              </w:rPr>
            </w:pPr>
          </w:p>
          <w:p w14:paraId="2CE77D8E" w14:textId="77777777" w:rsidR="00A5505C" w:rsidRDefault="00A5505C" w:rsidP="00A749DC">
            <w:pPr>
              <w:jc w:val="center"/>
              <w:rPr>
                <w:rFonts w:ascii="Times New Roman" w:eastAsia="Calibri" w:hAnsi="Times New Roman" w:cs="Times New Roman"/>
                <w:sz w:val="26"/>
                <w:szCs w:val="26"/>
              </w:rPr>
            </w:pPr>
          </w:p>
          <w:p w14:paraId="715571A5" w14:textId="77777777" w:rsidR="00A5505C" w:rsidRDefault="00A5505C" w:rsidP="00A749DC">
            <w:pPr>
              <w:jc w:val="center"/>
              <w:rPr>
                <w:rFonts w:ascii="Times New Roman" w:eastAsia="Calibri" w:hAnsi="Times New Roman" w:cs="Times New Roman"/>
                <w:sz w:val="26"/>
                <w:szCs w:val="26"/>
              </w:rPr>
            </w:pPr>
          </w:p>
          <w:p w14:paraId="56D3789B" w14:textId="47C87C4D" w:rsidR="00466239" w:rsidRPr="00466239" w:rsidRDefault="00A5505C" w:rsidP="00A749DC">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t>Kiểm tra thường xuyên, bài tập, thảo luận, ...</w:t>
            </w:r>
          </w:p>
        </w:tc>
        <w:tc>
          <w:tcPr>
            <w:tcW w:w="1349" w:type="dxa"/>
            <w:shd w:val="clear" w:color="auto" w:fill="auto"/>
            <w:vAlign w:val="center"/>
          </w:tcPr>
          <w:p w14:paraId="66043CD1" w14:textId="4B9E0554" w:rsidR="004770FE" w:rsidRPr="00697D78" w:rsidRDefault="004770FE" w:rsidP="00780124">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6F619992" w14:textId="77777777" w:rsidR="00A5505C" w:rsidRDefault="00A5505C" w:rsidP="001142EE">
            <w:pPr>
              <w:spacing w:line="312" w:lineRule="auto"/>
              <w:rPr>
                <w:rFonts w:ascii="Times New Roman" w:eastAsia="Calibri" w:hAnsi="Times New Roman" w:cs="Times New Roman"/>
                <w:sz w:val="24"/>
                <w:szCs w:val="26"/>
              </w:rPr>
            </w:pPr>
          </w:p>
          <w:p w14:paraId="49D29BE5" w14:textId="77777777" w:rsidR="00A5505C" w:rsidRDefault="00A5505C" w:rsidP="001142EE">
            <w:pPr>
              <w:spacing w:line="312" w:lineRule="auto"/>
              <w:rPr>
                <w:rFonts w:ascii="Times New Roman" w:eastAsia="Calibri" w:hAnsi="Times New Roman" w:cs="Times New Roman"/>
                <w:sz w:val="24"/>
                <w:szCs w:val="26"/>
              </w:rPr>
            </w:pPr>
          </w:p>
          <w:p w14:paraId="13EFEFFC" w14:textId="77777777" w:rsidR="00A5505C" w:rsidRDefault="00A5505C" w:rsidP="001142EE">
            <w:pPr>
              <w:spacing w:line="312" w:lineRule="auto"/>
              <w:rPr>
                <w:rFonts w:ascii="Times New Roman" w:eastAsia="Calibri" w:hAnsi="Times New Roman" w:cs="Times New Roman"/>
                <w:sz w:val="24"/>
                <w:szCs w:val="26"/>
              </w:rPr>
            </w:pPr>
          </w:p>
          <w:p w14:paraId="7740746C" w14:textId="2FB37DDA" w:rsidR="004F7743" w:rsidRPr="00896F66" w:rsidRDefault="004F7743" w:rsidP="001142EE">
            <w:pPr>
              <w:spacing w:line="312" w:lineRule="auto"/>
              <w:rPr>
                <w:rFonts w:ascii="Times New Roman" w:eastAsia="Calibri" w:hAnsi="Times New Roman" w:cs="Times New Roman"/>
                <w:sz w:val="24"/>
                <w:szCs w:val="26"/>
              </w:rPr>
            </w:pPr>
            <w:r w:rsidRPr="00896F66">
              <w:rPr>
                <w:rFonts w:ascii="Times New Roman" w:eastAsia="Calibri" w:hAnsi="Times New Roman" w:cs="Times New Roman"/>
                <w:sz w:val="24"/>
                <w:szCs w:val="26"/>
              </w:rPr>
              <w:t>CĐRHP3, CĐRHP4,</w:t>
            </w:r>
          </w:p>
          <w:p w14:paraId="3971B1D9" w14:textId="6A0A3B54" w:rsidR="004F7743" w:rsidRPr="00466239" w:rsidRDefault="00A5505C" w:rsidP="00A5505C">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CĐRHP5.</w:t>
            </w: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3D76C1">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tcPr>
          <w:p w14:paraId="2E982ACB" w14:textId="5214B5E0" w:rsidR="000A7148" w:rsidRDefault="000A7148" w:rsidP="003D76C1">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w:t>
            </w:r>
            <w:r w:rsidR="00A5505C" w:rsidRPr="003624E5">
              <w:rPr>
                <w:rFonts w:ascii="Times New Roman" w:eastAsia="Times New Roman" w:hAnsi="Times New Roman"/>
                <w:spacing w:val="-6"/>
                <w:sz w:val="26"/>
                <w:szCs w:val="24"/>
              </w:rPr>
              <w:t>dung phù</w:t>
            </w:r>
            <w:r w:rsidRPr="003624E5">
              <w:rPr>
                <w:rFonts w:ascii="Times New Roman" w:eastAsia="Times New Roman" w:hAnsi="Times New Roman"/>
                <w:spacing w:val="-6"/>
                <w:sz w:val="26"/>
                <w:szCs w:val="24"/>
              </w:rPr>
              <w:t xml:space="preserve"> hợp yêu cầu, luận giải rõ ràng, logic và dễ hiểu</w:t>
            </w:r>
          </w:p>
          <w:p w14:paraId="57ECDA36" w14:textId="63F03A14" w:rsidR="00EB69AC" w:rsidRPr="003624E5" w:rsidRDefault="00EB69AC" w:rsidP="003D76C1">
            <w:pPr>
              <w:spacing w:line="312" w:lineRule="auto"/>
              <w:jc w:val="center"/>
              <w:rPr>
                <w:rFonts w:ascii="Times New Roman" w:eastAsia="Calibri" w:hAnsi="Times New Roman" w:cs="Times New Roman"/>
                <w:sz w:val="26"/>
                <w:szCs w:val="26"/>
              </w:rPr>
            </w:pPr>
          </w:p>
        </w:tc>
        <w:tc>
          <w:tcPr>
            <w:tcW w:w="1194" w:type="dxa"/>
            <w:shd w:val="clear" w:color="auto" w:fill="auto"/>
          </w:tcPr>
          <w:p w14:paraId="22940849" w14:textId="11F0F513" w:rsidR="000A7148" w:rsidRPr="003624E5" w:rsidRDefault="000A7148" w:rsidP="003D76C1">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w:t>
            </w:r>
          </w:p>
          <w:p w14:paraId="347C2482" w14:textId="240EA6AC" w:rsidR="00EB69AC" w:rsidRPr="003624E5" w:rsidRDefault="000A7148" w:rsidP="003D76C1">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tcPr>
          <w:p w14:paraId="76D4D4EA" w14:textId="63F68B47" w:rsidR="00EB69AC" w:rsidRPr="003624E5" w:rsidRDefault="00EB69AC" w:rsidP="003D76C1">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Một số nội dung chưa phù hợp yêu cầu, chưa luận giải</w:t>
            </w:r>
          </w:p>
          <w:p w14:paraId="19914F5E" w14:textId="5DF911E9" w:rsidR="00EB69AC" w:rsidRPr="003624E5" w:rsidRDefault="00EB69AC" w:rsidP="003D76C1">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tcPr>
          <w:p w14:paraId="56404855" w14:textId="7B23BDF7" w:rsidR="000A7148" w:rsidRDefault="000A7148" w:rsidP="003D76C1">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044A1789" w:rsidR="00EB69AC" w:rsidRPr="003624E5" w:rsidRDefault="00EB69AC" w:rsidP="003D76C1">
            <w:pPr>
              <w:spacing w:line="312" w:lineRule="auto"/>
              <w:jc w:val="center"/>
              <w:rPr>
                <w:rFonts w:ascii="Times New Roman" w:eastAsia="Calibri" w:hAnsi="Times New Roman" w:cs="Times New Roman"/>
                <w:sz w:val="26"/>
                <w:szCs w:val="24"/>
              </w:rPr>
            </w:pPr>
          </w:p>
        </w:tc>
        <w:tc>
          <w:tcPr>
            <w:tcW w:w="1194" w:type="dxa"/>
            <w:shd w:val="clear" w:color="auto" w:fill="auto"/>
          </w:tcPr>
          <w:p w14:paraId="3CE222FD" w14:textId="29759619" w:rsidR="000A7148" w:rsidRPr="003624E5" w:rsidRDefault="000A7148" w:rsidP="003D76C1">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Không có nội dung hoặc nội dung không phù hợp</w:t>
            </w:r>
          </w:p>
          <w:p w14:paraId="3BE8B7BA" w14:textId="4A652A99" w:rsidR="00EB69AC" w:rsidRPr="003624E5" w:rsidRDefault="000A7148" w:rsidP="003D76C1">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1EFF0F20" w14:textId="77777777" w:rsidR="00EB69AC" w:rsidRDefault="00EB69AC" w:rsidP="00611BE5">
            <w:pPr>
              <w:spacing w:line="312" w:lineRule="auto"/>
              <w:jc w:val="center"/>
              <w:rPr>
                <w:rFonts w:ascii="Times New Roman" w:eastAsia="Calibri" w:hAnsi="Times New Roman" w:cs="Times New Roman"/>
                <w:sz w:val="24"/>
                <w:szCs w:val="26"/>
              </w:rPr>
            </w:pPr>
            <w:r w:rsidRPr="00AC2FFE">
              <w:rPr>
                <w:rFonts w:ascii="Times New Roman" w:eastAsia="Calibri" w:hAnsi="Times New Roman" w:cs="Times New Roman"/>
                <w:sz w:val="24"/>
                <w:szCs w:val="26"/>
              </w:rPr>
              <w:t>CĐRHP1, CĐRHP2, CĐRHP3, CĐRHP4</w:t>
            </w:r>
            <w:r w:rsidR="00A5505C">
              <w:rPr>
                <w:rFonts w:ascii="Times New Roman" w:eastAsia="Calibri" w:hAnsi="Times New Roman" w:cs="Times New Roman"/>
                <w:sz w:val="24"/>
                <w:szCs w:val="26"/>
              </w:rPr>
              <w:t>,</w:t>
            </w:r>
          </w:p>
          <w:p w14:paraId="69DD1B88" w14:textId="0211E3EC" w:rsidR="00A5505C" w:rsidRPr="00611BE5" w:rsidRDefault="00A5505C"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4"/>
                <w:szCs w:val="26"/>
              </w:rPr>
              <w:t>CĐRHP5, CĐRHP6.</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2AAD77BE"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5 </w:t>
            </w:r>
            <w:r w:rsidR="005155A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05BB256" w14:textId="77777777" w:rsidR="00611BE5" w:rsidRDefault="00E34A74" w:rsidP="00611BE5">
            <w:pPr>
              <w:spacing w:line="312" w:lineRule="auto"/>
              <w:jc w:val="center"/>
              <w:rPr>
                <w:rFonts w:ascii="Times New Roman" w:eastAsia="Calibri" w:hAnsi="Times New Roman" w:cs="Times New Roman"/>
                <w:sz w:val="20"/>
                <w:szCs w:val="26"/>
              </w:rPr>
            </w:pPr>
            <w:r w:rsidRPr="001E07F7">
              <w:rPr>
                <w:rFonts w:ascii="Times New Roman" w:eastAsia="Calibri" w:hAnsi="Times New Roman" w:cs="Times New Roman"/>
                <w:sz w:val="20"/>
                <w:szCs w:val="26"/>
              </w:rPr>
              <w:t>CĐRHP1, CĐRHP2, CĐRHP3, CĐRHP4, CĐRHP5</w:t>
            </w:r>
            <w:r w:rsidR="00A5505C">
              <w:rPr>
                <w:rFonts w:ascii="Times New Roman" w:eastAsia="Calibri" w:hAnsi="Times New Roman" w:cs="Times New Roman"/>
                <w:sz w:val="20"/>
                <w:szCs w:val="26"/>
              </w:rPr>
              <w:t>,</w:t>
            </w:r>
          </w:p>
          <w:p w14:paraId="0B8AFC9D" w14:textId="610C1DBC" w:rsidR="00A5505C" w:rsidRPr="001E07F7" w:rsidRDefault="00A5505C" w:rsidP="00611BE5">
            <w:pPr>
              <w:spacing w:line="312" w:lineRule="auto"/>
              <w:jc w:val="center"/>
              <w:rPr>
                <w:rFonts w:ascii="Times New Roman" w:eastAsia="Calibri" w:hAnsi="Times New Roman" w:cs="Times New Roman"/>
                <w:b/>
                <w:sz w:val="20"/>
                <w:szCs w:val="26"/>
              </w:rPr>
            </w:pPr>
            <w:r>
              <w:rPr>
                <w:rFonts w:ascii="Times New Roman" w:eastAsia="Calibri" w:hAnsi="Times New Roman" w:cs="Times New Roman"/>
                <w:sz w:val="20"/>
                <w:szCs w:val="26"/>
              </w:rPr>
              <w:t>CĐRHP6</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6304F163" w14:textId="10F4BE2B" w:rsidR="00611BE5" w:rsidRPr="001E07F7" w:rsidRDefault="00411817" w:rsidP="00611BE5">
            <w:pPr>
              <w:spacing w:line="312" w:lineRule="auto"/>
              <w:jc w:val="center"/>
              <w:rPr>
                <w:rFonts w:ascii="Times New Roman" w:eastAsia="Calibri" w:hAnsi="Times New Roman" w:cs="Times New Roman"/>
                <w:sz w:val="20"/>
                <w:szCs w:val="26"/>
              </w:rPr>
            </w:pPr>
            <w:r>
              <w:rPr>
                <w:rFonts w:ascii="Times New Roman" w:eastAsia="Calibri" w:hAnsi="Times New Roman" w:cs="Times New Roman"/>
                <w:sz w:val="20"/>
                <w:szCs w:val="26"/>
              </w:rPr>
              <w:t>CĐRHP3, CĐRHP4, CĐRHP5</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Trình bày rất rõ ràng, 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tương đối 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Một số chỗ</w:t>
            </w:r>
            <w:r w:rsidR="00F26910">
              <w:rPr>
                <w:rFonts w:ascii="Times New Roman" w:eastAsia="Calibri" w:hAnsi="Times New Roman" w:cs="Times New Roman"/>
                <w:sz w:val="24"/>
                <w:szCs w:val="24"/>
              </w:rPr>
              <w:t xml:space="preserve"> chưa 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Nhiều nội dung trình 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Trình bày lộn xộn, sắp xếp ý lủng củng</w:t>
            </w:r>
          </w:p>
        </w:tc>
        <w:tc>
          <w:tcPr>
            <w:tcW w:w="895" w:type="dxa"/>
          </w:tcPr>
          <w:p w14:paraId="1423C26C" w14:textId="77777777" w:rsidR="00611BE5" w:rsidRDefault="00265555" w:rsidP="00611BE5">
            <w:pPr>
              <w:spacing w:line="312" w:lineRule="auto"/>
              <w:jc w:val="center"/>
              <w:rPr>
                <w:rFonts w:ascii="Times New Roman" w:eastAsia="Calibri" w:hAnsi="Times New Roman" w:cs="Times New Roman"/>
                <w:sz w:val="18"/>
                <w:szCs w:val="26"/>
              </w:rPr>
            </w:pPr>
            <w:r w:rsidRPr="0017461D">
              <w:rPr>
                <w:rFonts w:ascii="Times New Roman" w:eastAsia="Calibri" w:hAnsi="Times New Roman" w:cs="Times New Roman"/>
                <w:sz w:val="18"/>
                <w:szCs w:val="26"/>
              </w:rPr>
              <w:t>CĐRHP1, CĐRHP2, CĐRHP3, CĐRHP4</w:t>
            </w:r>
            <w:r>
              <w:rPr>
                <w:rFonts w:ascii="Times New Roman" w:eastAsia="Calibri" w:hAnsi="Times New Roman" w:cs="Times New Roman"/>
                <w:sz w:val="18"/>
                <w:szCs w:val="26"/>
              </w:rPr>
              <w:t>,</w:t>
            </w:r>
            <w:r w:rsidRPr="0017461D">
              <w:rPr>
                <w:rFonts w:ascii="Times New Roman" w:eastAsia="Calibri" w:hAnsi="Times New Roman" w:cs="Times New Roman"/>
                <w:sz w:val="18"/>
                <w:szCs w:val="26"/>
              </w:rPr>
              <w:t xml:space="preserve"> </w:t>
            </w:r>
            <w:r>
              <w:rPr>
                <w:rFonts w:ascii="Times New Roman" w:eastAsia="Calibri" w:hAnsi="Times New Roman" w:cs="Times New Roman"/>
                <w:sz w:val="18"/>
                <w:szCs w:val="26"/>
              </w:rPr>
              <w:t>CĐRHP5</w:t>
            </w:r>
            <w:r w:rsidR="00411817">
              <w:rPr>
                <w:rFonts w:ascii="Times New Roman" w:eastAsia="Calibri" w:hAnsi="Times New Roman" w:cs="Times New Roman"/>
                <w:sz w:val="18"/>
                <w:szCs w:val="26"/>
              </w:rPr>
              <w:t>,</w:t>
            </w:r>
          </w:p>
          <w:p w14:paraId="594BB64F" w14:textId="72005940" w:rsidR="00411817" w:rsidRPr="00611BE5" w:rsidRDefault="00411817" w:rsidP="00411817">
            <w:pPr>
              <w:spacing w:line="312" w:lineRule="auto"/>
              <w:jc w:val="center"/>
              <w:rPr>
                <w:rFonts w:ascii="Times New Roman" w:eastAsia="Calibri" w:hAnsi="Times New Roman" w:cs="Times New Roman"/>
                <w:sz w:val="26"/>
                <w:szCs w:val="26"/>
              </w:rPr>
            </w:pPr>
            <w:r w:rsidRPr="0017461D">
              <w:rPr>
                <w:rFonts w:ascii="Times New Roman" w:eastAsia="Calibri" w:hAnsi="Times New Roman" w:cs="Times New Roman"/>
                <w:sz w:val="18"/>
                <w:szCs w:val="26"/>
              </w:rPr>
              <w:t>CĐRHP</w:t>
            </w:r>
            <w:r>
              <w:rPr>
                <w:rFonts w:ascii="Times New Roman" w:eastAsia="Calibri" w:hAnsi="Times New Roman" w:cs="Times New Roman"/>
                <w:sz w:val="18"/>
                <w:szCs w:val="26"/>
              </w:rPr>
              <w:t>6,</w:t>
            </w:r>
            <w:r w:rsidRPr="0017461D">
              <w:rPr>
                <w:rFonts w:ascii="Times New Roman" w:eastAsia="Calibri" w:hAnsi="Times New Roman" w:cs="Times New Roman"/>
                <w:sz w:val="18"/>
                <w:szCs w:val="26"/>
              </w:rPr>
              <w:t xml:space="preserve"> </w:t>
            </w:r>
            <w:r>
              <w:rPr>
                <w:rFonts w:ascii="Times New Roman" w:eastAsia="Calibri" w:hAnsi="Times New Roman" w:cs="Times New Roman"/>
                <w:sz w:val="18"/>
                <w:szCs w:val="26"/>
              </w:rPr>
              <w:t>CĐRHP9.</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490B4F48" w14:textId="77777777" w:rsidR="00A6087E" w:rsidRDefault="00A6087E" w:rsidP="00611BE5">
      <w:pPr>
        <w:spacing w:line="312" w:lineRule="auto"/>
        <w:ind w:firstLine="720"/>
        <w:jc w:val="both"/>
        <w:rPr>
          <w:rFonts w:ascii="Times New Roman" w:eastAsia="Calibri" w:hAnsi="Times New Roman" w:cs="Times New Roman"/>
          <w:b/>
          <w:sz w:val="26"/>
          <w:szCs w:val="26"/>
        </w:rPr>
      </w:pPr>
    </w:p>
    <w:p w14:paraId="1A09BC7C" w14:textId="77777777" w:rsidR="00A6087E" w:rsidRDefault="00A6087E" w:rsidP="00611BE5">
      <w:pPr>
        <w:spacing w:line="312" w:lineRule="auto"/>
        <w:ind w:firstLine="720"/>
        <w:jc w:val="both"/>
        <w:rPr>
          <w:rFonts w:ascii="Times New Roman" w:eastAsia="Calibri" w:hAnsi="Times New Roman" w:cs="Times New Roman"/>
          <w:b/>
          <w:sz w:val="26"/>
          <w:szCs w:val="26"/>
        </w:rPr>
      </w:pPr>
    </w:p>
    <w:p w14:paraId="311F0D5C" w14:textId="51ED5CB0"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450"/>
        <w:gridCol w:w="1829"/>
        <w:gridCol w:w="1038"/>
        <w:gridCol w:w="1617"/>
        <w:gridCol w:w="1292"/>
        <w:gridCol w:w="1021"/>
        <w:gridCol w:w="881"/>
      </w:tblGrid>
      <w:tr w:rsidR="00937E37" w:rsidRPr="00611BE5" w14:paraId="7B82BE67" w14:textId="77777777" w:rsidTr="007E7F7A">
        <w:trPr>
          <w:jc w:val="center"/>
        </w:trPr>
        <w:tc>
          <w:tcPr>
            <w:tcW w:w="633"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450"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1829"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1038"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617"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292"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902"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937E37" w:rsidRPr="00611BE5" w14:paraId="23C476B7" w14:textId="77777777" w:rsidTr="007E7F7A">
        <w:trPr>
          <w:jc w:val="center"/>
        </w:trPr>
        <w:tc>
          <w:tcPr>
            <w:tcW w:w="633"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450"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1829"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1038"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617"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292"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1021"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937E37" w:rsidRPr="00611BE5" w14:paraId="35B311D7" w14:textId="77777777" w:rsidTr="007E7F7A">
        <w:trPr>
          <w:jc w:val="center"/>
        </w:trPr>
        <w:tc>
          <w:tcPr>
            <w:tcW w:w="633" w:type="dxa"/>
          </w:tcPr>
          <w:p w14:paraId="430B0F31" w14:textId="46B0B6EF"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450" w:type="dxa"/>
          </w:tcPr>
          <w:p w14:paraId="1A5293EF" w14:textId="76907EE1" w:rsidR="00611BE5" w:rsidRPr="00A6087E" w:rsidRDefault="00A6087E" w:rsidP="00DE3AFD">
            <w:pPr>
              <w:spacing w:line="360" w:lineRule="auto"/>
              <w:rPr>
                <w:rFonts w:ascii="Times New Roman" w:hAnsi="Times New Roman" w:cs="Times New Roman"/>
                <w:sz w:val="26"/>
                <w:szCs w:val="26"/>
              </w:rPr>
            </w:pPr>
            <w:r w:rsidRPr="00A6087E">
              <w:rPr>
                <w:rFonts w:ascii="Times New Roman" w:hAnsi="Times New Roman" w:cs="Times New Roman"/>
                <w:sz w:val="26"/>
                <w:szCs w:val="26"/>
              </w:rPr>
              <w:t>Tổng cục Du lịch Việt Nam</w:t>
            </w:r>
          </w:p>
        </w:tc>
        <w:tc>
          <w:tcPr>
            <w:tcW w:w="1829" w:type="dxa"/>
          </w:tcPr>
          <w:p w14:paraId="6D01F616" w14:textId="2DD953EA" w:rsidR="00611BE5"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Nghiệp vụ phục vụ Buồng khách sạn</w:t>
            </w:r>
          </w:p>
        </w:tc>
        <w:tc>
          <w:tcPr>
            <w:tcW w:w="1038" w:type="dxa"/>
          </w:tcPr>
          <w:p w14:paraId="7F4AA805" w14:textId="65114703" w:rsidR="00611BE5"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2005</w:t>
            </w:r>
          </w:p>
        </w:tc>
        <w:tc>
          <w:tcPr>
            <w:tcW w:w="1617" w:type="dxa"/>
          </w:tcPr>
          <w:p w14:paraId="6E1CB5BC" w14:textId="63C6D651" w:rsidR="00611BE5"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Lux-Development</w:t>
            </w:r>
          </w:p>
        </w:tc>
        <w:tc>
          <w:tcPr>
            <w:tcW w:w="1292" w:type="dxa"/>
          </w:tcPr>
          <w:p w14:paraId="5E74D91E" w14:textId="5E18BEEF" w:rsidR="00611BE5" w:rsidRPr="00611BE5" w:rsidRDefault="00611BE5" w:rsidP="00611BE5">
            <w:pPr>
              <w:spacing w:line="312" w:lineRule="auto"/>
              <w:jc w:val="center"/>
              <w:rPr>
                <w:rFonts w:ascii="Times New Roman" w:eastAsia="Calibri" w:hAnsi="Times New Roman" w:cs="Times New Roman"/>
                <w:sz w:val="26"/>
                <w:szCs w:val="26"/>
              </w:rPr>
            </w:pPr>
          </w:p>
        </w:tc>
        <w:tc>
          <w:tcPr>
            <w:tcW w:w="1021" w:type="dxa"/>
          </w:tcPr>
          <w:p w14:paraId="43BA3C6C" w14:textId="7661CB09"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5AACE3FC" w14:textId="3244D3FC" w:rsidR="00611BE5" w:rsidRPr="001874E3" w:rsidRDefault="001874E3" w:rsidP="00611BE5">
            <w:pPr>
              <w:spacing w:line="312"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rPr>
              <w:t>x</w:t>
            </w:r>
          </w:p>
        </w:tc>
      </w:tr>
      <w:tr w:rsidR="00937E37" w:rsidRPr="00611BE5" w14:paraId="1B4052BF" w14:textId="77777777" w:rsidTr="007E7F7A">
        <w:trPr>
          <w:jc w:val="center"/>
        </w:trPr>
        <w:tc>
          <w:tcPr>
            <w:tcW w:w="633" w:type="dxa"/>
          </w:tcPr>
          <w:p w14:paraId="31C03009" w14:textId="0466D0C2"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450" w:type="dxa"/>
          </w:tcPr>
          <w:p w14:paraId="34FF9553" w14:textId="526FF9A7" w:rsidR="00611BE5" w:rsidRPr="00A6087E" w:rsidRDefault="00A6087E" w:rsidP="00DE3AFD">
            <w:pPr>
              <w:spacing w:line="360" w:lineRule="auto"/>
              <w:rPr>
                <w:rFonts w:ascii="Times New Roman" w:hAnsi="Times New Roman" w:cs="Times New Roman"/>
                <w:sz w:val="26"/>
                <w:szCs w:val="26"/>
              </w:rPr>
            </w:pPr>
            <w:r w:rsidRPr="00A6087E">
              <w:rPr>
                <w:rFonts w:ascii="Times New Roman" w:hAnsi="Times New Roman" w:cs="Times New Roman"/>
                <w:sz w:val="26"/>
                <w:szCs w:val="26"/>
              </w:rPr>
              <w:t xml:space="preserve">Tổng cục </w:t>
            </w:r>
            <w:r w:rsidRPr="00A6087E">
              <w:rPr>
                <w:rFonts w:ascii="Times New Roman" w:hAnsi="Times New Roman" w:cs="Times New Roman"/>
                <w:sz w:val="26"/>
                <w:szCs w:val="26"/>
              </w:rPr>
              <w:lastRenderedPageBreak/>
              <w:t>Du lịch Việt Nam</w:t>
            </w:r>
            <w:r>
              <w:rPr>
                <w:rFonts w:ascii="Times New Roman" w:hAnsi="Times New Roman" w:cs="Times New Roman"/>
                <w:sz w:val="26"/>
                <w:szCs w:val="26"/>
              </w:rPr>
              <w:t xml:space="preserve"> </w:t>
            </w:r>
          </w:p>
        </w:tc>
        <w:tc>
          <w:tcPr>
            <w:tcW w:w="1829" w:type="dxa"/>
          </w:tcPr>
          <w:p w14:paraId="4C1052A4" w14:textId="0449F9DD" w:rsidR="00611BE5"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lastRenderedPageBreak/>
              <w:t xml:space="preserve">Nghiệp vụ </w:t>
            </w:r>
            <w:r w:rsidRPr="00A6087E">
              <w:rPr>
                <w:rFonts w:ascii="Times New Roman" w:hAnsi="Times New Roman" w:cs="Times New Roman"/>
                <w:sz w:val="26"/>
                <w:szCs w:val="26"/>
              </w:rPr>
              <w:lastRenderedPageBreak/>
              <w:t>Buồng, Tiêu chuẩn kỹ năng nghề Du lịch Việt Nam</w:t>
            </w:r>
          </w:p>
        </w:tc>
        <w:tc>
          <w:tcPr>
            <w:tcW w:w="1038" w:type="dxa"/>
          </w:tcPr>
          <w:p w14:paraId="293F2DFA" w14:textId="1B74D4FF" w:rsidR="00611BE5" w:rsidRPr="00A6087E" w:rsidRDefault="0028581A" w:rsidP="00A6087E">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lastRenderedPageBreak/>
              <w:t>200</w:t>
            </w:r>
            <w:r w:rsidR="00A6087E">
              <w:rPr>
                <w:rFonts w:ascii="Times New Roman" w:hAnsi="Times New Roman" w:cs="Times New Roman"/>
                <w:sz w:val="26"/>
                <w:szCs w:val="26"/>
              </w:rPr>
              <w:t>7</w:t>
            </w:r>
          </w:p>
        </w:tc>
        <w:tc>
          <w:tcPr>
            <w:tcW w:w="1617" w:type="dxa"/>
          </w:tcPr>
          <w:p w14:paraId="77D3A5D6" w14:textId="51DD08E0" w:rsidR="00611BE5"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 xml:space="preserve">Dự án phát </w:t>
            </w:r>
            <w:r w:rsidRPr="00A6087E">
              <w:rPr>
                <w:rFonts w:ascii="Times New Roman" w:hAnsi="Times New Roman" w:cs="Times New Roman"/>
                <w:sz w:val="26"/>
                <w:szCs w:val="26"/>
              </w:rPr>
              <w:lastRenderedPageBreak/>
              <w:t>triển nguồn nhân lực Du lịch Việt nam</w:t>
            </w:r>
          </w:p>
        </w:tc>
        <w:tc>
          <w:tcPr>
            <w:tcW w:w="1292" w:type="dxa"/>
          </w:tcPr>
          <w:p w14:paraId="0D8DF0AA" w14:textId="5A5D2B57" w:rsidR="007E7F7A" w:rsidRDefault="007E7F7A" w:rsidP="00611BE5">
            <w:pPr>
              <w:spacing w:line="312" w:lineRule="auto"/>
              <w:jc w:val="both"/>
              <w:rPr>
                <w:rFonts w:ascii="Times New Roman" w:eastAsia="Calibri" w:hAnsi="Times New Roman" w:cs="Times New Roman"/>
                <w:sz w:val="26"/>
                <w:szCs w:val="26"/>
              </w:rPr>
            </w:pPr>
          </w:p>
          <w:p w14:paraId="43549657" w14:textId="1F184ECA" w:rsidR="007E7F7A" w:rsidRDefault="007E7F7A" w:rsidP="007E7F7A">
            <w:pPr>
              <w:rPr>
                <w:rFonts w:ascii="Times New Roman" w:eastAsia="Calibri" w:hAnsi="Times New Roman" w:cs="Times New Roman"/>
                <w:sz w:val="26"/>
                <w:szCs w:val="26"/>
              </w:rPr>
            </w:pPr>
          </w:p>
          <w:p w14:paraId="0293644B" w14:textId="77777777" w:rsidR="00611BE5" w:rsidRPr="007E7F7A" w:rsidRDefault="00611BE5" w:rsidP="007E7F7A">
            <w:pPr>
              <w:rPr>
                <w:rFonts w:ascii="Times New Roman" w:eastAsia="Calibri" w:hAnsi="Times New Roman" w:cs="Times New Roman"/>
                <w:sz w:val="26"/>
                <w:szCs w:val="26"/>
              </w:rPr>
            </w:pPr>
          </w:p>
        </w:tc>
        <w:tc>
          <w:tcPr>
            <w:tcW w:w="1021" w:type="dxa"/>
          </w:tcPr>
          <w:p w14:paraId="19566F38" w14:textId="398EA4F2"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23F5796F" w14:textId="028137C3" w:rsidR="00611BE5" w:rsidRPr="00611BE5" w:rsidRDefault="001874E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937E37" w:rsidRPr="00611BE5" w14:paraId="777E3D2A" w14:textId="77777777" w:rsidTr="007E7F7A">
        <w:trPr>
          <w:trHeight w:val="865"/>
          <w:jc w:val="center"/>
        </w:trPr>
        <w:tc>
          <w:tcPr>
            <w:tcW w:w="633" w:type="dxa"/>
          </w:tcPr>
          <w:p w14:paraId="0DB31E70" w14:textId="77636576"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3</w:t>
            </w:r>
          </w:p>
        </w:tc>
        <w:tc>
          <w:tcPr>
            <w:tcW w:w="1450" w:type="dxa"/>
          </w:tcPr>
          <w:p w14:paraId="2BA3793E" w14:textId="0AB2C9C5" w:rsidR="00611BE5" w:rsidRPr="00611BE5" w:rsidRDefault="002B6DE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Vũ An Dân</w:t>
            </w:r>
          </w:p>
        </w:tc>
        <w:tc>
          <w:tcPr>
            <w:tcW w:w="1829" w:type="dxa"/>
          </w:tcPr>
          <w:p w14:paraId="396F0F19" w14:textId="70CBBEBF" w:rsidR="00611BE5"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Giáo trình quản trị Buồng</w:t>
            </w:r>
          </w:p>
        </w:tc>
        <w:tc>
          <w:tcPr>
            <w:tcW w:w="1038" w:type="dxa"/>
          </w:tcPr>
          <w:p w14:paraId="74A3082C" w14:textId="1274504A" w:rsidR="00611BE5" w:rsidRPr="00A6087E" w:rsidRDefault="002B6DE1" w:rsidP="00611BE5">
            <w:pPr>
              <w:spacing w:line="312" w:lineRule="auto"/>
              <w:jc w:val="both"/>
              <w:rPr>
                <w:rFonts w:ascii="Times New Roman" w:hAnsi="Times New Roman" w:cs="Times New Roman"/>
                <w:sz w:val="26"/>
                <w:szCs w:val="26"/>
              </w:rPr>
            </w:pPr>
            <w:r>
              <w:rPr>
                <w:rFonts w:ascii="Times New Roman" w:hAnsi="Times New Roman" w:cs="Times New Roman"/>
                <w:sz w:val="26"/>
                <w:szCs w:val="26"/>
              </w:rPr>
              <w:t>2015</w:t>
            </w:r>
          </w:p>
        </w:tc>
        <w:tc>
          <w:tcPr>
            <w:tcW w:w="1617" w:type="dxa"/>
          </w:tcPr>
          <w:p w14:paraId="2D7D74E0" w14:textId="58BC7278" w:rsidR="00C63F88" w:rsidRPr="00A6087E" w:rsidRDefault="00A6087E" w:rsidP="00611BE5">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Đại học Mở Hà Nội</w:t>
            </w:r>
          </w:p>
        </w:tc>
        <w:tc>
          <w:tcPr>
            <w:tcW w:w="1292" w:type="dxa"/>
          </w:tcPr>
          <w:p w14:paraId="40F976A3" w14:textId="065122CC" w:rsidR="00611BE5" w:rsidRPr="00611BE5" w:rsidRDefault="00611BE5" w:rsidP="00611BE5">
            <w:pPr>
              <w:spacing w:line="312" w:lineRule="auto"/>
              <w:jc w:val="both"/>
              <w:rPr>
                <w:rFonts w:ascii="Times New Roman" w:eastAsia="Calibri" w:hAnsi="Times New Roman" w:cs="Times New Roman"/>
                <w:sz w:val="26"/>
                <w:szCs w:val="26"/>
              </w:rPr>
            </w:pPr>
          </w:p>
        </w:tc>
        <w:tc>
          <w:tcPr>
            <w:tcW w:w="1021" w:type="dxa"/>
          </w:tcPr>
          <w:p w14:paraId="3D492D12" w14:textId="3C9385CF" w:rsidR="00611BE5" w:rsidRPr="00611BE5" w:rsidRDefault="001874E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3B52EDEC" w14:textId="6C1BEC9D" w:rsidR="00611BE5" w:rsidRPr="00611BE5" w:rsidRDefault="00611BE5" w:rsidP="00611BE5">
            <w:pPr>
              <w:spacing w:line="312" w:lineRule="auto"/>
              <w:jc w:val="center"/>
              <w:rPr>
                <w:rFonts w:ascii="Times New Roman" w:eastAsia="Calibri" w:hAnsi="Times New Roman" w:cs="Times New Roman"/>
                <w:sz w:val="26"/>
                <w:szCs w:val="26"/>
              </w:rPr>
            </w:pPr>
          </w:p>
        </w:tc>
      </w:tr>
      <w:tr w:rsidR="001D1E89" w:rsidRPr="00611BE5" w14:paraId="7CBC948E" w14:textId="77777777" w:rsidTr="007E7F7A">
        <w:trPr>
          <w:jc w:val="center"/>
        </w:trPr>
        <w:tc>
          <w:tcPr>
            <w:tcW w:w="633" w:type="dxa"/>
          </w:tcPr>
          <w:p w14:paraId="199DE671" w14:textId="22C72E57" w:rsidR="001D1E89" w:rsidRPr="00522809" w:rsidRDefault="001D1E89" w:rsidP="00611BE5">
            <w:pPr>
              <w:spacing w:line="312" w:lineRule="auto"/>
              <w:jc w:val="center"/>
              <w:rPr>
                <w:rFonts w:ascii="Times New Roman" w:eastAsia="Calibri" w:hAnsi="Times New Roman" w:cs="Times New Roman"/>
                <w:sz w:val="26"/>
                <w:szCs w:val="26"/>
              </w:rPr>
            </w:pPr>
            <w:r w:rsidRPr="00522809">
              <w:rPr>
                <w:rFonts w:ascii="Times New Roman" w:eastAsia="Calibri" w:hAnsi="Times New Roman" w:cs="Times New Roman"/>
                <w:sz w:val="26"/>
                <w:szCs w:val="26"/>
              </w:rPr>
              <w:t>4</w:t>
            </w:r>
          </w:p>
        </w:tc>
        <w:tc>
          <w:tcPr>
            <w:tcW w:w="1450" w:type="dxa"/>
          </w:tcPr>
          <w:p w14:paraId="599E2E81" w14:textId="10DD976E" w:rsidR="001D1E89" w:rsidRPr="00522809" w:rsidRDefault="00304CB0" w:rsidP="001D1E89">
            <w:pPr>
              <w:shd w:val="clear" w:color="auto" w:fill="FFFFFF"/>
              <w:rPr>
                <w:rFonts w:ascii="Times New Roman" w:hAnsi="Times New Roman" w:cs="Times New Roman"/>
                <w:sz w:val="26"/>
                <w:szCs w:val="26"/>
              </w:rPr>
            </w:pPr>
            <w:r>
              <w:rPr>
                <w:rFonts w:ascii="Times New Roman" w:hAnsi="Times New Roman" w:cs="Times New Roman"/>
                <w:sz w:val="26"/>
                <w:szCs w:val="26"/>
              </w:rPr>
              <w:t>Dương Đăng Hòa</w:t>
            </w:r>
          </w:p>
        </w:tc>
        <w:tc>
          <w:tcPr>
            <w:tcW w:w="1829" w:type="dxa"/>
          </w:tcPr>
          <w:p w14:paraId="246AE035" w14:textId="78C268BC" w:rsidR="001D1E89" w:rsidRPr="00522809" w:rsidRDefault="00A6087E" w:rsidP="00A6087E">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Giáo trình quản trị Buồng</w:t>
            </w:r>
          </w:p>
        </w:tc>
        <w:tc>
          <w:tcPr>
            <w:tcW w:w="1038" w:type="dxa"/>
          </w:tcPr>
          <w:p w14:paraId="332826D3" w14:textId="43DABA37" w:rsidR="001D1E89" w:rsidRPr="00A6087E" w:rsidRDefault="00A6087E" w:rsidP="00A6087E">
            <w:pPr>
              <w:spacing w:line="312" w:lineRule="auto"/>
              <w:jc w:val="both"/>
              <w:rPr>
                <w:rFonts w:ascii="Times New Roman" w:hAnsi="Times New Roman" w:cs="Times New Roman"/>
                <w:sz w:val="26"/>
                <w:szCs w:val="26"/>
              </w:rPr>
            </w:pPr>
            <w:r>
              <w:rPr>
                <w:rFonts w:ascii="Times New Roman" w:hAnsi="Times New Roman" w:cs="Times New Roman"/>
                <w:sz w:val="26"/>
                <w:szCs w:val="26"/>
              </w:rPr>
              <w:t>2011</w:t>
            </w:r>
          </w:p>
        </w:tc>
        <w:tc>
          <w:tcPr>
            <w:tcW w:w="1617" w:type="dxa"/>
          </w:tcPr>
          <w:p w14:paraId="266630C4" w14:textId="56FE965D" w:rsidR="001D1E89" w:rsidRPr="00A6087E" w:rsidRDefault="00A6087E" w:rsidP="00A6087E">
            <w:pPr>
              <w:spacing w:line="312" w:lineRule="auto"/>
              <w:jc w:val="both"/>
              <w:rPr>
                <w:rFonts w:ascii="Times New Roman" w:hAnsi="Times New Roman" w:cs="Times New Roman"/>
                <w:sz w:val="26"/>
                <w:szCs w:val="26"/>
              </w:rPr>
            </w:pPr>
            <w:r w:rsidRPr="00A6087E">
              <w:rPr>
                <w:rFonts w:ascii="Times New Roman" w:hAnsi="Times New Roman" w:cs="Times New Roman"/>
                <w:sz w:val="26"/>
                <w:szCs w:val="26"/>
              </w:rPr>
              <w:t>Cao đẳng du lịch Huế</w:t>
            </w:r>
          </w:p>
        </w:tc>
        <w:tc>
          <w:tcPr>
            <w:tcW w:w="1292" w:type="dxa"/>
          </w:tcPr>
          <w:p w14:paraId="396986F3" w14:textId="09455884" w:rsidR="001D1E89" w:rsidRPr="00522809" w:rsidRDefault="001D1E89" w:rsidP="00611BE5">
            <w:pPr>
              <w:spacing w:line="312" w:lineRule="auto"/>
              <w:jc w:val="both"/>
              <w:rPr>
                <w:rFonts w:ascii="Times New Roman" w:eastAsia="Calibri" w:hAnsi="Times New Roman" w:cs="Times New Roman"/>
                <w:sz w:val="26"/>
                <w:szCs w:val="26"/>
              </w:rPr>
            </w:pPr>
          </w:p>
        </w:tc>
        <w:tc>
          <w:tcPr>
            <w:tcW w:w="1021" w:type="dxa"/>
          </w:tcPr>
          <w:p w14:paraId="206AF783" w14:textId="040B3240" w:rsidR="001D1E89" w:rsidRPr="00522809" w:rsidRDefault="001874E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42A63142" w14:textId="096BD7E0" w:rsidR="001D1E89" w:rsidRPr="00522809" w:rsidRDefault="001D1E89" w:rsidP="00611BE5">
            <w:pPr>
              <w:spacing w:line="312" w:lineRule="auto"/>
              <w:jc w:val="center"/>
              <w:rPr>
                <w:rFonts w:ascii="Times New Roman" w:eastAsia="Calibri" w:hAnsi="Times New Roman" w:cs="Times New Roman"/>
                <w:sz w:val="26"/>
                <w:szCs w:val="26"/>
              </w:rPr>
            </w:pPr>
          </w:p>
        </w:tc>
      </w:tr>
    </w:tbl>
    <w:p w14:paraId="6B258BCB" w14:textId="7D960FC1" w:rsidR="007E7F7A" w:rsidRPr="007E7F7A" w:rsidRDefault="009F4FC5" w:rsidP="009F4FC5">
      <w:pPr>
        <w:spacing w:before="240"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Ghi chú Link: </w:t>
      </w:r>
      <w:r w:rsidR="007E7F7A" w:rsidRPr="007E7F7A">
        <w:rPr>
          <w:rFonts w:ascii="Times New Roman" w:eastAsia="Calibri" w:hAnsi="Times New Roman" w:cs="Times New Roman"/>
          <w:sz w:val="26"/>
          <w:szCs w:val="26"/>
        </w:rPr>
        <w:t>https://images.vietnamtourism.gov.vn/vn/dmdocuments/TieuchuanPhucvubuongVN.pdf</w:t>
      </w:r>
    </w:p>
    <w:p w14:paraId="40FD6A92" w14:textId="6874FD4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4E28BE39"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45360E">
        <w:rPr>
          <w:rFonts w:ascii="Times New Roman" w:eastAsia="Calibri" w:hAnsi="Times New Roman" w:cs="Times New Roman"/>
          <w:i/>
          <w:sz w:val="26"/>
          <w:szCs w:val="26"/>
        </w:rPr>
        <w:t xml:space="preserve"> </w:t>
      </w:r>
      <w:r w:rsidR="009E4887">
        <w:rPr>
          <w:rFonts w:ascii="Times New Roman" w:eastAsia="Calibri" w:hAnsi="Times New Roman" w:cs="Times New Roman"/>
          <w:i/>
          <w:sz w:val="26"/>
          <w:szCs w:val="26"/>
        </w:rPr>
        <w:t xml:space="preserve"> </w:t>
      </w:r>
      <w:r w:rsidRPr="00611BE5">
        <w:rPr>
          <w:rFonts w:ascii="Times New Roman" w:eastAsia="Calibri" w:hAnsi="Times New Roman" w:cs="Times New Roman"/>
          <w:i/>
          <w:sz w:val="26"/>
          <w:szCs w:val="26"/>
        </w:rPr>
        <w:t xml:space="preserve"> tháng </w:t>
      </w:r>
      <w:r w:rsidR="009E4887">
        <w:rPr>
          <w:rFonts w:ascii="Times New Roman" w:eastAsia="Calibri" w:hAnsi="Times New Roman" w:cs="Times New Roman"/>
          <w:i/>
          <w:sz w:val="26"/>
          <w:szCs w:val="26"/>
        </w:rPr>
        <w:t xml:space="preserve"> </w:t>
      </w:r>
      <w:r w:rsidR="00411817" w:rsidRPr="00611BE5">
        <w:rPr>
          <w:rFonts w:ascii="Times New Roman" w:eastAsia="Calibri" w:hAnsi="Times New Roman" w:cs="Times New Roman"/>
          <w:i/>
          <w:sz w:val="26"/>
          <w:szCs w:val="26"/>
        </w:rPr>
        <w:t xml:space="preserve"> năm</w:t>
      </w:r>
      <w:r w:rsidR="0045360E">
        <w:rPr>
          <w:rFonts w:ascii="Times New Roman" w:eastAsia="Calibri" w:hAnsi="Times New Roman" w:cs="Times New Roman"/>
          <w:i/>
          <w:sz w:val="26"/>
          <w:szCs w:val="26"/>
        </w:rPr>
        <w:t xml:space="preserve">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3BF374F8"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Trưởng khoa </w:t>
            </w:r>
            <w:r w:rsidR="00BA7195">
              <w:rPr>
                <w:rFonts w:ascii="Times New Roman" w:eastAsia="Calibri" w:hAnsi="Times New Roman" w:cs="Times New Roman"/>
                <w:b/>
                <w:sz w:val="26"/>
                <w:szCs w:val="26"/>
              </w:rPr>
              <w:br/>
            </w:r>
            <w:r w:rsidRPr="00611BE5">
              <w:rPr>
                <w:rFonts w:ascii="Times New Roman" w:eastAsia="Calibri" w:hAnsi="Times New Roman" w:cs="Times New Roman"/>
                <w:b/>
                <w:sz w:val="26"/>
                <w:szCs w:val="26"/>
              </w:rPr>
              <w:t>(Quản lý CTĐT)</w:t>
            </w:r>
          </w:p>
        </w:tc>
        <w:tc>
          <w:tcPr>
            <w:tcW w:w="2677" w:type="dxa"/>
            <w:shd w:val="clear" w:color="auto" w:fill="auto"/>
          </w:tcPr>
          <w:p w14:paraId="48C84A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bộ môn</w:t>
            </w:r>
          </w:p>
        </w:tc>
        <w:tc>
          <w:tcPr>
            <w:tcW w:w="2409" w:type="dxa"/>
            <w:shd w:val="clear" w:color="auto" w:fill="auto"/>
          </w:tcPr>
          <w:p w14:paraId="04CDC2CD" w14:textId="5085D2D4" w:rsidR="00F92E59" w:rsidRDefault="00F92E59" w:rsidP="00F92E59">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611BE5" w:rsidRPr="00611BE5">
              <w:rPr>
                <w:rFonts w:ascii="Times New Roman" w:eastAsia="Calibri" w:hAnsi="Times New Roman" w:cs="Times New Roman"/>
                <w:b/>
                <w:sz w:val="26"/>
                <w:szCs w:val="26"/>
              </w:rPr>
              <w:t>Giảng viên</w:t>
            </w:r>
          </w:p>
          <w:p w14:paraId="4D4E1287" w14:textId="0E3CE0B9" w:rsidR="00611BE5" w:rsidRPr="00611BE5" w:rsidRDefault="00F92E59" w:rsidP="00F92E59">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611BE5" w:rsidRPr="00611BE5">
              <w:rPr>
                <w:rFonts w:ascii="Times New Roman" w:eastAsia="Calibri" w:hAnsi="Times New Roman" w:cs="Times New Roman"/>
                <w:b/>
                <w:sz w:val="26"/>
                <w:szCs w:val="26"/>
              </w:rPr>
              <w:t>biên soạn</w:t>
            </w:r>
          </w:p>
        </w:tc>
      </w:tr>
    </w:tbl>
    <w:p w14:paraId="236AAE25" w14:textId="77777777" w:rsid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p w14:paraId="578F399A" w14:textId="77777777" w:rsidR="00AE0DCB" w:rsidRDefault="00AE0DCB" w:rsidP="00611BE5">
      <w:pPr>
        <w:spacing w:line="312" w:lineRule="auto"/>
        <w:jc w:val="both"/>
        <w:rPr>
          <w:rFonts w:ascii="Times New Roman" w:eastAsia="Calibri" w:hAnsi="Times New Roman" w:cs="Times New Roman"/>
          <w:b/>
          <w:sz w:val="26"/>
          <w:szCs w:val="26"/>
        </w:rPr>
      </w:pPr>
    </w:p>
    <w:p w14:paraId="2CA1BEBC" w14:textId="77777777" w:rsidR="00AE0DCB" w:rsidRDefault="00AE0DCB" w:rsidP="00611BE5">
      <w:pPr>
        <w:spacing w:line="312" w:lineRule="auto"/>
        <w:jc w:val="both"/>
        <w:rPr>
          <w:rFonts w:ascii="Times New Roman" w:eastAsia="Calibri" w:hAnsi="Times New Roman" w:cs="Times New Roman"/>
          <w:b/>
          <w:sz w:val="26"/>
          <w:szCs w:val="26"/>
        </w:rPr>
      </w:pPr>
    </w:p>
    <w:p w14:paraId="541EFA74" w14:textId="77777777" w:rsidR="00AE0DCB" w:rsidRDefault="00AE0DCB" w:rsidP="00611BE5">
      <w:pPr>
        <w:spacing w:line="312" w:lineRule="auto"/>
        <w:jc w:val="both"/>
        <w:rPr>
          <w:rFonts w:ascii="Times New Roman" w:eastAsia="Calibri" w:hAnsi="Times New Roman" w:cs="Times New Roman"/>
          <w:b/>
          <w:sz w:val="26"/>
          <w:szCs w:val="26"/>
        </w:rPr>
      </w:pPr>
    </w:p>
    <w:p w14:paraId="437B0AE8" w14:textId="7B303C22" w:rsidR="00AE0DCB" w:rsidRPr="00611BE5" w:rsidRDefault="00AE0DCB"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Dương Đăng Hòa</w:t>
      </w:r>
    </w:p>
    <w:sectPr w:rsidR="00AE0DCB" w:rsidRPr="00611BE5" w:rsidSect="00780124">
      <w:pgSz w:w="11907" w:h="16840" w:code="9"/>
      <w:pgMar w:top="567"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swiss"/>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227F"/>
    <w:rsid w:val="0003456A"/>
    <w:rsid w:val="00041F02"/>
    <w:rsid w:val="000420A9"/>
    <w:rsid w:val="00051B67"/>
    <w:rsid w:val="00056F12"/>
    <w:rsid w:val="0006522D"/>
    <w:rsid w:val="0007173F"/>
    <w:rsid w:val="00090366"/>
    <w:rsid w:val="00091468"/>
    <w:rsid w:val="000954DA"/>
    <w:rsid w:val="00096367"/>
    <w:rsid w:val="0009724B"/>
    <w:rsid w:val="000A7148"/>
    <w:rsid w:val="000A7509"/>
    <w:rsid w:val="000B77E5"/>
    <w:rsid w:val="000C237F"/>
    <w:rsid w:val="000D4AC9"/>
    <w:rsid w:val="000E56D9"/>
    <w:rsid w:val="000E6568"/>
    <w:rsid w:val="000E770B"/>
    <w:rsid w:val="00100433"/>
    <w:rsid w:val="001012EC"/>
    <w:rsid w:val="00107405"/>
    <w:rsid w:val="0010768F"/>
    <w:rsid w:val="001142EE"/>
    <w:rsid w:val="0012055E"/>
    <w:rsid w:val="00123B56"/>
    <w:rsid w:val="00145D47"/>
    <w:rsid w:val="00145EAA"/>
    <w:rsid w:val="00156A94"/>
    <w:rsid w:val="0016022F"/>
    <w:rsid w:val="0017461D"/>
    <w:rsid w:val="001774F9"/>
    <w:rsid w:val="00177751"/>
    <w:rsid w:val="00183060"/>
    <w:rsid w:val="001862A3"/>
    <w:rsid w:val="00187269"/>
    <w:rsid w:val="001874E3"/>
    <w:rsid w:val="00191C9D"/>
    <w:rsid w:val="00192760"/>
    <w:rsid w:val="00192A79"/>
    <w:rsid w:val="001A2A8B"/>
    <w:rsid w:val="001A4EA5"/>
    <w:rsid w:val="001B37F1"/>
    <w:rsid w:val="001B5CF6"/>
    <w:rsid w:val="001C5412"/>
    <w:rsid w:val="001D1E89"/>
    <w:rsid w:val="001D6BC0"/>
    <w:rsid w:val="001E07F7"/>
    <w:rsid w:val="001E76E8"/>
    <w:rsid w:val="001F7A34"/>
    <w:rsid w:val="002005D7"/>
    <w:rsid w:val="00202F3B"/>
    <w:rsid w:val="00216BFD"/>
    <w:rsid w:val="00245EFC"/>
    <w:rsid w:val="0025089F"/>
    <w:rsid w:val="002519D6"/>
    <w:rsid w:val="00254CCC"/>
    <w:rsid w:val="00265555"/>
    <w:rsid w:val="00271C8C"/>
    <w:rsid w:val="0028581A"/>
    <w:rsid w:val="00291B53"/>
    <w:rsid w:val="00296923"/>
    <w:rsid w:val="002B6DE1"/>
    <w:rsid w:val="002D2001"/>
    <w:rsid w:val="002D291A"/>
    <w:rsid w:val="002E3184"/>
    <w:rsid w:val="00304CB0"/>
    <w:rsid w:val="00306571"/>
    <w:rsid w:val="003102DB"/>
    <w:rsid w:val="0031297F"/>
    <w:rsid w:val="00331984"/>
    <w:rsid w:val="0033729C"/>
    <w:rsid w:val="00341539"/>
    <w:rsid w:val="00342294"/>
    <w:rsid w:val="00343A0A"/>
    <w:rsid w:val="00352EF6"/>
    <w:rsid w:val="003624E5"/>
    <w:rsid w:val="00365838"/>
    <w:rsid w:val="00366CE7"/>
    <w:rsid w:val="00387CE1"/>
    <w:rsid w:val="003964FD"/>
    <w:rsid w:val="003A1969"/>
    <w:rsid w:val="003B3928"/>
    <w:rsid w:val="003B638F"/>
    <w:rsid w:val="003D1594"/>
    <w:rsid w:val="003D4BB0"/>
    <w:rsid w:val="003D76C1"/>
    <w:rsid w:val="003E6451"/>
    <w:rsid w:val="003E6C3B"/>
    <w:rsid w:val="003E73DE"/>
    <w:rsid w:val="003F00C9"/>
    <w:rsid w:val="003F2439"/>
    <w:rsid w:val="003F5BA6"/>
    <w:rsid w:val="003F655F"/>
    <w:rsid w:val="003F65A2"/>
    <w:rsid w:val="004012AE"/>
    <w:rsid w:val="00411817"/>
    <w:rsid w:val="004162F9"/>
    <w:rsid w:val="0041745C"/>
    <w:rsid w:val="00420334"/>
    <w:rsid w:val="00423FED"/>
    <w:rsid w:val="004415DD"/>
    <w:rsid w:val="004516DA"/>
    <w:rsid w:val="00452E88"/>
    <w:rsid w:val="0045360E"/>
    <w:rsid w:val="00460E16"/>
    <w:rsid w:val="00461A03"/>
    <w:rsid w:val="00463883"/>
    <w:rsid w:val="00465DEB"/>
    <w:rsid w:val="00466239"/>
    <w:rsid w:val="00472638"/>
    <w:rsid w:val="004730AF"/>
    <w:rsid w:val="004770FE"/>
    <w:rsid w:val="00483B40"/>
    <w:rsid w:val="00497B96"/>
    <w:rsid w:val="004A5A87"/>
    <w:rsid w:val="004B3AA0"/>
    <w:rsid w:val="004B506C"/>
    <w:rsid w:val="004C280D"/>
    <w:rsid w:val="004C77EB"/>
    <w:rsid w:val="004E0583"/>
    <w:rsid w:val="004E1544"/>
    <w:rsid w:val="004F7743"/>
    <w:rsid w:val="00504385"/>
    <w:rsid w:val="00505FFE"/>
    <w:rsid w:val="005155A3"/>
    <w:rsid w:val="00515640"/>
    <w:rsid w:val="00517A9E"/>
    <w:rsid w:val="00521D56"/>
    <w:rsid w:val="00522809"/>
    <w:rsid w:val="005313CC"/>
    <w:rsid w:val="00533B9F"/>
    <w:rsid w:val="005477D8"/>
    <w:rsid w:val="005561ED"/>
    <w:rsid w:val="0056006F"/>
    <w:rsid w:val="00562AB2"/>
    <w:rsid w:val="00563E75"/>
    <w:rsid w:val="00565D25"/>
    <w:rsid w:val="005758E2"/>
    <w:rsid w:val="005826AA"/>
    <w:rsid w:val="00587B85"/>
    <w:rsid w:val="005A273D"/>
    <w:rsid w:val="005B214F"/>
    <w:rsid w:val="005B38CE"/>
    <w:rsid w:val="005E1E36"/>
    <w:rsid w:val="005E4ECC"/>
    <w:rsid w:val="005E5464"/>
    <w:rsid w:val="005F7EAB"/>
    <w:rsid w:val="00611BE5"/>
    <w:rsid w:val="00613E57"/>
    <w:rsid w:val="00646027"/>
    <w:rsid w:val="00657CAD"/>
    <w:rsid w:val="006637CE"/>
    <w:rsid w:val="00667080"/>
    <w:rsid w:val="006707ED"/>
    <w:rsid w:val="00674614"/>
    <w:rsid w:val="00684AC2"/>
    <w:rsid w:val="006859AF"/>
    <w:rsid w:val="00686D3C"/>
    <w:rsid w:val="0068752E"/>
    <w:rsid w:val="00694606"/>
    <w:rsid w:val="00697B79"/>
    <w:rsid w:val="00697D78"/>
    <w:rsid w:val="006B241D"/>
    <w:rsid w:val="006C22B9"/>
    <w:rsid w:val="006C6C21"/>
    <w:rsid w:val="006D13F3"/>
    <w:rsid w:val="006E7B62"/>
    <w:rsid w:val="006F0D6B"/>
    <w:rsid w:val="006F7917"/>
    <w:rsid w:val="00705CB5"/>
    <w:rsid w:val="00723BA1"/>
    <w:rsid w:val="00725C2A"/>
    <w:rsid w:val="00740AE6"/>
    <w:rsid w:val="00747CC0"/>
    <w:rsid w:val="00752364"/>
    <w:rsid w:val="00760E95"/>
    <w:rsid w:val="00765B27"/>
    <w:rsid w:val="00775FBB"/>
    <w:rsid w:val="00780124"/>
    <w:rsid w:val="007801B8"/>
    <w:rsid w:val="007953F2"/>
    <w:rsid w:val="00797F18"/>
    <w:rsid w:val="007A385B"/>
    <w:rsid w:val="007B10F3"/>
    <w:rsid w:val="007B2477"/>
    <w:rsid w:val="007B3C9E"/>
    <w:rsid w:val="007C0D73"/>
    <w:rsid w:val="007C163C"/>
    <w:rsid w:val="007C530D"/>
    <w:rsid w:val="007C6618"/>
    <w:rsid w:val="007D6384"/>
    <w:rsid w:val="007E3388"/>
    <w:rsid w:val="007E3858"/>
    <w:rsid w:val="007E743F"/>
    <w:rsid w:val="007E7F7A"/>
    <w:rsid w:val="008056CB"/>
    <w:rsid w:val="00805DCD"/>
    <w:rsid w:val="00810C28"/>
    <w:rsid w:val="00814B4D"/>
    <w:rsid w:val="00850CC8"/>
    <w:rsid w:val="00857B34"/>
    <w:rsid w:val="00867D0E"/>
    <w:rsid w:val="008723F9"/>
    <w:rsid w:val="00873E00"/>
    <w:rsid w:val="00875907"/>
    <w:rsid w:val="00884582"/>
    <w:rsid w:val="00885897"/>
    <w:rsid w:val="00896F66"/>
    <w:rsid w:val="008B6B9E"/>
    <w:rsid w:val="008C3A0B"/>
    <w:rsid w:val="008E102D"/>
    <w:rsid w:val="008F09AE"/>
    <w:rsid w:val="008F1528"/>
    <w:rsid w:val="008F7624"/>
    <w:rsid w:val="00900889"/>
    <w:rsid w:val="00910278"/>
    <w:rsid w:val="00912A83"/>
    <w:rsid w:val="009172AF"/>
    <w:rsid w:val="0092722C"/>
    <w:rsid w:val="00930EF3"/>
    <w:rsid w:val="00935D26"/>
    <w:rsid w:val="00937E37"/>
    <w:rsid w:val="00940DD9"/>
    <w:rsid w:val="009649F0"/>
    <w:rsid w:val="009663D3"/>
    <w:rsid w:val="00982399"/>
    <w:rsid w:val="0098556E"/>
    <w:rsid w:val="00991771"/>
    <w:rsid w:val="009946A2"/>
    <w:rsid w:val="009A00EF"/>
    <w:rsid w:val="009A68D2"/>
    <w:rsid w:val="009B41C5"/>
    <w:rsid w:val="009C5D11"/>
    <w:rsid w:val="009D47DD"/>
    <w:rsid w:val="009E2BD3"/>
    <w:rsid w:val="009E4887"/>
    <w:rsid w:val="009E5D8F"/>
    <w:rsid w:val="009F4FC5"/>
    <w:rsid w:val="009F6241"/>
    <w:rsid w:val="00A112CF"/>
    <w:rsid w:val="00A12255"/>
    <w:rsid w:val="00A21892"/>
    <w:rsid w:val="00A23958"/>
    <w:rsid w:val="00A30254"/>
    <w:rsid w:val="00A30994"/>
    <w:rsid w:val="00A33906"/>
    <w:rsid w:val="00A35BBF"/>
    <w:rsid w:val="00A414BF"/>
    <w:rsid w:val="00A42851"/>
    <w:rsid w:val="00A44913"/>
    <w:rsid w:val="00A45DCB"/>
    <w:rsid w:val="00A47450"/>
    <w:rsid w:val="00A54A64"/>
    <w:rsid w:val="00A5505C"/>
    <w:rsid w:val="00A6087E"/>
    <w:rsid w:val="00A61272"/>
    <w:rsid w:val="00A621B4"/>
    <w:rsid w:val="00A637D7"/>
    <w:rsid w:val="00A6581D"/>
    <w:rsid w:val="00A7246E"/>
    <w:rsid w:val="00A737CD"/>
    <w:rsid w:val="00A749DC"/>
    <w:rsid w:val="00A80CAD"/>
    <w:rsid w:val="00A82D76"/>
    <w:rsid w:val="00A9680E"/>
    <w:rsid w:val="00AA4DB1"/>
    <w:rsid w:val="00AA68BF"/>
    <w:rsid w:val="00AB1AB4"/>
    <w:rsid w:val="00AB48FC"/>
    <w:rsid w:val="00AC2FFE"/>
    <w:rsid w:val="00AC4828"/>
    <w:rsid w:val="00AD4D34"/>
    <w:rsid w:val="00AD6F72"/>
    <w:rsid w:val="00AE0DCB"/>
    <w:rsid w:val="00AE2AAA"/>
    <w:rsid w:val="00AE2C4C"/>
    <w:rsid w:val="00AE7333"/>
    <w:rsid w:val="00AF0E60"/>
    <w:rsid w:val="00AF13BA"/>
    <w:rsid w:val="00AF310D"/>
    <w:rsid w:val="00AF55EE"/>
    <w:rsid w:val="00B01022"/>
    <w:rsid w:val="00B109CA"/>
    <w:rsid w:val="00B1335D"/>
    <w:rsid w:val="00B22AB8"/>
    <w:rsid w:val="00B2455C"/>
    <w:rsid w:val="00B26D31"/>
    <w:rsid w:val="00B27C28"/>
    <w:rsid w:val="00B348F8"/>
    <w:rsid w:val="00B360BA"/>
    <w:rsid w:val="00B37199"/>
    <w:rsid w:val="00B40952"/>
    <w:rsid w:val="00B40AAF"/>
    <w:rsid w:val="00B434A1"/>
    <w:rsid w:val="00B5221B"/>
    <w:rsid w:val="00B545A9"/>
    <w:rsid w:val="00B775A9"/>
    <w:rsid w:val="00B80E82"/>
    <w:rsid w:val="00B8150F"/>
    <w:rsid w:val="00B8249C"/>
    <w:rsid w:val="00B9125D"/>
    <w:rsid w:val="00B931A2"/>
    <w:rsid w:val="00B9545F"/>
    <w:rsid w:val="00B96F35"/>
    <w:rsid w:val="00BA55C9"/>
    <w:rsid w:val="00BA7195"/>
    <w:rsid w:val="00BB14B3"/>
    <w:rsid w:val="00BB1F90"/>
    <w:rsid w:val="00BB3869"/>
    <w:rsid w:val="00BC34DD"/>
    <w:rsid w:val="00BE413F"/>
    <w:rsid w:val="00C07FA0"/>
    <w:rsid w:val="00C1023F"/>
    <w:rsid w:val="00C11576"/>
    <w:rsid w:val="00C13F4E"/>
    <w:rsid w:val="00C30B4B"/>
    <w:rsid w:val="00C37DAF"/>
    <w:rsid w:val="00C43CCC"/>
    <w:rsid w:val="00C44849"/>
    <w:rsid w:val="00C51784"/>
    <w:rsid w:val="00C55064"/>
    <w:rsid w:val="00C61C5F"/>
    <w:rsid w:val="00C63F88"/>
    <w:rsid w:val="00C7338E"/>
    <w:rsid w:val="00C74303"/>
    <w:rsid w:val="00C76C4F"/>
    <w:rsid w:val="00C8755D"/>
    <w:rsid w:val="00C95211"/>
    <w:rsid w:val="00CA6452"/>
    <w:rsid w:val="00CE4DA7"/>
    <w:rsid w:val="00D22BAF"/>
    <w:rsid w:val="00D23B9C"/>
    <w:rsid w:val="00D32A1B"/>
    <w:rsid w:val="00D3601E"/>
    <w:rsid w:val="00D37A67"/>
    <w:rsid w:val="00D423C7"/>
    <w:rsid w:val="00D436E2"/>
    <w:rsid w:val="00D47816"/>
    <w:rsid w:val="00D7247D"/>
    <w:rsid w:val="00D83A2C"/>
    <w:rsid w:val="00D93A7B"/>
    <w:rsid w:val="00D97112"/>
    <w:rsid w:val="00DA6F75"/>
    <w:rsid w:val="00DB1C06"/>
    <w:rsid w:val="00DB289D"/>
    <w:rsid w:val="00DB5355"/>
    <w:rsid w:val="00DB56D8"/>
    <w:rsid w:val="00DB58E4"/>
    <w:rsid w:val="00DC1ED3"/>
    <w:rsid w:val="00DC65B4"/>
    <w:rsid w:val="00DE07DE"/>
    <w:rsid w:val="00DE3AFD"/>
    <w:rsid w:val="00DE48F3"/>
    <w:rsid w:val="00DE5306"/>
    <w:rsid w:val="00DF7295"/>
    <w:rsid w:val="00E02D85"/>
    <w:rsid w:val="00E03D51"/>
    <w:rsid w:val="00E20C7D"/>
    <w:rsid w:val="00E21B59"/>
    <w:rsid w:val="00E2478E"/>
    <w:rsid w:val="00E2622D"/>
    <w:rsid w:val="00E268A1"/>
    <w:rsid w:val="00E27566"/>
    <w:rsid w:val="00E34A74"/>
    <w:rsid w:val="00E35603"/>
    <w:rsid w:val="00E507C3"/>
    <w:rsid w:val="00E537C2"/>
    <w:rsid w:val="00E5423E"/>
    <w:rsid w:val="00E55D7A"/>
    <w:rsid w:val="00E6573A"/>
    <w:rsid w:val="00E7474D"/>
    <w:rsid w:val="00E75671"/>
    <w:rsid w:val="00E917F0"/>
    <w:rsid w:val="00EA2094"/>
    <w:rsid w:val="00EA2CC7"/>
    <w:rsid w:val="00EA53BD"/>
    <w:rsid w:val="00EA59C6"/>
    <w:rsid w:val="00EB2A49"/>
    <w:rsid w:val="00EB69AC"/>
    <w:rsid w:val="00EF1413"/>
    <w:rsid w:val="00EF33CD"/>
    <w:rsid w:val="00F032D8"/>
    <w:rsid w:val="00F26278"/>
    <w:rsid w:val="00F26910"/>
    <w:rsid w:val="00F2779D"/>
    <w:rsid w:val="00F36052"/>
    <w:rsid w:val="00F450B2"/>
    <w:rsid w:val="00F524F5"/>
    <w:rsid w:val="00F6664A"/>
    <w:rsid w:val="00F67BD2"/>
    <w:rsid w:val="00F8186D"/>
    <w:rsid w:val="00F849F5"/>
    <w:rsid w:val="00F92E59"/>
    <w:rsid w:val="00FA56BD"/>
    <w:rsid w:val="00FD07F0"/>
    <w:rsid w:val="00FE1BD8"/>
    <w:rsid w:val="00FF06F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D2B51455-FE79-46EC-A8BE-D58CC12A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124"/>
    <w:rPr>
      <w:rFonts w:ascii="Segoe UI" w:hAnsi="Segoe UI" w:cs="Segoe UI"/>
      <w:sz w:val="18"/>
      <w:szCs w:val="18"/>
    </w:rPr>
  </w:style>
  <w:style w:type="paragraph" w:customStyle="1" w:styleId="CharCharCharChar">
    <w:name w:val="Char Char Char Char"/>
    <w:basedOn w:val="Normal"/>
    <w:rsid w:val="00935D26"/>
    <w:pPr>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unhideWhenUsed/>
    <w:rsid w:val="007E7F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395808747">
      <w:bodyDiv w:val="1"/>
      <w:marLeft w:val="0"/>
      <w:marRight w:val="0"/>
      <w:marTop w:val="0"/>
      <w:marBottom w:val="0"/>
      <w:divBdr>
        <w:top w:val="none" w:sz="0" w:space="0" w:color="auto"/>
        <w:left w:val="none" w:sz="0" w:space="0" w:color="auto"/>
        <w:bottom w:val="none" w:sz="0" w:space="0" w:color="auto"/>
        <w:right w:val="none" w:sz="0" w:space="0" w:color="auto"/>
      </w:divBdr>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ongdangho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5164</TotalTime>
  <Pages>1</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57</cp:revision>
  <cp:lastPrinted>2023-12-01T04:27:00Z</cp:lastPrinted>
  <dcterms:created xsi:type="dcterms:W3CDTF">2023-12-04T09:06:00Z</dcterms:created>
  <dcterms:modified xsi:type="dcterms:W3CDTF">2024-07-19T04:00:00Z</dcterms:modified>
</cp:coreProperties>
</file>