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92AFC" w14:textId="77777777" w:rsidR="00AF07CE" w:rsidRPr="00FB2E58" w:rsidRDefault="00A503C5" w:rsidP="006E4579">
      <w:pPr>
        <w:spacing w:after="0" w:line="312" w:lineRule="auto"/>
        <w:jc w:val="right"/>
        <w:rPr>
          <w:rFonts w:ascii="Times New Roman" w:hAnsi="Times New Roman"/>
          <w:i/>
          <w:sz w:val="26"/>
          <w:szCs w:val="26"/>
        </w:rPr>
      </w:pPr>
      <w:r w:rsidRPr="00FB2E58">
        <w:rPr>
          <w:rFonts w:ascii="Times New Roman" w:hAnsi="Times New Roman"/>
          <w:i/>
          <w:sz w:val="26"/>
          <w:szCs w:val="26"/>
        </w:rPr>
        <w:t xml:space="preserve">Mẫu: </w:t>
      </w:r>
      <w:r w:rsidR="00AF07CE" w:rsidRPr="00FB2E58">
        <w:rPr>
          <w:rFonts w:ascii="Times New Roman" w:hAnsi="Times New Roman"/>
          <w:i/>
          <w:sz w:val="26"/>
          <w:szCs w:val="26"/>
        </w:rPr>
        <w:t>M3</w:t>
      </w:r>
      <w:r w:rsidR="00D32F0D" w:rsidRPr="00FB2E58">
        <w:rPr>
          <w:rFonts w:ascii="Times New Roman" w:hAnsi="Times New Roman"/>
          <w:i/>
          <w:sz w:val="26"/>
          <w:szCs w:val="26"/>
        </w:rPr>
        <w:t xml:space="preserve"> </w:t>
      </w:r>
      <w:r w:rsidR="00AF07CE" w:rsidRPr="00FB2E58">
        <w:rPr>
          <w:rFonts w:ascii="Times New Roman" w:hAnsi="Times New Roman"/>
          <w:i/>
          <w:sz w:val="26"/>
          <w:szCs w:val="26"/>
        </w:rPr>
        <w:t>-</w:t>
      </w:r>
      <w:r w:rsidR="00D32F0D" w:rsidRPr="00FB2E58">
        <w:rPr>
          <w:rFonts w:ascii="Times New Roman" w:hAnsi="Times New Roman"/>
          <w:i/>
          <w:sz w:val="26"/>
          <w:szCs w:val="26"/>
        </w:rPr>
        <w:t xml:space="preserve"> </w:t>
      </w:r>
      <w:r w:rsidR="00AF07CE" w:rsidRPr="00FB2E58">
        <w:rPr>
          <w:rFonts w:ascii="Times New Roman" w:hAnsi="Times New Roman"/>
          <w:i/>
          <w:sz w:val="26"/>
          <w:szCs w:val="26"/>
        </w:rPr>
        <w:t>ĐCCT</w:t>
      </w:r>
    </w:p>
    <w:tbl>
      <w:tblPr>
        <w:tblW w:w="9783" w:type="dxa"/>
        <w:jc w:val="center"/>
        <w:tblLook w:val="04A0" w:firstRow="1" w:lastRow="0" w:firstColumn="1" w:lastColumn="0" w:noHBand="0" w:noVBand="1"/>
      </w:tblPr>
      <w:tblGrid>
        <w:gridCol w:w="4396"/>
        <w:gridCol w:w="5387"/>
      </w:tblGrid>
      <w:tr w:rsidR="001E5A9D" w:rsidRPr="00FB2E58" w14:paraId="21E03387" w14:textId="77777777" w:rsidTr="0094050F">
        <w:trPr>
          <w:jc w:val="center"/>
        </w:trPr>
        <w:tc>
          <w:tcPr>
            <w:tcW w:w="4396" w:type="dxa"/>
            <w:shd w:val="clear" w:color="auto" w:fill="auto"/>
          </w:tcPr>
          <w:p w14:paraId="2332F079" w14:textId="77777777" w:rsidR="001E5A9D" w:rsidRPr="00FB2E58" w:rsidRDefault="001E5A9D" w:rsidP="006E4579">
            <w:pPr>
              <w:spacing w:after="0" w:line="312" w:lineRule="auto"/>
              <w:jc w:val="center"/>
              <w:rPr>
                <w:rFonts w:ascii="Times New Roman" w:hAnsi="Times New Roman"/>
                <w:sz w:val="24"/>
                <w:szCs w:val="26"/>
              </w:rPr>
            </w:pPr>
            <w:r w:rsidRPr="00FB2E58">
              <w:rPr>
                <w:rFonts w:ascii="Times New Roman" w:hAnsi="Times New Roman"/>
                <w:sz w:val="24"/>
                <w:szCs w:val="26"/>
              </w:rPr>
              <w:t>BỘ GIÁO DỤC VÀ ĐÀO TẠO</w:t>
            </w:r>
          </w:p>
          <w:p w14:paraId="74400D26" w14:textId="02B7889D" w:rsidR="001E5A9D" w:rsidRPr="00FB2E58" w:rsidRDefault="00ED76EE" w:rsidP="006E4579">
            <w:pPr>
              <w:spacing w:after="0" w:line="312" w:lineRule="auto"/>
              <w:jc w:val="center"/>
              <w:rPr>
                <w:rFonts w:ascii="Times New Roman" w:hAnsi="Times New Roman"/>
                <w:b/>
                <w:sz w:val="26"/>
                <w:szCs w:val="26"/>
              </w:rPr>
            </w:pPr>
            <w:r w:rsidRPr="00FB2E58">
              <w:rPr>
                <w:rFonts w:ascii="Times New Roman" w:hAnsi="Times New Roman"/>
                <w:b/>
                <w:noProof/>
                <w:sz w:val="24"/>
                <w:szCs w:val="26"/>
              </w:rPr>
              <mc:AlternateContent>
                <mc:Choice Requires="wps">
                  <w:drawing>
                    <wp:anchor distT="0" distB="0" distL="114300" distR="114300" simplePos="0" relativeHeight="251657728" behindDoc="0" locked="0" layoutInCell="1" allowOverlap="1" wp14:anchorId="5370863F" wp14:editId="1CCD1551">
                      <wp:simplePos x="0" y="0"/>
                      <wp:positionH relativeFrom="column">
                        <wp:posOffset>851535</wp:posOffset>
                      </wp:positionH>
                      <wp:positionV relativeFrom="paragraph">
                        <wp:posOffset>216535</wp:posOffset>
                      </wp:positionV>
                      <wp:extent cx="1237615" cy="0"/>
                      <wp:effectExtent l="6985" t="10795" r="12700" b="8255"/>
                      <wp:wrapNone/>
                      <wp:docPr id="58450845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F1DAED" id="_x0000_t32" coordsize="21600,21600" o:spt="32" o:oned="t" path="m,l21600,21600e" filled="f">
                      <v:path arrowok="t" fillok="f" o:connecttype="none"/>
                      <o:lock v:ext="edit" shapetype="t"/>
                    </v:shapetype>
                    <v:shape id="AutoShape 4" o:spid="_x0000_s1026" type="#_x0000_t32" style="position:absolute;margin-left:67.05pt;margin-top:17.05pt;width:9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"/>
                  </w:pict>
                </mc:Fallback>
              </mc:AlternateContent>
            </w:r>
            <w:r w:rsidR="001E5A9D" w:rsidRPr="00FB2E58">
              <w:rPr>
                <w:rFonts w:ascii="Times New Roman" w:hAnsi="Times New Roman"/>
                <w:b/>
                <w:sz w:val="24"/>
                <w:szCs w:val="26"/>
              </w:rPr>
              <w:t>TRƯỜNG ĐẠI HỌC QUANG TRUNG</w:t>
            </w:r>
          </w:p>
        </w:tc>
        <w:tc>
          <w:tcPr>
            <w:tcW w:w="5387" w:type="dxa"/>
            <w:shd w:val="clear" w:color="auto" w:fill="auto"/>
          </w:tcPr>
          <w:p w14:paraId="584557AD" w14:textId="77777777" w:rsidR="001E5A9D" w:rsidRPr="00FB2E58" w:rsidRDefault="001E5A9D" w:rsidP="006E4579">
            <w:pPr>
              <w:spacing w:after="0" w:line="312" w:lineRule="auto"/>
              <w:jc w:val="center"/>
              <w:rPr>
                <w:rFonts w:ascii="Times New Roman" w:hAnsi="Times New Roman"/>
                <w:b/>
                <w:sz w:val="24"/>
                <w:szCs w:val="26"/>
              </w:rPr>
            </w:pPr>
            <w:r w:rsidRPr="00FB2E58">
              <w:rPr>
                <w:rFonts w:ascii="Times New Roman" w:hAnsi="Times New Roman"/>
                <w:b/>
                <w:sz w:val="24"/>
                <w:szCs w:val="26"/>
              </w:rPr>
              <w:t>CỘNG HÒA XÃ HỘI CHỦ NGHĨA VIỆT NAM</w:t>
            </w:r>
          </w:p>
          <w:p w14:paraId="77415ED6" w14:textId="69AD34DD" w:rsidR="001E5A9D" w:rsidRPr="00FB2E58" w:rsidRDefault="00ED76EE" w:rsidP="006E4579">
            <w:pPr>
              <w:spacing w:after="0" w:line="312" w:lineRule="auto"/>
              <w:jc w:val="center"/>
              <w:rPr>
                <w:rFonts w:ascii="Times New Roman" w:hAnsi="Times New Roman"/>
                <w:b/>
                <w:sz w:val="26"/>
                <w:szCs w:val="26"/>
              </w:rPr>
            </w:pPr>
            <w:r w:rsidRPr="00FB2E58">
              <w:rPr>
                <w:rFonts w:ascii="Times New Roman" w:hAnsi="Times New Roman"/>
                <w:noProof/>
                <w:sz w:val="26"/>
                <w:szCs w:val="26"/>
              </w:rPr>
              <mc:AlternateContent>
                <mc:Choice Requires="wps">
                  <w:drawing>
                    <wp:anchor distT="0" distB="0" distL="114300" distR="114300" simplePos="0" relativeHeight="251658752" behindDoc="0" locked="0" layoutInCell="1" allowOverlap="1" wp14:anchorId="1EDAF728" wp14:editId="178BCFBD">
                      <wp:simplePos x="0" y="0"/>
                      <wp:positionH relativeFrom="column">
                        <wp:posOffset>711835</wp:posOffset>
                      </wp:positionH>
                      <wp:positionV relativeFrom="paragraph">
                        <wp:posOffset>209550</wp:posOffset>
                      </wp:positionV>
                      <wp:extent cx="2006600" cy="0"/>
                      <wp:effectExtent l="10795" t="13335" r="11430" b="5715"/>
                      <wp:wrapNone/>
                      <wp:docPr id="10528702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01CAD" id="AutoShape 3" o:spid="_x0000_s1026" type="#_x0000_t32" style="position:absolute;margin-left:56.05pt;margin-top:16.5pt;width:15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uIJAIAAEQ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JJeuIJAIAAEQEAAAOAAAAAAAAAAAAAAAAAC4CAABkcnMvZTJvRG9jLnht&#10;bFBLAQItABQABgAIAAAAIQBHhTR+3AAAAAkBAAAPAAAAAAAAAAAAAAAAAH4EAABkcnMvZG93bnJl&#10;di54bWxQSwUGAAAAAAQABADzAAAAhwUAAAAA&#10;"/>
                  </w:pict>
                </mc:Fallback>
              </mc:AlternateContent>
            </w:r>
            <w:r w:rsidR="001E5A9D" w:rsidRPr="00FB2E58">
              <w:rPr>
                <w:rFonts w:ascii="Times New Roman" w:hAnsi="Times New Roman"/>
                <w:b/>
                <w:sz w:val="26"/>
                <w:szCs w:val="26"/>
              </w:rPr>
              <w:t>Độc lập – Tự do – Hạnh phúc</w:t>
            </w:r>
          </w:p>
        </w:tc>
      </w:tr>
    </w:tbl>
    <w:p w14:paraId="31257838" w14:textId="77777777" w:rsidR="001E5A9D" w:rsidRPr="00FB2E58" w:rsidRDefault="001E5A9D" w:rsidP="006E4579">
      <w:pPr>
        <w:spacing w:after="0" w:line="312" w:lineRule="auto"/>
        <w:jc w:val="center"/>
        <w:rPr>
          <w:b/>
          <w:sz w:val="32"/>
          <w:szCs w:val="32"/>
          <w:u w:val="single"/>
        </w:rPr>
      </w:pPr>
    </w:p>
    <w:p w14:paraId="0581BC56" w14:textId="77777777" w:rsidR="001A5F2F" w:rsidRPr="00FB2E58" w:rsidRDefault="001A5F2F" w:rsidP="006E4579">
      <w:pPr>
        <w:spacing w:after="0" w:line="312" w:lineRule="auto"/>
        <w:jc w:val="center"/>
        <w:rPr>
          <w:rFonts w:ascii="Times New Roman" w:hAnsi="Times New Roman"/>
          <w:b/>
          <w:sz w:val="32"/>
          <w:szCs w:val="32"/>
        </w:rPr>
      </w:pPr>
      <w:r w:rsidRPr="00FB2E58">
        <w:rPr>
          <w:rFonts w:ascii="Times New Roman" w:hAnsi="Times New Roman"/>
          <w:b/>
          <w:sz w:val="32"/>
          <w:szCs w:val="32"/>
        </w:rPr>
        <w:t>ĐỀ CƯƠNG CHI TIẾT HỌC PHẦN</w:t>
      </w:r>
    </w:p>
    <w:p w14:paraId="5D22E75D" w14:textId="77777777" w:rsidR="001A5F2F" w:rsidRPr="00FB2E58" w:rsidRDefault="001A5F2F"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1. Thông tin chung về học phần</w:t>
      </w:r>
    </w:p>
    <w:p w14:paraId="1F12B680" w14:textId="4F100EFD" w:rsidR="001A5F2F" w:rsidRPr="00FB2E58" w:rsidRDefault="001A5F2F" w:rsidP="006E4579">
      <w:pPr>
        <w:pStyle w:val="ListParagraph"/>
        <w:numPr>
          <w:ilvl w:val="0"/>
          <w:numId w:val="2"/>
        </w:numPr>
        <w:spacing w:after="0" w:line="312" w:lineRule="auto"/>
        <w:rPr>
          <w:sz w:val="26"/>
          <w:szCs w:val="26"/>
        </w:rPr>
      </w:pPr>
      <w:r w:rsidRPr="00FB2E58">
        <w:rPr>
          <w:sz w:val="26"/>
          <w:szCs w:val="26"/>
        </w:rPr>
        <w:t xml:space="preserve">Tên học phần: </w:t>
      </w:r>
      <w:r w:rsidR="00CF5D5E" w:rsidRPr="00FB2E58">
        <w:rPr>
          <w:sz w:val="26"/>
          <w:szCs w:val="26"/>
        </w:rPr>
        <w:t>Quản trị MICE</w:t>
      </w:r>
    </w:p>
    <w:p w14:paraId="2BF00C91" w14:textId="4957ED89" w:rsidR="00B86422" w:rsidRPr="00FB2E58" w:rsidRDefault="001A5F2F" w:rsidP="006E4579">
      <w:pPr>
        <w:pStyle w:val="ListParagraph"/>
        <w:spacing w:after="0" w:line="312" w:lineRule="auto"/>
        <w:ind w:left="1440"/>
        <w:rPr>
          <w:sz w:val="26"/>
          <w:szCs w:val="26"/>
        </w:rPr>
      </w:pPr>
      <w:r w:rsidRPr="00FB2E58">
        <w:rPr>
          <w:sz w:val="26"/>
          <w:szCs w:val="26"/>
        </w:rPr>
        <w:t xml:space="preserve">Tiếng Việt: </w:t>
      </w:r>
      <w:r w:rsidR="00F05843" w:rsidRPr="00FB2E58">
        <w:rPr>
          <w:sz w:val="26"/>
          <w:szCs w:val="26"/>
        </w:rPr>
        <w:t>Quản trị MICE</w:t>
      </w:r>
    </w:p>
    <w:p w14:paraId="331ED5C4" w14:textId="3C51B0DF" w:rsidR="00B86422" w:rsidRPr="00FB2E58" w:rsidRDefault="001A5F2F" w:rsidP="00B86422">
      <w:pPr>
        <w:pStyle w:val="ListParagraph"/>
        <w:spacing w:after="0" w:line="312" w:lineRule="auto"/>
        <w:ind w:left="1440"/>
        <w:rPr>
          <w:sz w:val="26"/>
          <w:szCs w:val="26"/>
        </w:rPr>
      </w:pPr>
      <w:r w:rsidRPr="00FB2E58">
        <w:rPr>
          <w:sz w:val="26"/>
          <w:szCs w:val="26"/>
        </w:rPr>
        <w:t>Tiếng Anh:</w:t>
      </w:r>
      <w:r w:rsidR="00B86422" w:rsidRPr="00FB2E58">
        <w:rPr>
          <w:sz w:val="26"/>
          <w:szCs w:val="26"/>
        </w:rPr>
        <w:t xml:space="preserve"> </w:t>
      </w:r>
      <w:r w:rsidR="00AB052A" w:rsidRPr="00FB2E58">
        <w:rPr>
          <w:sz w:val="26"/>
          <w:szCs w:val="26"/>
        </w:rPr>
        <w:t>MICE Management</w:t>
      </w:r>
    </w:p>
    <w:p w14:paraId="40FB97CB" w14:textId="3B87D25C" w:rsidR="00FC7ADA" w:rsidRPr="00FB2E58" w:rsidRDefault="001A5F2F" w:rsidP="00B86422">
      <w:pPr>
        <w:pStyle w:val="ListParagraph"/>
        <w:spacing w:after="0" w:line="312" w:lineRule="auto"/>
        <w:ind w:left="1440"/>
        <w:rPr>
          <w:sz w:val="26"/>
          <w:szCs w:val="26"/>
        </w:rPr>
      </w:pPr>
      <w:r w:rsidRPr="00FB2E58">
        <w:rPr>
          <w:sz w:val="26"/>
          <w:szCs w:val="26"/>
        </w:rPr>
        <w:t xml:space="preserve">Mã học phần: </w:t>
      </w:r>
      <w:r w:rsidR="00297845" w:rsidRPr="00297845">
        <w:rPr>
          <w:sz w:val="26"/>
          <w:szCs w:val="26"/>
        </w:rPr>
        <w:t>KN07310</w:t>
      </w:r>
    </w:p>
    <w:p w14:paraId="0EFB2D8D" w14:textId="39E2B486" w:rsidR="001A5F2F" w:rsidRPr="00FB2E58" w:rsidRDefault="001A5F2F" w:rsidP="00FC7ADA">
      <w:pPr>
        <w:pStyle w:val="ListParagraph"/>
        <w:numPr>
          <w:ilvl w:val="0"/>
          <w:numId w:val="2"/>
        </w:numPr>
        <w:spacing w:after="0" w:line="312" w:lineRule="auto"/>
        <w:rPr>
          <w:sz w:val="26"/>
          <w:szCs w:val="26"/>
        </w:rPr>
      </w:pPr>
      <w:r w:rsidRPr="00FB2E58">
        <w:rPr>
          <w:sz w:val="26"/>
          <w:szCs w:val="26"/>
        </w:rPr>
        <w:t>Số tín chỉ</w:t>
      </w:r>
      <w:r w:rsidR="00822932" w:rsidRPr="00FB2E58">
        <w:rPr>
          <w:sz w:val="26"/>
          <w:szCs w:val="26"/>
        </w:rPr>
        <w:t xml:space="preserve">: </w:t>
      </w:r>
      <w:r w:rsidR="00FB2E58">
        <w:rPr>
          <w:sz w:val="26"/>
          <w:szCs w:val="26"/>
        </w:rPr>
        <w:t>02</w:t>
      </w:r>
    </w:p>
    <w:p w14:paraId="550F35CA" w14:textId="67924B40" w:rsidR="001A5F2F" w:rsidRPr="00FB2E58" w:rsidRDefault="001A5F2F" w:rsidP="006E4579">
      <w:pPr>
        <w:pStyle w:val="ListParagraph"/>
        <w:numPr>
          <w:ilvl w:val="0"/>
          <w:numId w:val="2"/>
        </w:numPr>
        <w:spacing w:after="0" w:line="312" w:lineRule="auto"/>
        <w:rPr>
          <w:sz w:val="26"/>
          <w:szCs w:val="26"/>
        </w:rPr>
      </w:pPr>
      <w:r w:rsidRPr="00FB2E58">
        <w:rPr>
          <w:sz w:val="26"/>
          <w:szCs w:val="26"/>
        </w:rPr>
        <w:t xml:space="preserve">Chương trình đào tạo trình độ: </w:t>
      </w:r>
      <w:r w:rsidR="00F761D2">
        <w:rPr>
          <w:rFonts w:eastAsia="Times New Roman"/>
          <w:color w:val="000000"/>
          <w:sz w:val="26"/>
          <w:szCs w:val="26"/>
        </w:rPr>
        <w:t>Cử nhân</w:t>
      </w:r>
      <w:bookmarkStart w:id="0" w:name="_GoBack"/>
      <w:bookmarkEnd w:id="0"/>
    </w:p>
    <w:p w14:paraId="438F6FBB" w14:textId="3156B82C" w:rsidR="001A5F2F" w:rsidRPr="00FB2E58" w:rsidRDefault="001A5F2F" w:rsidP="006E4579">
      <w:pPr>
        <w:pStyle w:val="ListParagraph"/>
        <w:numPr>
          <w:ilvl w:val="0"/>
          <w:numId w:val="2"/>
        </w:numPr>
        <w:spacing w:after="0" w:line="312" w:lineRule="auto"/>
        <w:rPr>
          <w:sz w:val="26"/>
          <w:szCs w:val="26"/>
        </w:rPr>
      </w:pPr>
      <w:r w:rsidRPr="00FB2E58">
        <w:rPr>
          <w:sz w:val="26"/>
          <w:szCs w:val="26"/>
        </w:rPr>
        <w:t>Ngành học:</w:t>
      </w:r>
      <w:r w:rsidR="004E6CB4" w:rsidRPr="00FB2E58">
        <w:rPr>
          <w:sz w:val="26"/>
          <w:szCs w:val="26"/>
        </w:rPr>
        <w:t xml:space="preserve"> </w:t>
      </w:r>
      <w:r w:rsidR="00914BF8" w:rsidRPr="00FB2E58">
        <w:rPr>
          <w:sz w:val="26"/>
          <w:szCs w:val="26"/>
        </w:rPr>
        <w:t xml:space="preserve">Ngành Quản trị </w:t>
      </w:r>
      <w:r w:rsidR="00052E27">
        <w:rPr>
          <w:sz w:val="26"/>
          <w:szCs w:val="26"/>
        </w:rPr>
        <w:t>Khách sạn – nhà hàng</w:t>
      </w:r>
    </w:p>
    <w:p w14:paraId="70BE419B" w14:textId="77777777" w:rsidR="001A5F2F" w:rsidRPr="00FB2E58" w:rsidRDefault="001A5F2F" w:rsidP="006E4579">
      <w:pPr>
        <w:pStyle w:val="ListParagraph"/>
        <w:numPr>
          <w:ilvl w:val="0"/>
          <w:numId w:val="2"/>
        </w:numPr>
        <w:spacing w:after="0" w:line="312" w:lineRule="auto"/>
        <w:rPr>
          <w:sz w:val="26"/>
          <w:szCs w:val="26"/>
        </w:rPr>
      </w:pPr>
      <w:r w:rsidRPr="00FB2E58">
        <w:rPr>
          <w:sz w:val="26"/>
          <w:szCs w:val="26"/>
        </w:rPr>
        <w:t xml:space="preserve">Hình thức đào tạo: </w:t>
      </w:r>
      <w:r w:rsidR="00822932" w:rsidRPr="00FB2E58">
        <w:rPr>
          <w:sz w:val="26"/>
          <w:szCs w:val="26"/>
        </w:rPr>
        <w:t>Chính quy tập trung</w:t>
      </w:r>
    </w:p>
    <w:p w14:paraId="4DE7CDFF" w14:textId="2DCF6005" w:rsidR="001A5F2F" w:rsidRPr="00FB2E58" w:rsidRDefault="00ED76EE" w:rsidP="006E4579">
      <w:pPr>
        <w:pStyle w:val="ListParagraph"/>
        <w:numPr>
          <w:ilvl w:val="0"/>
          <w:numId w:val="2"/>
        </w:numPr>
        <w:spacing w:after="0" w:line="312" w:lineRule="auto"/>
        <w:rPr>
          <w:sz w:val="26"/>
          <w:szCs w:val="26"/>
        </w:rPr>
      </w:pPr>
      <w:r w:rsidRPr="00FB2E58">
        <w:rPr>
          <w:noProof/>
        </w:rPr>
        <mc:AlternateContent>
          <mc:Choice Requires="wps">
            <w:drawing>
              <wp:anchor distT="0" distB="0" distL="114300" distR="114300" simplePos="0" relativeHeight="251656704" behindDoc="0" locked="0" layoutInCell="1" allowOverlap="1" wp14:anchorId="51486BF5" wp14:editId="4F669783">
                <wp:simplePos x="0" y="0"/>
                <wp:positionH relativeFrom="column">
                  <wp:posOffset>1558290</wp:posOffset>
                </wp:positionH>
                <wp:positionV relativeFrom="paragraph">
                  <wp:posOffset>48260</wp:posOffset>
                </wp:positionV>
                <wp:extent cx="111760" cy="94615"/>
                <wp:effectExtent l="9525" t="12700" r="12065" b="6985"/>
                <wp:wrapNone/>
                <wp:docPr id="11777432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461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70073F" id="Rectangle 1" o:spid="_x0000_s1026" style="position:absolute;margin-left:122.7pt;margin-top:3.8pt;width:8.8pt;height: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" filled="f" strokeweight="1pt"/>
            </w:pict>
          </mc:Fallback>
        </mc:AlternateContent>
      </w:r>
      <w:r w:rsidR="001A5F2F" w:rsidRPr="00FB2E58">
        <w:rPr>
          <w:sz w:val="26"/>
          <w:szCs w:val="26"/>
        </w:rPr>
        <w:t>Học phần:</w:t>
      </w:r>
      <w:r w:rsidR="001A5F2F" w:rsidRPr="00FB2E58">
        <w:rPr>
          <w:sz w:val="26"/>
          <w:szCs w:val="26"/>
        </w:rPr>
        <w:tab/>
      </w:r>
      <w:r w:rsidR="001A5F2F" w:rsidRPr="00FB2E58">
        <w:rPr>
          <w:sz w:val="26"/>
          <w:szCs w:val="26"/>
        </w:rPr>
        <w:tab/>
        <w:t>Tự chọn</w:t>
      </w:r>
      <w:r w:rsidR="001A5F2F" w:rsidRPr="00FB2E58">
        <w:rPr>
          <w:sz w:val="26"/>
          <w:szCs w:val="26"/>
        </w:rPr>
        <w:tab/>
      </w:r>
      <w:r w:rsidR="001A5F2F" w:rsidRPr="00FB2E58">
        <w:rPr>
          <w:sz w:val="26"/>
          <w:szCs w:val="26"/>
        </w:rPr>
        <w:tab/>
      </w:r>
      <w:r w:rsidR="003554B0" w:rsidRPr="00FB2E58">
        <w:rPr>
          <w:sz w:val="26"/>
          <w:szCs w:val="26"/>
        </w:rPr>
        <w:t xml:space="preserve">   </w:t>
      </w:r>
      <w:r w:rsidR="003554B0" w:rsidRPr="00FB2E58">
        <w:rPr>
          <w:sz w:val="26"/>
          <w:szCs w:val="26"/>
        </w:rPr>
        <w:sym w:font="Wingdings" w:char="F078"/>
      </w:r>
      <w:r w:rsidR="001A5F2F" w:rsidRPr="00FB2E58">
        <w:rPr>
          <w:sz w:val="26"/>
          <w:szCs w:val="26"/>
        </w:rPr>
        <w:tab/>
        <w:t>Bắt buộc</w:t>
      </w:r>
    </w:p>
    <w:p w14:paraId="50D67EAF" w14:textId="6BD291F6" w:rsidR="001A5F2F" w:rsidRPr="00FB2E58" w:rsidRDefault="001A5F2F" w:rsidP="00FB2E58">
      <w:pPr>
        <w:pStyle w:val="ListParagraph"/>
        <w:numPr>
          <w:ilvl w:val="0"/>
          <w:numId w:val="2"/>
        </w:numPr>
        <w:spacing w:after="0" w:line="312" w:lineRule="auto"/>
        <w:rPr>
          <w:sz w:val="26"/>
          <w:szCs w:val="26"/>
        </w:rPr>
      </w:pPr>
      <w:r w:rsidRPr="00FB2E58">
        <w:rPr>
          <w:sz w:val="26"/>
          <w:szCs w:val="26"/>
        </w:rPr>
        <w:t>Các học phần tiên quyết (nếu có):</w:t>
      </w:r>
      <w:r w:rsidR="00822932" w:rsidRPr="00FB2E58">
        <w:rPr>
          <w:sz w:val="26"/>
          <w:szCs w:val="26"/>
        </w:rPr>
        <w:t xml:space="preserve"> </w:t>
      </w:r>
      <w:r w:rsidR="00FB2E58" w:rsidRPr="00FB2E58">
        <w:rPr>
          <w:sz w:val="26"/>
          <w:szCs w:val="26"/>
        </w:rPr>
        <w:t>Quản trị học, Marketing du lịch</w:t>
      </w:r>
    </w:p>
    <w:p w14:paraId="4FC6F19D" w14:textId="77777777" w:rsidR="001A5F2F" w:rsidRPr="00FB2E58" w:rsidRDefault="001A5F2F" w:rsidP="006E4579">
      <w:pPr>
        <w:pStyle w:val="ListParagraph"/>
        <w:numPr>
          <w:ilvl w:val="0"/>
          <w:numId w:val="2"/>
        </w:numPr>
        <w:spacing w:after="0" w:line="312" w:lineRule="auto"/>
        <w:rPr>
          <w:sz w:val="26"/>
          <w:szCs w:val="26"/>
        </w:rPr>
      </w:pPr>
      <w:r w:rsidRPr="00FB2E58">
        <w:rPr>
          <w:sz w:val="26"/>
          <w:szCs w:val="26"/>
        </w:rPr>
        <w:t>Giờ tín chỉ đối với các hoạt động:</w:t>
      </w:r>
    </w:p>
    <w:p w14:paraId="1E2FFF69" w14:textId="77777777" w:rsidR="001A5F2F" w:rsidRPr="00FB2E58" w:rsidRDefault="00F6542B" w:rsidP="006E4579">
      <w:pPr>
        <w:pStyle w:val="ListParagraph"/>
        <w:numPr>
          <w:ilvl w:val="1"/>
          <w:numId w:val="2"/>
        </w:numPr>
        <w:spacing w:after="0" w:line="312" w:lineRule="auto"/>
        <w:rPr>
          <w:sz w:val="26"/>
          <w:szCs w:val="26"/>
        </w:rPr>
      </w:pPr>
      <w:r w:rsidRPr="00FB2E58">
        <w:rPr>
          <w:sz w:val="26"/>
          <w:szCs w:val="26"/>
          <w:lang w:val="vi-VN"/>
        </w:rPr>
        <w:t>L</w:t>
      </w:r>
      <w:r w:rsidR="001A5F2F" w:rsidRPr="00FB2E58">
        <w:rPr>
          <w:sz w:val="26"/>
          <w:szCs w:val="26"/>
        </w:rPr>
        <w:t xml:space="preserve">ý thuyết: </w:t>
      </w:r>
      <w:r w:rsidR="00914BF8" w:rsidRPr="00FB2E58">
        <w:rPr>
          <w:sz w:val="26"/>
          <w:szCs w:val="26"/>
        </w:rPr>
        <w:t>1</w:t>
      </w:r>
      <w:r w:rsidR="001D5C0C" w:rsidRPr="00FB2E58">
        <w:rPr>
          <w:sz w:val="26"/>
          <w:szCs w:val="26"/>
          <w:lang w:val="vi-VN"/>
        </w:rPr>
        <w:t>5</w:t>
      </w:r>
      <w:r w:rsidR="001A5F2F" w:rsidRPr="00FB2E58">
        <w:rPr>
          <w:sz w:val="26"/>
          <w:szCs w:val="26"/>
        </w:rPr>
        <w:t xml:space="preserve"> tiết</w:t>
      </w:r>
    </w:p>
    <w:p w14:paraId="32661DC9" w14:textId="76D8715A" w:rsidR="001A5F2F" w:rsidRPr="00FB2E58" w:rsidRDefault="001A5F2F" w:rsidP="0085152A">
      <w:pPr>
        <w:pStyle w:val="ListParagraph"/>
        <w:numPr>
          <w:ilvl w:val="1"/>
          <w:numId w:val="2"/>
        </w:numPr>
        <w:spacing w:after="0" w:line="312" w:lineRule="auto"/>
        <w:rPr>
          <w:sz w:val="26"/>
          <w:szCs w:val="26"/>
        </w:rPr>
      </w:pPr>
      <w:r w:rsidRPr="00FB2E58">
        <w:rPr>
          <w:sz w:val="26"/>
          <w:szCs w:val="26"/>
        </w:rPr>
        <w:t xml:space="preserve">Thực hành: </w:t>
      </w:r>
      <w:r w:rsidR="00AB052A" w:rsidRPr="00FB2E58">
        <w:rPr>
          <w:sz w:val="26"/>
          <w:szCs w:val="26"/>
        </w:rPr>
        <w:t>3</w:t>
      </w:r>
      <w:r w:rsidR="0085152A" w:rsidRPr="00FB2E58">
        <w:rPr>
          <w:sz w:val="26"/>
          <w:szCs w:val="26"/>
          <w:lang w:val="vi-VN"/>
        </w:rPr>
        <w:t>0</w:t>
      </w:r>
      <w:r w:rsidRPr="00FB2E58">
        <w:rPr>
          <w:sz w:val="26"/>
          <w:szCs w:val="26"/>
        </w:rPr>
        <w:t xml:space="preserve"> tiết</w:t>
      </w:r>
      <w:r w:rsidRPr="00FB2E58">
        <w:rPr>
          <w:sz w:val="26"/>
          <w:szCs w:val="26"/>
        </w:rPr>
        <w:tab/>
      </w:r>
    </w:p>
    <w:p w14:paraId="12917C2B" w14:textId="77777777" w:rsidR="001A5F2F" w:rsidRPr="00FB2E58" w:rsidRDefault="001A5F2F" w:rsidP="006E4579">
      <w:pPr>
        <w:pStyle w:val="ListParagraph"/>
        <w:numPr>
          <w:ilvl w:val="0"/>
          <w:numId w:val="2"/>
        </w:numPr>
        <w:spacing w:after="0" w:line="312" w:lineRule="auto"/>
        <w:ind w:hanging="357"/>
        <w:rPr>
          <w:sz w:val="26"/>
          <w:szCs w:val="26"/>
        </w:rPr>
      </w:pPr>
      <w:r w:rsidRPr="00FB2E58">
        <w:rPr>
          <w:sz w:val="26"/>
          <w:szCs w:val="26"/>
        </w:rPr>
        <w:t xml:space="preserve">Đối tượng học tập: </w:t>
      </w:r>
      <w:r w:rsidR="00822932" w:rsidRPr="00FB2E58">
        <w:rPr>
          <w:sz w:val="26"/>
          <w:szCs w:val="26"/>
        </w:rPr>
        <w:t xml:space="preserve"> Sinh viên chính quy</w:t>
      </w:r>
    </w:p>
    <w:p w14:paraId="7255306B" w14:textId="77777777" w:rsidR="001A5F2F" w:rsidRPr="00FB2E58" w:rsidRDefault="001A5F2F" w:rsidP="006E4579">
      <w:pPr>
        <w:pStyle w:val="ListParagraph"/>
        <w:numPr>
          <w:ilvl w:val="0"/>
          <w:numId w:val="2"/>
        </w:numPr>
        <w:spacing w:after="0" w:line="312" w:lineRule="auto"/>
        <w:ind w:hanging="357"/>
        <w:rPr>
          <w:sz w:val="26"/>
          <w:szCs w:val="26"/>
        </w:rPr>
      </w:pPr>
      <w:r w:rsidRPr="00FB2E58">
        <w:rPr>
          <w:sz w:val="26"/>
          <w:szCs w:val="26"/>
        </w:rPr>
        <w:t>Khoa phụ trách học phần:</w:t>
      </w:r>
      <w:r w:rsidR="00C25176" w:rsidRPr="00FB2E58">
        <w:rPr>
          <w:sz w:val="26"/>
          <w:szCs w:val="26"/>
        </w:rPr>
        <w:t xml:space="preserve"> </w:t>
      </w:r>
      <w:r w:rsidR="00822932" w:rsidRPr="00FB2E58">
        <w:rPr>
          <w:sz w:val="26"/>
          <w:szCs w:val="26"/>
        </w:rPr>
        <w:t>Kinh tế &amp; Du lịch</w:t>
      </w:r>
    </w:p>
    <w:p w14:paraId="492F7EEB" w14:textId="77777777" w:rsidR="001A5F2F" w:rsidRPr="00FB2E58" w:rsidRDefault="001A5F2F"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22"/>
        <w:gridCol w:w="1293"/>
        <w:gridCol w:w="2463"/>
        <w:gridCol w:w="2904"/>
      </w:tblGrid>
      <w:tr w:rsidR="001A5F2F" w:rsidRPr="00FB2E58" w14:paraId="3772D9DF" w14:textId="77777777" w:rsidTr="00FB2E58">
        <w:trPr>
          <w:jc w:val="center"/>
        </w:trPr>
        <w:tc>
          <w:tcPr>
            <w:tcW w:w="563" w:type="dxa"/>
            <w:shd w:val="clear" w:color="auto" w:fill="auto"/>
            <w:vAlign w:val="center"/>
          </w:tcPr>
          <w:p w14:paraId="3E24D590"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TT</w:t>
            </w:r>
          </w:p>
        </w:tc>
        <w:tc>
          <w:tcPr>
            <w:tcW w:w="2122" w:type="dxa"/>
            <w:shd w:val="clear" w:color="auto" w:fill="auto"/>
            <w:vAlign w:val="center"/>
          </w:tcPr>
          <w:p w14:paraId="2621C723"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Họ và tên</w:t>
            </w:r>
          </w:p>
        </w:tc>
        <w:tc>
          <w:tcPr>
            <w:tcW w:w="1293" w:type="dxa"/>
            <w:shd w:val="clear" w:color="auto" w:fill="auto"/>
            <w:vAlign w:val="center"/>
          </w:tcPr>
          <w:p w14:paraId="78E14AAD"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Học hàm, học vị</w:t>
            </w:r>
          </w:p>
        </w:tc>
        <w:tc>
          <w:tcPr>
            <w:tcW w:w="2463" w:type="dxa"/>
            <w:shd w:val="clear" w:color="auto" w:fill="auto"/>
            <w:vAlign w:val="center"/>
          </w:tcPr>
          <w:p w14:paraId="75FABB31"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Email, điện thoại</w:t>
            </w:r>
          </w:p>
        </w:tc>
        <w:tc>
          <w:tcPr>
            <w:tcW w:w="2904" w:type="dxa"/>
            <w:shd w:val="clear" w:color="auto" w:fill="auto"/>
            <w:vAlign w:val="center"/>
          </w:tcPr>
          <w:p w14:paraId="2EEC39D1"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Nội dung giảng dạy</w:t>
            </w:r>
          </w:p>
        </w:tc>
      </w:tr>
      <w:tr w:rsidR="001A5F2F" w:rsidRPr="00FB2E58" w14:paraId="270C0D0C" w14:textId="77777777" w:rsidTr="00FB2E58">
        <w:trPr>
          <w:trHeight w:val="201"/>
          <w:jc w:val="center"/>
        </w:trPr>
        <w:tc>
          <w:tcPr>
            <w:tcW w:w="563" w:type="dxa"/>
            <w:shd w:val="clear" w:color="auto" w:fill="auto"/>
            <w:vAlign w:val="center"/>
          </w:tcPr>
          <w:p w14:paraId="4C1D1CC6" w14:textId="06C5AA01" w:rsidR="001A5F2F" w:rsidRPr="00FB2E58" w:rsidRDefault="00FB2E58" w:rsidP="0003526D">
            <w:pPr>
              <w:spacing w:after="0" w:line="312" w:lineRule="auto"/>
              <w:rPr>
                <w:rFonts w:ascii="Times New Roman" w:hAnsi="Times New Roman"/>
                <w:sz w:val="24"/>
                <w:szCs w:val="24"/>
              </w:rPr>
            </w:pPr>
            <w:r>
              <w:rPr>
                <w:rFonts w:ascii="Times New Roman" w:hAnsi="Times New Roman"/>
                <w:sz w:val="24"/>
                <w:szCs w:val="24"/>
              </w:rPr>
              <w:t>01</w:t>
            </w:r>
          </w:p>
        </w:tc>
        <w:tc>
          <w:tcPr>
            <w:tcW w:w="2122" w:type="dxa"/>
            <w:shd w:val="clear" w:color="auto" w:fill="auto"/>
            <w:vAlign w:val="center"/>
          </w:tcPr>
          <w:p w14:paraId="13E5ACD4" w14:textId="513A5DE2" w:rsidR="001A5F2F" w:rsidRPr="00FB2E58" w:rsidRDefault="00FB2E58" w:rsidP="0003526D">
            <w:pPr>
              <w:spacing w:after="0" w:line="312" w:lineRule="auto"/>
              <w:rPr>
                <w:rFonts w:ascii="Times New Roman" w:hAnsi="Times New Roman"/>
                <w:sz w:val="24"/>
                <w:szCs w:val="24"/>
              </w:rPr>
            </w:pPr>
            <w:r>
              <w:rPr>
                <w:rFonts w:ascii="Times New Roman" w:hAnsi="Times New Roman"/>
                <w:sz w:val="24"/>
                <w:szCs w:val="24"/>
              </w:rPr>
              <w:t>Trần Võ Hảo</w:t>
            </w:r>
          </w:p>
        </w:tc>
        <w:tc>
          <w:tcPr>
            <w:tcW w:w="1293" w:type="dxa"/>
            <w:shd w:val="clear" w:color="auto" w:fill="auto"/>
            <w:vAlign w:val="center"/>
          </w:tcPr>
          <w:p w14:paraId="6D23ECC5" w14:textId="547B9D8B" w:rsidR="001A5F2F" w:rsidRPr="00FB2E58" w:rsidRDefault="00FB2E58" w:rsidP="00F13FAB">
            <w:pPr>
              <w:spacing w:after="0" w:line="312" w:lineRule="auto"/>
              <w:jc w:val="center"/>
              <w:rPr>
                <w:rFonts w:ascii="Times New Roman" w:hAnsi="Times New Roman"/>
                <w:sz w:val="24"/>
                <w:szCs w:val="24"/>
              </w:rPr>
            </w:pPr>
            <w:r>
              <w:rPr>
                <w:rFonts w:ascii="Times New Roman" w:hAnsi="Times New Roman"/>
                <w:sz w:val="24"/>
                <w:szCs w:val="24"/>
              </w:rPr>
              <w:t>Thạc sĩ</w:t>
            </w:r>
          </w:p>
        </w:tc>
        <w:tc>
          <w:tcPr>
            <w:tcW w:w="2463" w:type="dxa"/>
            <w:shd w:val="clear" w:color="auto" w:fill="auto"/>
            <w:vAlign w:val="center"/>
          </w:tcPr>
          <w:p w14:paraId="163F44C5" w14:textId="319CB6D1" w:rsidR="00707C63" w:rsidRPr="00FB2E58" w:rsidRDefault="00B1256B" w:rsidP="0003526D">
            <w:pPr>
              <w:spacing w:after="0" w:line="312" w:lineRule="auto"/>
              <w:rPr>
                <w:rFonts w:ascii="Times New Roman" w:hAnsi="Times New Roman"/>
                <w:sz w:val="24"/>
                <w:szCs w:val="24"/>
              </w:rPr>
            </w:pPr>
            <w:hyperlink r:id="rId8" w:history="1">
              <w:r w:rsidR="00FB2E58" w:rsidRPr="001440EF">
                <w:rPr>
                  <w:rStyle w:val="Hyperlink"/>
                  <w:rFonts w:ascii="Times New Roman" w:hAnsi="Times New Roman"/>
                  <w:sz w:val="24"/>
                  <w:szCs w:val="24"/>
                </w:rPr>
                <w:t>tvhao@qtu.edu.vn</w:t>
              </w:r>
            </w:hyperlink>
          </w:p>
        </w:tc>
        <w:tc>
          <w:tcPr>
            <w:tcW w:w="2904" w:type="dxa"/>
            <w:shd w:val="clear" w:color="auto" w:fill="auto"/>
          </w:tcPr>
          <w:p w14:paraId="143DEF25" w14:textId="765FA3A6" w:rsidR="00822932" w:rsidRPr="00FB2E58" w:rsidRDefault="00FB2E58" w:rsidP="00680AD4">
            <w:pPr>
              <w:spacing w:after="0" w:line="312" w:lineRule="auto"/>
              <w:jc w:val="center"/>
              <w:rPr>
                <w:rFonts w:ascii="Times New Roman" w:hAnsi="Times New Roman"/>
                <w:sz w:val="24"/>
                <w:szCs w:val="24"/>
                <w:lang w:val="vi-VN"/>
              </w:rPr>
            </w:pPr>
            <w:r w:rsidRPr="00FB2E58">
              <w:rPr>
                <w:rFonts w:ascii="Times New Roman" w:hAnsi="Times New Roman"/>
                <w:sz w:val="26"/>
                <w:szCs w:val="26"/>
              </w:rPr>
              <w:t>Quản trị MICE</w:t>
            </w:r>
          </w:p>
        </w:tc>
      </w:tr>
    </w:tbl>
    <w:p w14:paraId="2D871677" w14:textId="77777777" w:rsidR="001A5F2F" w:rsidRPr="00FB2E58" w:rsidRDefault="001A5F2F"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3. Mục tiêu học phần</w:t>
      </w:r>
    </w:p>
    <w:p w14:paraId="327598C4" w14:textId="77777777" w:rsidR="005C7266" w:rsidRPr="00FB2E58" w:rsidRDefault="005C7266" w:rsidP="006E4579">
      <w:pPr>
        <w:spacing w:after="0" w:line="312" w:lineRule="auto"/>
        <w:ind w:firstLine="720"/>
        <w:jc w:val="both"/>
        <w:rPr>
          <w:rFonts w:ascii="Times New Roman" w:hAnsi="Times New Roman"/>
          <w:b/>
          <w:i/>
          <w:sz w:val="26"/>
          <w:szCs w:val="26"/>
        </w:rPr>
      </w:pPr>
      <w:r w:rsidRPr="00FB2E58">
        <w:rPr>
          <w:rFonts w:ascii="Times New Roman" w:hAnsi="Times New Roman"/>
          <w:b/>
          <w:i/>
          <w:sz w:val="26"/>
          <w:szCs w:val="26"/>
        </w:rPr>
        <w:t>3.1. Mục tiêu chung</w:t>
      </w:r>
    </w:p>
    <w:p w14:paraId="64726042" w14:textId="02F6EC32" w:rsidR="00164E39" w:rsidRPr="00FB2E58" w:rsidRDefault="007C0752" w:rsidP="00FB2E58">
      <w:pPr>
        <w:spacing w:after="0" w:line="288" w:lineRule="auto"/>
        <w:ind w:firstLine="720"/>
        <w:jc w:val="both"/>
        <w:rPr>
          <w:rFonts w:ascii="Times New Roman" w:hAnsi="Times New Roman"/>
          <w:sz w:val="26"/>
          <w:szCs w:val="26"/>
        </w:rPr>
      </w:pPr>
      <w:r w:rsidRPr="00FB2E58">
        <w:rPr>
          <w:rFonts w:ascii="Times New Roman" w:hAnsi="Times New Roman"/>
          <w:sz w:val="26"/>
          <w:szCs w:val="26"/>
        </w:rPr>
        <w:t>Học phần Quản trị MICE cung cấp cho người học các khái niệm cơ bản của quản trị MICE, quy trình</w:t>
      </w:r>
      <w:r w:rsidR="00937B85" w:rsidRPr="00FB2E58">
        <w:rPr>
          <w:rFonts w:ascii="Times New Roman" w:hAnsi="Times New Roman"/>
          <w:sz w:val="26"/>
          <w:szCs w:val="26"/>
        </w:rPr>
        <w:t xml:space="preserve"> xây dựng</w:t>
      </w:r>
      <w:r w:rsidR="00803637" w:rsidRPr="00FB2E58">
        <w:rPr>
          <w:rFonts w:ascii="Times New Roman" w:hAnsi="Times New Roman"/>
          <w:sz w:val="26"/>
          <w:szCs w:val="26"/>
        </w:rPr>
        <w:t>,</w:t>
      </w:r>
      <w:r w:rsidR="00937B85" w:rsidRPr="00FB2E58">
        <w:rPr>
          <w:rFonts w:ascii="Times New Roman" w:hAnsi="Times New Roman"/>
          <w:sz w:val="26"/>
          <w:szCs w:val="26"/>
        </w:rPr>
        <w:t xml:space="preserve"> các yếu tố ảnh hưởng tới việc tổ chức, quản lý</w:t>
      </w:r>
      <w:r w:rsidR="00803637" w:rsidRPr="00FB2E58">
        <w:rPr>
          <w:rFonts w:ascii="Times New Roman" w:hAnsi="Times New Roman"/>
          <w:sz w:val="26"/>
          <w:szCs w:val="26"/>
        </w:rPr>
        <w:t xml:space="preserve"> và vận hành của việc tổ chức hội thảo, hội nghị.</w:t>
      </w:r>
      <w:r w:rsidR="002725FA" w:rsidRPr="00FB2E58">
        <w:rPr>
          <w:rFonts w:ascii="Times New Roman" w:hAnsi="Times New Roman"/>
          <w:sz w:val="26"/>
          <w:szCs w:val="26"/>
        </w:rPr>
        <w:t xml:space="preserve"> Từ đó áp dụng vào thực tế trong việc tổ chức sự kiện, tiến hành kế hoạch.</w:t>
      </w:r>
      <w:r w:rsidR="00803637" w:rsidRPr="00FB2E58">
        <w:rPr>
          <w:rFonts w:ascii="Times New Roman" w:hAnsi="Times New Roman"/>
          <w:sz w:val="26"/>
          <w:szCs w:val="26"/>
        </w:rPr>
        <w:t xml:space="preserve"> </w:t>
      </w:r>
    </w:p>
    <w:p w14:paraId="12E3A1A4" w14:textId="77777777" w:rsidR="005C7266" w:rsidRPr="00FB2E58" w:rsidRDefault="005C7266" w:rsidP="006E4579">
      <w:pPr>
        <w:spacing w:after="0" w:line="312" w:lineRule="auto"/>
        <w:ind w:firstLine="720"/>
        <w:jc w:val="both"/>
        <w:rPr>
          <w:rFonts w:ascii="Times New Roman" w:hAnsi="Times New Roman"/>
          <w:b/>
          <w:i/>
          <w:sz w:val="26"/>
          <w:szCs w:val="26"/>
        </w:rPr>
      </w:pPr>
      <w:r w:rsidRPr="00FB2E58">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FB2E58" w14:paraId="0F619307" w14:textId="77777777" w:rsidTr="00FB2E58">
        <w:trPr>
          <w:jc w:val="center"/>
        </w:trPr>
        <w:tc>
          <w:tcPr>
            <w:tcW w:w="1242" w:type="dxa"/>
            <w:shd w:val="clear" w:color="auto" w:fill="auto"/>
          </w:tcPr>
          <w:p w14:paraId="41BCC601"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TT</w:t>
            </w:r>
          </w:p>
        </w:tc>
        <w:tc>
          <w:tcPr>
            <w:tcW w:w="8169" w:type="dxa"/>
            <w:shd w:val="clear" w:color="auto" w:fill="auto"/>
          </w:tcPr>
          <w:p w14:paraId="0204DB66"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Mục tiêu cụ thể</w:t>
            </w:r>
          </w:p>
        </w:tc>
      </w:tr>
      <w:tr w:rsidR="001A5F2F" w:rsidRPr="00FB2E58" w14:paraId="4367F6B9" w14:textId="77777777" w:rsidTr="00FB2E58">
        <w:trPr>
          <w:jc w:val="center"/>
        </w:trPr>
        <w:tc>
          <w:tcPr>
            <w:tcW w:w="9411" w:type="dxa"/>
            <w:gridSpan w:val="2"/>
            <w:shd w:val="clear" w:color="auto" w:fill="auto"/>
          </w:tcPr>
          <w:p w14:paraId="2D522526" w14:textId="77777777" w:rsidR="001A5F2F" w:rsidRPr="00FB2E58" w:rsidRDefault="009B766E" w:rsidP="006E4579">
            <w:pPr>
              <w:spacing w:after="0" w:line="312" w:lineRule="auto"/>
              <w:jc w:val="both"/>
              <w:rPr>
                <w:rFonts w:ascii="Times New Roman" w:hAnsi="Times New Roman"/>
                <w:b/>
                <w:sz w:val="26"/>
                <w:szCs w:val="26"/>
              </w:rPr>
            </w:pPr>
            <w:r w:rsidRPr="00FB2E58">
              <w:rPr>
                <w:rFonts w:ascii="Times New Roman" w:hAnsi="Times New Roman"/>
                <w:b/>
                <w:sz w:val="26"/>
                <w:szCs w:val="26"/>
              </w:rPr>
              <w:t>1</w:t>
            </w:r>
            <w:r w:rsidR="001A5F2F" w:rsidRPr="00FB2E58">
              <w:rPr>
                <w:rFonts w:ascii="Times New Roman" w:hAnsi="Times New Roman"/>
                <w:b/>
                <w:sz w:val="26"/>
                <w:szCs w:val="26"/>
              </w:rPr>
              <w:t>. Kiến thức</w:t>
            </w:r>
          </w:p>
        </w:tc>
      </w:tr>
      <w:tr w:rsidR="001A5F2F" w:rsidRPr="00FB2E58" w14:paraId="580852CE" w14:textId="77777777" w:rsidTr="00FB2E58">
        <w:trPr>
          <w:jc w:val="center"/>
        </w:trPr>
        <w:tc>
          <w:tcPr>
            <w:tcW w:w="1242" w:type="dxa"/>
            <w:shd w:val="clear" w:color="auto" w:fill="auto"/>
            <w:vAlign w:val="center"/>
          </w:tcPr>
          <w:p w14:paraId="067101D5" w14:textId="77777777" w:rsidR="001A5F2F" w:rsidRPr="00FB2E58" w:rsidRDefault="009B766E" w:rsidP="0003526D">
            <w:pPr>
              <w:spacing w:after="0" w:line="312" w:lineRule="auto"/>
              <w:jc w:val="center"/>
              <w:rPr>
                <w:rFonts w:ascii="Times New Roman" w:hAnsi="Times New Roman"/>
                <w:sz w:val="26"/>
                <w:szCs w:val="26"/>
              </w:rPr>
            </w:pPr>
            <w:r w:rsidRPr="00FB2E58">
              <w:rPr>
                <w:rFonts w:ascii="Times New Roman" w:hAnsi="Times New Roman"/>
                <w:sz w:val="26"/>
                <w:szCs w:val="26"/>
              </w:rPr>
              <w:t>MTHP1</w:t>
            </w:r>
          </w:p>
        </w:tc>
        <w:tc>
          <w:tcPr>
            <w:tcW w:w="8169" w:type="dxa"/>
            <w:shd w:val="clear" w:color="auto" w:fill="auto"/>
            <w:vAlign w:val="center"/>
          </w:tcPr>
          <w:p w14:paraId="38600E10" w14:textId="469C1799" w:rsidR="001A5F2F" w:rsidRPr="00FB2E58" w:rsidRDefault="00ED0285" w:rsidP="00FB2E58">
            <w:pPr>
              <w:jc w:val="both"/>
              <w:rPr>
                <w:rFonts w:ascii="Times New Roman" w:hAnsi="Times New Roman"/>
                <w:sz w:val="26"/>
                <w:szCs w:val="26"/>
              </w:rPr>
            </w:pPr>
            <w:r w:rsidRPr="00FB2E58">
              <w:rPr>
                <w:rFonts w:ascii="Times New Roman" w:hAnsi="Times New Roman"/>
                <w:sz w:val="26"/>
                <w:szCs w:val="26"/>
              </w:rPr>
              <w:t>Tư duy tổng hợp, suy luận logic về tổ chức và vận hành 1 sự kiện phù hợp với bối cảnh chung của xã hội cũng như yêu cầu của chủ đầu tư sự kiện</w:t>
            </w:r>
          </w:p>
        </w:tc>
      </w:tr>
      <w:tr w:rsidR="001A5F2F" w:rsidRPr="00FB2E58" w14:paraId="00927829" w14:textId="77777777" w:rsidTr="00FB2E58">
        <w:trPr>
          <w:jc w:val="center"/>
        </w:trPr>
        <w:tc>
          <w:tcPr>
            <w:tcW w:w="1242" w:type="dxa"/>
            <w:shd w:val="clear" w:color="auto" w:fill="auto"/>
            <w:vAlign w:val="center"/>
          </w:tcPr>
          <w:p w14:paraId="525D7E41" w14:textId="77777777" w:rsidR="001A5F2F" w:rsidRPr="00FB2E58" w:rsidRDefault="009B766E" w:rsidP="0003526D">
            <w:pPr>
              <w:spacing w:after="0" w:line="312" w:lineRule="auto"/>
              <w:jc w:val="center"/>
              <w:rPr>
                <w:rFonts w:ascii="Times New Roman" w:hAnsi="Times New Roman"/>
                <w:sz w:val="26"/>
                <w:szCs w:val="26"/>
              </w:rPr>
            </w:pPr>
            <w:r w:rsidRPr="00FB2E58">
              <w:rPr>
                <w:rFonts w:ascii="Times New Roman" w:hAnsi="Times New Roman"/>
                <w:sz w:val="26"/>
                <w:szCs w:val="26"/>
              </w:rPr>
              <w:t>MTHP</w:t>
            </w:r>
            <w:r w:rsidR="001A5F2F" w:rsidRPr="00FB2E58">
              <w:rPr>
                <w:rFonts w:ascii="Times New Roman" w:hAnsi="Times New Roman"/>
                <w:sz w:val="26"/>
                <w:szCs w:val="26"/>
              </w:rPr>
              <w:t>2</w:t>
            </w:r>
          </w:p>
        </w:tc>
        <w:tc>
          <w:tcPr>
            <w:tcW w:w="8169" w:type="dxa"/>
            <w:shd w:val="clear" w:color="auto" w:fill="auto"/>
            <w:vAlign w:val="center"/>
          </w:tcPr>
          <w:p w14:paraId="67C16026" w14:textId="21C6CF0F" w:rsidR="001A5F2F" w:rsidRPr="00FB2E58" w:rsidRDefault="00ED0285" w:rsidP="00FB2E58">
            <w:pPr>
              <w:jc w:val="both"/>
              <w:rPr>
                <w:rFonts w:ascii="Times New Roman" w:hAnsi="Times New Roman"/>
                <w:sz w:val="26"/>
                <w:szCs w:val="26"/>
              </w:rPr>
            </w:pPr>
            <w:r w:rsidRPr="00FB2E58">
              <w:rPr>
                <w:rFonts w:ascii="Times New Roman" w:hAnsi="Times New Roman"/>
                <w:sz w:val="26"/>
                <w:szCs w:val="26"/>
              </w:rPr>
              <w:t xml:space="preserve">Hiểu và phân tích các nhân tố cấu thành nên thị trường dịch vụ tổ chức sự </w:t>
            </w:r>
            <w:r w:rsidRPr="00FB2E58">
              <w:rPr>
                <w:rFonts w:ascii="Times New Roman" w:hAnsi="Times New Roman"/>
                <w:sz w:val="26"/>
                <w:szCs w:val="26"/>
              </w:rPr>
              <w:lastRenderedPageBreak/>
              <w:t>kiện</w:t>
            </w:r>
          </w:p>
        </w:tc>
      </w:tr>
      <w:tr w:rsidR="00C339E7" w:rsidRPr="00FB2E58" w14:paraId="58E99B2F" w14:textId="77777777" w:rsidTr="00FB2E58">
        <w:trPr>
          <w:jc w:val="center"/>
        </w:trPr>
        <w:tc>
          <w:tcPr>
            <w:tcW w:w="1242" w:type="dxa"/>
            <w:shd w:val="clear" w:color="auto" w:fill="auto"/>
            <w:vAlign w:val="center"/>
          </w:tcPr>
          <w:p w14:paraId="0E187505" w14:textId="77777777" w:rsidR="00C339E7" w:rsidRPr="00FB2E58" w:rsidRDefault="00C339E7" w:rsidP="0003526D">
            <w:pPr>
              <w:spacing w:after="0" w:line="312" w:lineRule="auto"/>
              <w:jc w:val="center"/>
              <w:rPr>
                <w:rFonts w:ascii="Times New Roman" w:hAnsi="Times New Roman"/>
                <w:sz w:val="26"/>
                <w:szCs w:val="26"/>
              </w:rPr>
            </w:pPr>
            <w:r w:rsidRPr="00FB2E58">
              <w:rPr>
                <w:rFonts w:ascii="Times New Roman" w:hAnsi="Times New Roman"/>
                <w:sz w:val="26"/>
                <w:szCs w:val="26"/>
              </w:rPr>
              <w:lastRenderedPageBreak/>
              <w:t>MTHP3</w:t>
            </w:r>
          </w:p>
        </w:tc>
        <w:tc>
          <w:tcPr>
            <w:tcW w:w="8169" w:type="dxa"/>
            <w:shd w:val="clear" w:color="auto" w:fill="auto"/>
            <w:vAlign w:val="center"/>
          </w:tcPr>
          <w:p w14:paraId="5B4DF62A" w14:textId="3BA7C48F" w:rsidR="00C339E7" w:rsidRPr="00FB2E58" w:rsidRDefault="00ED0285" w:rsidP="00FB2E58">
            <w:pPr>
              <w:jc w:val="both"/>
              <w:rPr>
                <w:rFonts w:ascii="Times New Roman" w:hAnsi="Times New Roman"/>
                <w:sz w:val="26"/>
                <w:szCs w:val="26"/>
              </w:rPr>
            </w:pPr>
            <w:r w:rsidRPr="00FB2E58">
              <w:rPr>
                <w:rFonts w:ascii="Times New Roman" w:hAnsi="Times New Roman"/>
                <w:sz w:val="26"/>
                <w:szCs w:val="26"/>
              </w:rPr>
              <w:t>Hiểu và nắm chắc các lý thuyết về kiến thức cơ bản của hệ thống kinh tế, ngành du lịch, kinh doanh du lịch, lưu trú, một số nguyên lý cơ bản về khoa học xã hội nhân văn, phát triển bền vững áp dụng trong việc tổ chức, vận hành và quản trị du lịch MICE</w:t>
            </w:r>
          </w:p>
        </w:tc>
      </w:tr>
      <w:tr w:rsidR="004E6CB4" w:rsidRPr="00FB2E58" w14:paraId="563D4139" w14:textId="77777777" w:rsidTr="00FB2E58">
        <w:trPr>
          <w:jc w:val="center"/>
        </w:trPr>
        <w:tc>
          <w:tcPr>
            <w:tcW w:w="1242" w:type="dxa"/>
            <w:shd w:val="clear" w:color="auto" w:fill="auto"/>
            <w:vAlign w:val="center"/>
          </w:tcPr>
          <w:p w14:paraId="14F34E37" w14:textId="77777777" w:rsidR="004E6CB4" w:rsidRPr="00FB2E58" w:rsidRDefault="004E6CB4" w:rsidP="0003526D">
            <w:pPr>
              <w:spacing w:after="0" w:line="312" w:lineRule="auto"/>
              <w:jc w:val="center"/>
              <w:rPr>
                <w:rFonts w:ascii="Times New Roman" w:hAnsi="Times New Roman"/>
                <w:sz w:val="26"/>
                <w:szCs w:val="26"/>
              </w:rPr>
            </w:pPr>
            <w:r w:rsidRPr="00FB2E58">
              <w:rPr>
                <w:rFonts w:ascii="Times New Roman" w:hAnsi="Times New Roman"/>
                <w:sz w:val="26"/>
                <w:szCs w:val="26"/>
              </w:rPr>
              <w:t>MTHP4</w:t>
            </w:r>
          </w:p>
        </w:tc>
        <w:tc>
          <w:tcPr>
            <w:tcW w:w="8169" w:type="dxa"/>
            <w:shd w:val="clear" w:color="auto" w:fill="auto"/>
            <w:vAlign w:val="center"/>
          </w:tcPr>
          <w:p w14:paraId="550C5C49" w14:textId="6A43D3BA" w:rsidR="004E6CB4" w:rsidRPr="00FB2E58" w:rsidRDefault="00ED0285" w:rsidP="00FB2E58">
            <w:pPr>
              <w:jc w:val="both"/>
              <w:rPr>
                <w:rFonts w:ascii="Times New Roman" w:hAnsi="Times New Roman"/>
                <w:sz w:val="26"/>
                <w:szCs w:val="26"/>
              </w:rPr>
            </w:pPr>
            <w:r w:rsidRPr="00FB2E58">
              <w:rPr>
                <w:rFonts w:ascii="Times New Roman" w:hAnsi="Times New Roman"/>
                <w:sz w:val="26"/>
                <w:szCs w:val="26"/>
              </w:rPr>
              <w:t>Hiểu và nắm chắc kiến thức về một số hoạt động tác nghiệp trong lĩnh vực kinh doanh khách sạn áp dụng trong các sự kiện ví dụ như lễ tân, tiếp đón, phục vụ ăn uống...</w:t>
            </w:r>
          </w:p>
        </w:tc>
      </w:tr>
      <w:tr w:rsidR="004E6CB4" w:rsidRPr="00FB2E58" w14:paraId="53E498CC" w14:textId="77777777" w:rsidTr="00FB2E58">
        <w:trPr>
          <w:jc w:val="center"/>
        </w:trPr>
        <w:tc>
          <w:tcPr>
            <w:tcW w:w="1242" w:type="dxa"/>
            <w:shd w:val="clear" w:color="auto" w:fill="auto"/>
            <w:vAlign w:val="center"/>
          </w:tcPr>
          <w:p w14:paraId="06FC0658" w14:textId="77777777" w:rsidR="004E6CB4" w:rsidRPr="00FB2E58" w:rsidRDefault="004E6CB4" w:rsidP="0003526D">
            <w:pPr>
              <w:spacing w:after="0" w:line="312" w:lineRule="auto"/>
              <w:jc w:val="center"/>
              <w:rPr>
                <w:rFonts w:ascii="Times New Roman" w:hAnsi="Times New Roman"/>
                <w:sz w:val="26"/>
                <w:szCs w:val="26"/>
              </w:rPr>
            </w:pPr>
            <w:r w:rsidRPr="00FB2E58">
              <w:rPr>
                <w:rFonts w:ascii="Times New Roman" w:hAnsi="Times New Roman"/>
                <w:sz w:val="26"/>
                <w:szCs w:val="26"/>
              </w:rPr>
              <w:t>MTHP5</w:t>
            </w:r>
          </w:p>
        </w:tc>
        <w:tc>
          <w:tcPr>
            <w:tcW w:w="8169" w:type="dxa"/>
            <w:shd w:val="clear" w:color="auto" w:fill="auto"/>
            <w:vAlign w:val="center"/>
          </w:tcPr>
          <w:p w14:paraId="0D8C2142" w14:textId="7AD81B6D" w:rsidR="004E6CB4" w:rsidRPr="00FB2E58" w:rsidRDefault="00ED0285" w:rsidP="00FB2E58">
            <w:pPr>
              <w:jc w:val="both"/>
              <w:rPr>
                <w:rFonts w:ascii="Times New Roman" w:hAnsi="Times New Roman"/>
                <w:sz w:val="26"/>
                <w:szCs w:val="26"/>
              </w:rPr>
            </w:pPr>
            <w:r w:rsidRPr="00FB2E58">
              <w:rPr>
                <w:rFonts w:ascii="Times New Roman" w:hAnsi="Times New Roman"/>
                <w:sz w:val="26"/>
                <w:szCs w:val="26"/>
              </w:rPr>
              <w:t xml:space="preserve">Hiểu và nắm chắc kiến thức về quản trị khách sạn, vận dụng các chức năng tổ chức hoạt động quản trị trong khách sạn, doanh nghiệp lưu trú  </w:t>
            </w:r>
          </w:p>
        </w:tc>
      </w:tr>
      <w:tr w:rsidR="00C339E7" w:rsidRPr="00FB2E58" w14:paraId="7866BD9B" w14:textId="77777777" w:rsidTr="00FB2E58">
        <w:trPr>
          <w:jc w:val="center"/>
        </w:trPr>
        <w:tc>
          <w:tcPr>
            <w:tcW w:w="9411" w:type="dxa"/>
            <w:gridSpan w:val="2"/>
            <w:shd w:val="clear" w:color="auto" w:fill="auto"/>
            <w:vAlign w:val="center"/>
          </w:tcPr>
          <w:p w14:paraId="03C6B051" w14:textId="77777777" w:rsidR="00C339E7" w:rsidRPr="00FB2E58" w:rsidRDefault="00C339E7" w:rsidP="00FB2E58">
            <w:pPr>
              <w:jc w:val="both"/>
              <w:rPr>
                <w:rFonts w:ascii="Times New Roman" w:hAnsi="Times New Roman"/>
                <w:b/>
                <w:sz w:val="26"/>
                <w:szCs w:val="26"/>
              </w:rPr>
            </w:pPr>
            <w:r w:rsidRPr="00FB2E58">
              <w:rPr>
                <w:rFonts w:ascii="Times New Roman" w:hAnsi="Times New Roman"/>
                <w:b/>
                <w:sz w:val="26"/>
                <w:szCs w:val="26"/>
              </w:rPr>
              <w:t>2. Kỹ năng</w:t>
            </w:r>
          </w:p>
        </w:tc>
      </w:tr>
      <w:tr w:rsidR="00C339E7" w:rsidRPr="00FB2E58" w14:paraId="27077CB6" w14:textId="77777777" w:rsidTr="00FB2E58">
        <w:trPr>
          <w:jc w:val="center"/>
        </w:trPr>
        <w:tc>
          <w:tcPr>
            <w:tcW w:w="1242" w:type="dxa"/>
            <w:shd w:val="clear" w:color="auto" w:fill="auto"/>
            <w:vAlign w:val="center"/>
          </w:tcPr>
          <w:p w14:paraId="1884EDA1" w14:textId="77777777" w:rsidR="00C339E7" w:rsidRPr="00FB2E58" w:rsidRDefault="00C339E7" w:rsidP="0003526D">
            <w:pPr>
              <w:spacing w:after="0" w:line="312" w:lineRule="auto"/>
              <w:jc w:val="center"/>
              <w:rPr>
                <w:rFonts w:ascii="Times New Roman" w:hAnsi="Times New Roman"/>
                <w:sz w:val="26"/>
                <w:szCs w:val="26"/>
              </w:rPr>
            </w:pPr>
            <w:r w:rsidRPr="00FB2E58">
              <w:rPr>
                <w:rFonts w:ascii="Times New Roman" w:hAnsi="Times New Roman"/>
                <w:sz w:val="26"/>
                <w:szCs w:val="26"/>
              </w:rPr>
              <w:t>MTHP6</w:t>
            </w:r>
          </w:p>
        </w:tc>
        <w:tc>
          <w:tcPr>
            <w:tcW w:w="8169" w:type="dxa"/>
            <w:shd w:val="clear" w:color="auto" w:fill="auto"/>
            <w:vAlign w:val="center"/>
          </w:tcPr>
          <w:p w14:paraId="3E9CF8F4" w14:textId="154C6F7C" w:rsidR="00C339E7" w:rsidRPr="00FB2E58" w:rsidRDefault="001957E4" w:rsidP="00FB2E58">
            <w:pPr>
              <w:jc w:val="both"/>
              <w:rPr>
                <w:rFonts w:ascii="Times New Roman" w:hAnsi="Times New Roman"/>
                <w:sz w:val="26"/>
                <w:szCs w:val="26"/>
              </w:rPr>
            </w:pPr>
            <w:r w:rsidRPr="00FB2E58">
              <w:rPr>
                <w:rFonts w:ascii="Times New Roman" w:hAnsi="Times New Roman"/>
                <w:sz w:val="26"/>
                <w:szCs w:val="26"/>
              </w:rPr>
              <w:t>Có kỹ năng năng phân tích và đánh giá môi trường kinh doanh, xác định cơ hội và thách thức của thị trường dịch vụ tổ chức sự kiện, hội nghị hội thảo, triển lãm và một số loại hình sự kiện khác</w:t>
            </w:r>
            <w:r w:rsidR="008D5643">
              <w:rPr>
                <w:rFonts w:ascii="Times New Roman" w:hAnsi="Times New Roman"/>
                <w:sz w:val="26"/>
                <w:szCs w:val="26"/>
              </w:rPr>
              <w:t>.</w:t>
            </w:r>
          </w:p>
        </w:tc>
      </w:tr>
      <w:tr w:rsidR="00C339E7" w:rsidRPr="00FB2E58" w14:paraId="48AFC064" w14:textId="77777777" w:rsidTr="00FB2E58">
        <w:trPr>
          <w:jc w:val="center"/>
        </w:trPr>
        <w:tc>
          <w:tcPr>
            <w:tcW w:w="1242" w:type="dxa"/>
            <w:shd w:val="clear" w:color="auto" w:fill="auto"/>
            <w:vAlign w:val="center"/>
          </w:tcPr>
          <w:p w14:paraId="65482450" w14:textId="77777777" w:rsidR="00C339E7" w:rsidRPr="00FB2E58" w:rsidRDefault="00C339E7" w:rsidP="0003526D">
            <w:pPr>
              <w:spacing w:after="0" w:line="312" w:lineRule="auto"/>
              <w:jc w:val="center"/>
              <w:rPr>
                <w:rFonts w:ascii="Times New Roman" w:hAnsi="Times New Roman"/>
                <w:sz w:val="26"/>
                <w:szCs w:val="26"/>
              </w:rPr>
            </w:pPr>
            <w:r w:rsidRPr="00FB2E58">
              <w:rPr>
                <w:rFonts w:ascii="Times New Roman" w:hAnsi="Times New Roman"/>
                <w:sz w:val="26"/>
                <w:szCs w:val="26"/>
              </w:rPr>
              <w:t>MTHP7</w:t>
            </w:r>
          </w:p>
        </w:tc>
        <w:tc>
          <w:tcPr>
            <w:tcW w:w="8169" w:type="dxa"/>
            <w:shd w:val="clear" w:color="auto" w:fill="auto"/>
            <w:vAlign w:val="center"/>
          </w:tcPr>
          <w:p w14:paraId="1BA5F4DF" w14:textId="662B1392" w:rsidR="00C339E7" w:rsidRPr="00FB2E58" w:rsidRDefault="001957E4" w:rsidP="00FB2E58">
            <w:pPr>
              <w:jc w:val="both"/>
              <w:rPr>
                <w:rFonts w:ascii="Times New Roman" w:hAnsi="Times New Roman"/>
                <w:sz w:val="26"/>
                <w:szCs w:val="26"/>
              </w:rPr>
            </w:pPr>
            <w:r w:rsidRPr="00FB2E58">
              <w:rPr>
                <w:rFonts w:ascii="Times New Roman" w:hAnsi="Times New Roman"/>
                <w:sz w:val="26"/>
                <w:szCs w:val="26"/>
              </w:rPr>
              <w:t>Có kĩ năng phát triển ý tưởng</w:t>
            </w:r>
            <w:r w:rsidR="00832957" w:rsidRPr="00FB2E58">
              <w:rPr>
                <w:rFonts w:ascii="Times New Roman" w:hAnsi="Times New Roman"/>
                <w:sz w:val="26"/>
                <w:szCs w:val="26"/>
              </w:rPr>
              <w:t>, quản lý, điều hành, giám sát hoạt động kinh doanh mảng sự kiện của khách sạn, các cơ sở lưu trú.</w:t>
            </w:r>
          </w:p>
        </w:tc>
      </w:tr>
      <w:tr w:rsidR="00C339E7" w:rsidRPr="00FB2E58" w14:paraId="26F9F515" w14:textId="77777777" w:rsidTr="00FB2E58">
        <w:trPr>
          <w:trHeight w:val="292"/>
          <w:jc w:val="center"/>
        </w:trPr>
        <w:tc>
          <w:tcPr>
            <w:tcW w:w="9411" w:type="dxa"/>
            <w:gridSpan w:val="2"/>
            <w:shd w:val="clear" w:color="auto" w:fill="auto"/>
            <w:vAlign w:val="center"/>
          </w:tcPr>
          <w:p w14:paraId="19748AB5" w14:textId="77777777" w:rsidR="00C339E7" w:rsidRPr="00FB2E58" w:rsidRDefault="00C339E7" w:rsidP="00FB2E58">
            <w:pPr>
              <w:jc w:val="both"/>
              <w:rPr>
                <w:rFonts w:ascii="Times New Roman" w:hAnsi="Times New Roman"/>
                <w:b/>
                <w:sz w:val="26"/>
                <w:szCs w:val="26"/>
              </w:rPr>
            </w:pPr>
            <w:r w:rsidRPr="00FB2E58">
              <w:rPr>
                <w:rFonts w:ascii="Times New Roman" w:hAnsi="Times New Roman"/>
                <w:b/>
                <w:sz w:val="26"/>
                <w:szCs w:val="26"/>
              </w:rPr>
              <w:t>3. Thái độ</w:t>
            </w:r>
          </w:p>
        </w:tc>
      </w:tr>
      <w:tr w:rsidR="00C339E7" w:rsidRPr="00FB2E58" w14:paraId="3DAD7D59" w14:textId="77777777" w:rsidTr="00FB2E58">
        <w:trPr>
          <w:trHeight w:val="311"/>
          <w:jc w:val="center"/>
        </w:trPr>
        <w:tc>
          <w:tcPr>
            <w:tcW w:w="1242" w:type="dxa"/>
            <w:shd w:val="clear" w:color="auto" w:fill="auto"/>
            <w:vAlign w:val="center"/>
          </w:tcPr>
          <w:p w14:paraId="5E3BEA5D" w14:textId="77777777" w:rsidR="00C339E7" w:rsidRPr="00FB2E58" w:rsidRDefault="00C339E7" w:rsidP="0003526D">
            <w:pPr>
              <w:spacing w:after="0" w:line="312" w:lineRule="auto"/>
              <w:jc w:val="center"/>
              <w:rPr>
                <w:rFonts w:ascii="Times New Roman" w:hAnsi="Times New Roman"/>
                <w:sz w:val="26"/>
                <w:szCs w:val="26"/>
              </w:rPr>
            </w:pPr>
            <w:r w:rsidRPr="00FB2E58">
              <w:rPr>
                <w:rFonts w:ascii="Times New Roman" w:hAnsi="Times New Roman"/>
                <w:sz w:val="26"/>
                <w:szCs w:val="26"/>
              </w:rPr>
              <w:t>MTHP</w:t>
            </w:r>
            <w:r w:rsidR="005772CA" w:rsidRPr="00FB2E58">
              <w:rPr>
                <w:rFonts w:ascii="Times New Roman" w:hAnsi="Times New Roman"/>
                <w:sz w:val="26"/>
                <w:szCs w:val="26"/>
              </w:rPr>
              <w:t>8</w:t>
            </w:r>
          </w:p>
        </w:tc>
        <w:tc>
          <w:tcPr>
            <w:tcW w:w="8169" w:type="dxa"/>
            <w:shd w:val="clear" w:color="auto" w:fill="auto"/>
            <w:vAlign w:val="center"/>
          </w:tcPr>
          <w:p w14:paraId="3B9AD36B" w14:textId="47B40508" w:rsidR="00C339E7" w:rsidRPr="00FB2E58" w:rsidRDefault="00832957" w:rsidP="00FB2E58">
            <w:pPr>
              <w:jc w:val="both"/>
              <w:rPr>
                <w:rFonts w:ascii="Times New Roman" w:hAnsi="Times New Roman"/>
                <w:sz w:val="26"/>
                <w:szCs w:val="26"/>
              </w:rPr>
            </w:pPr>
            <w:r w:rsidRPr="00FB2E58">
              <w:rPr>
                <w:rFonts w:ascii="Times New Roman" w:hAnsi="Times New Roman"/>
                <w:sz w:val="26"/>
                <w:szCs w:val="26"/>
              </w:rPr>
              <w:t>Có phẩm chất đạo đức, ý thức nghề nghiệp, trách nhiệm công dân: Tuân thủ pháp luật và có phẩm chất đạo đức</w:t>
            </w:r>
            <w:r w:rsidR="00FB2E58">
              <w:rPr>
                <w:rFonts w:ascii="Times New Roman" w:hAnsi="Times New Roman"/>
                <w:sz w:val="26"/>
                <w:szCs w:val="26"/>
              </w:rPr>
              <w:t>.</w:t>
            </w:r>
          </w:p>
        </w:tc>
      </w:tr>
      <w:tr w:rsidR="00C339E7" w:rsidRPr="00FB2E58" w14:paraId="06F96AB4" w14:textId="77777777" w:rsidTr="00FB2E58">
        <w:trPr>
          <w:trHeight w:val="275"/>
          <w:jc w:val="center"/>
        </w:trPr>
        <w:tc>
          <w:tcPr>
            <w:tcW w:w="1242" w:type="dxa"/>
            <w:shd w:val="clear" w:color="auto" w:fill="auto"/>
            <w:vAlign w:val="center"/>
          </w:tcPr>
          <w:p w14:paraId="43AE9221" w14:textId="77777777" w:rsidR="00C339E7" w:rsidRPr="00FB2E58" w:rsidRDefault="00C339E7" w:rsidP="0003526D">
            <w:pPr>
              <w:spacing w:after="0" w:line="312" w:lineRule="auto"/>
              <w:jc w:val="center"/>
              <w:rPr>
                <w:rFonts w:ascii="Times New Roman" w:hAnsi="Times New Roman"/>
                <w:sz w:val="26"/>
                <w:szCs w:val="26"/>
              </w:rPr>
            </w:pPr>
            <w:r w:rsidRPr="00FB2E58">
              <w:rPr>
                <w:rFonts w:ascii="Times New Roman" w:hAnsi="Times New Roman"/>
                <w:sz w:val="26"/>
                <w:szCs w:val="26"/>
              </w:rPr>
              <w:t>MTHP</w:t>
            </w:r>
            <w:r w:rsidR="005772CA" w:rsidRPr="00FB2E58">
              <w:rPr>
                <w:rFonts w:ascii="Times New Roman" w:hAnsi="Times New Roman"/>
                <w:sz w:val="26"/>
                <w:szCs w:val="26"/>
              </w:rPr>
              <w:t>9</w:t>
            </w:r>
          </w:p>
        </w:tc>
        <w:tc>
          <w:tcPr>
            <w:tcW w:w="8169" w:type="dxa"/>
            <w:shd w:val="clear" w:color="auto" w:fill="auto"/>
            <w:vAlign w:val="center"/>
          </w:tcPr>
          <w:p w14:paraId="1B28CAD1" w14:textId="1D81D371" w:rsidR="00C339E7" w:rsidRPr="00FB2E58" w:rsidRDefault="00832957" w:rsidP="00FB2E58">
            <w:pPr>
              <w:jc w:val="both"/>
              <w:rPr>
                <w:rFonts w:ascii="Times New Roman" w:hAnsi="Times New Roman"/>
                <w:sz w:val="26"/>
                <w:szCs w:val="26"/>
              </w:rPr>
            </w:pPr>
            <w:r w:rsidRPr="00FB2E58">
              <w:rPr>
                <w:rFonts w:ascii="Times New Roman" w:hAnsi="Times New Roman"/>
                <w:sz w:val="26"/>
                <w:szCs w:val="26"/>
              </w:rPr>
              <w:t>Có trách nhiệm đạo đức, tác phong nghề nghiệp: tinh thần làm việc trách nhiệm, trung thực, nghiêm túc, tính kỷ luật cao, có tác phong lịch sự, nhã nhặn, đúng mực, say mê, yêu nghề và có tinh thần phục vụ.</w:t>
            </w:r>
          </w:p>
        </w:tc>
      </w:tr>
    </w:tbl>
    <w:p w14:paraId="297F2667" w14:textId="77777777" w:rsidR="001A5F2F" w:rsidRPr="00FB2E58" w:rsidRDefault="001A5F2F"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4. Mô tả vắn tắt nội dung học phần</w:t>
      </w:r>
    </w:p>
    <w:p w14:paraId="0DF0FAF0" w14:textId="71EDD2B4" w:rsidR="00EF2816" w:rsidRPr="00FB2E58" w:rsidRDefault="007547E8" w:rsidP="00FB2E58">
      <w:pPr>
        <w:spacing w:after="0" w:line="288" w:lineRule="auto"/>
        <w:ind w:firstLine="720"/>
        <w:jc w:val="both"/>
        <w:rPr>
          <w:rFonts w:ascii="Times New Roman" w:hAnsi="Times New Roman"/>
          <w:sz w:val="26"/>
          <w:szCs w:val="26"/>
        </w:rPr>
      </w:pPr>
      <w:r w:rsidRPr="00FB2E58">
        <w:rPr>
          <w:rFonts w:ascii="Times New Roman" w:hAnsi="Times New Roman"/>
          <w:sz w:val="26"/>
          <w:szCs w:val="26"/>
        </w:rPr>
        <w:t>Quản trị MICE</w:t>
      </w:r>
      <w:r w:rsidR="001C1AE2" w:rsidRPr="00FB2E58">
        <w:rPr>
          <w:rFonts w:ascii="Times New Roman" w:hAnsi="Times New Roman"/>
          <w:sz w:val="26"/>
          <w:szCs w:val="26"/>
        </w:rPr>
        <w:t xml:space="preserve"> là môn học chuyên ngành bắt buộc cung cấp cho người học những kiến thức cơ bản về hoạt động</w:t>
      </w:r>
      <w:r w:rsidRPr="00FB2E58">
        <w:rPr>
          <w:rFonts w:ascii="Times New Roman" w:hAnsi="Times New Roman"/>
          <w:sz w:val="26"/>
          <w:szCs w:val="26"/>
        </w:rPr>
        <w:t xml:space="preserve"> quản trị,</w:t>
      </w:r>
      <w:r w:rsidR="003C358F" w:rsidRPr="00FB2E58">
        <w:rPr>
          <w:rFonts w:ascii="Times New Roman" w:hAnsi="Times New Roman"/>
          <w:sz w:val="26"/>
          <w:szCs w:val="26"/>
        </w:rPr>
        <w:t xml:space="preserve"> quản lý, điều hành, phân tích các loại hình sự kiện</w:t>
      </w:r>
      <w:r w:rsidR="0093703B" w:rsidRPr="00FB2E58">
        <w:rPr>
          <w:rFonts w:ascii="Times New Roman" w:hAnsi="Times New Roman"/>
          <w:sz w:val="26"/>
          <w:szCs w:val="26"/>
        </w:rPr>
        <w:t xml:space="preserve">. Từ đó vận dụng thực hiện tác nghiệp vào thực hiện các </w:t>
      </w:r>
      <w:r w:rsidR="00E20F3F" w:rsidRPr="00FB2E58">
        <w:rPr>
          <w:rFonts w:ascii="Times New Roman" w:hAnsi="Times New Roman"/>
          <w:sz w:val="26"/>
          <w:szCs w:val="26"/>
        </w:rPr>
        <w:t>loại hình sự kiện</w:t>
      </w:r>
      <w:r w:rsidR="0093703B" w:rsidRPr="00FB2E58">
        <w:rPr>
          <w:rFonts w:ascii="Times New Roman" w:hAnsi="Times New Roman"/>
          <w:sz w:val="26"/>
          <w:szCs w:val="26"/>
        </w:rPr>
        <w:t xml:space="preserve"> </w:t>
      </w:r>
      <w:r w:rsidR="00E20F3F" w:rsidRPr="00FB2E58">
        <w:rPr>
          <w:rFonts w:ascii="Times New Roman" w:hAnsi="Times New Roman"/>
          <w:sz w:val="26"/>
          <w:szCs w:val="26"/>
        </w:rPr>
        <w:t>trong thực tế.</w:t>
      </w:r>
    </w:p>
    <w:p w14:paraId="70D78188" w14:textId="77777777" w:rsidR="001A5F2F" w:rsidRPr="00FB2E58" w:rsidRDefault="001A5F2F"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lang w:val="vi-VN"/>
        </w:rPr>
        <w:t xml:space="preserve">5. </w:t>
      </w:r>
      <w:r w:rsidRPr="00FB2E58">
        <w:rPr>
          <w:rFonts w:ascii="Times New Roman" w:hAnsi="Times New Roman"/>
          <w:b/>
          <w:sz w:val="26"/>
          <w:szCs w:val="26"/>
        </w:rPr>
        <w:t>Chuẩn đầu ra học phần</w:t>
      </w:r>
      <w:r w:rsidRPr="00FB2E58">
        <w:rPr>
          <w:rFonts w:ascii="Times New Roman" w:hAnsi="Times New Roman"/>
        </w:rPr>
        <w:t xml:space="preserve"> (</w:t>
      </w:r>
      <w:r w:rsidRPr="00FB2E58">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FB2E58" w14:paraId="7248B7F8" w14:textId="77777777" w:rsidTr="00FB2E58">
        <w:trPr>
          <w:jc w:val="center"/>
        </w:trPr>
        <w:tc>
          <w:tcPr>
            <w:tcW w:w="1384" w:type="dxa"/>
            <w:shd w:val="clear" w:color="auto" w:fill="auto"/>
          </w:tcPr>
          <w:p w14:paraId="16912F07" w14:textId="77777777" w:rsidR="001A5F2F" w:rsidRPr="00FB2E58" w:rsidRDefault="005E4252"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Ký hiệu</w:t>
            </w:r>
          </w:p>
        </w:tc>
        <w:tc>
          <w:tcPr>
            <w:tcW w:w="8080" w:type="dxa"/>
            <w:shd w:val="clear" w:color="auto" w:fill="auto"/>
          </w:tcPr>
          <w:p w14:paraId="5AC5D351"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Chuẩn đầu ra học phần</w:t>
            </w:r>
          </w:p>
        </w:tc>
      </w:tr>
      <w:tr w:rsidR="001A5F2F" w:rsidRPr="00FB2E58" w14:paraId="5F368395" w14:textId="77777777" w:rsidTr="00FB2E58">
        <w:trPr>
          <w:jc w:val="center"/>
        </w:trPr>
        <w:tc>
          <w:tcPr>
            <w:tcW w:w="9464" w:type="dxa"/>
            <w:gridSpan w:val="2"/>
            <w:shd w:val="clear" w:color="auto" w:fill="auto"/>
          </w:tcPr>
          <w:p w14:paraId="6AC6945C" w14:textId="77777777" w:rsidR="001A5F2F" w:rsidRPr="00FB2E58" w:rsidRDefault="0097162D" w:rsidP="006E4579">
            <w:pPr>
              <w:spacing w:after="0" w:line="312" w:lineRule="auto"/>
              <w:jc w:val="both"/>
              <w:rPr>
                <w:rFonts w:ascii="Times New Roman" w:hAnsi="Times New Roman"/>
                <w:b/>
                <w:sz w:val="26"/>
                <w:szCs w:val="26"/>
              </w:rPr>
            </w:pPr>
            <w:r w:rsidRPr="00FB2E58">
              <w:rPr>
                <w:rFonts w:ascii="Times New Roman" w:hAnsi="Times New Roman"/>
                <w:b/>
                <w:sz w:val="26"/>
                <w:szCs w:val="26"/>
              </w:rPr>
              <w:t xml:space="preserve">1. </w:t>
            </w:r>
            <w:r w:rsidR="001A5F2F" w:rsidRPr="00FB2E58">
              <w:rPr>
                <w:rFonts w:ascii="Times New Roman" w:hAnsi="Times New Roman"/>
                <w:b/>
                <w:sz w:val="26"/>
                <w:szCs w:val="26"/>
              </w:rPr>
              <w:t>Kiến thức</w:t>
            </w:r>
          </w:p>
        </w:tc>
      </w:tr>
      <w:tr w:rsidR="001A5F2F" w:rsidRPr="00FB2E58" w14:paraId="40176E72" w14:textId="77777777" w:rsidTr="00FB2E58">
        <w:trPr>
          <w:jc w:val="center"/>
        </w:trPr>
        <w:tc>
          <w:tcPr>
            <w:tcW w:w="1384" w:type="dxa"/>
            <w:shd w:val="clear" w:color="auto" w:fill="auto"/>
            <w:vAlign w:val="center"/>
          </w:tcPr>
          <w:p w14:paraId="4962D634" w14:textId="77777777" w:rsidR="001A5F2F" w:rsidRPr="00FB2E58" w:rsidRDefault="0097162D"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CĐRHP1</w:t>
            </w:r>
          </w:p>
        </w:tc>
        <w:tc>
          <w:tcPr>
            <w:tcW w:w="8080" w:type="dxa"/>
            <w:shd w:val="clear" w:color="auto" w:fill="auto"/>
          </w:tcPr>
          <w:p w14:paraId="6FC05205" w14:textId="11BE65F7" w:rsidR="001A5F2F" w:rsidRPr="00FB2E58" w:rsidRDefault="00E20F3F" w:rsidP="006E4579">
            <w:pPr>
              <w:spacing w:after="0" w:line="312" w:lineRule="auto"/>
              <w:jc w:val="both"/>
              <w:rPr>
                <w:rFonts w:ascii="Times New Roman" w:hAnsi="Times New Roman"/>
                <w:sz w:val="26"/>
                <w:szCs w:val="26"/>
              </w:rPr>
            </w:pPr>
            <w:r w:rsidRPr="00FB2E58">
              <w:rPr>
                <w:rFonts w:ascii="Times New Roman" w:hAnsi="Times New Roman"/>
                <w:sz w:val="26"/>
                <w:szCs w:val="26"/>
              </w:rPr>
              <w:t>Hiểu về xu hướng tổ chức và vận hành các sự kiện,</w:t>
            </w:r>
            <w:r w:rsidR="0086785E" w:rsidRPr="00FB2E58">
              <w:rPr>
                <w:rFonts w:ascii="Times New Roman" w:hAnsi="Times New Roman"/>
                <w:sz w:val="26"/>
                <w:szCs w:val="26"/>
              </w:rPr>
              <w:t xml:space="preserve"> các yếu tố ảnh hưởng đến hoạt động tổ chức sự kiện.</w:t>
            </w:r>
            <w:r w:rsidRPr="00FB2E58">
              <w:rPr>
                <w:rFonts w:ascii="Times New Roman" w:hAnsi="Times New Roman"/>
                <w:sz w:val="26"/>
                <w:szCs w:val="26"/>
              </w:rPr>
              <w:t xml:space="preserve"> </w:t>
            </w:r>
            <w:r w:rsidR="0086785E" w:rsidRPr="00FB2E58">
              <w:rPr>
                <w:rFonts w:ascii="Times New Roman" w:hAnsi="Times New Roman"/>
                <w:sz w:val="26"/>
                <w:szCs w:val="26"/>
              </w:rPr>
              <w:t>C</w:t>
            </w:r>
            <w:r w:rsidRPr="00FB2E58">
              <w:rPr>
                <w:rFonts w:ascii="Times New Roman" w:hAnsi="Times New Roman"/>
                <w:sz w:val="26"/>
                <w:szCs w:val="26"/>
              </w:rPr>
              <w:t>ó tư duy sắp xếp và lý giải về quy trình sự kiện</w:t>
            </w:r>
          </w:p>
        </w:tc>
      </w:tr>
      <w:tr w:rsidR="001A5F2F" w:rsidRPr="00FB2E58" w14:paraId="2928F4F9" w14:textId="77777777" w:rsidTr="00FB2E58">
        <w:trPr>
          <w:jc w:val="center"/>
        </w:trPr>
        <w:tc>
          <w:tcPr>
            <w:tcW w:w="1384" w:type="dxa"/>
            <w:shd w:val="clear" w:color="auto" w:fill="auto"/>
            <w:vAlign w:val="center"/>
          </w:tcPr>
          <w:p w14:paraId="5DF4E327" w14:textId="77777777" w:rsidR="001A5F2F" w:rsidRPr="00FB2E58" w:rsidRDefault="0097162D"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CĐRHP2</w:t>
            </w:r>
          </w:p>
        </w:tc>
        <w:tc>
          <w:tcPr>
            <w:tcW w:w="8080" w:type="dxa"/>
            <w:shd w:val="clear" w:color="auto" w:fill="auto"/>
          </w:tcPr>
          <w:p w14:paraId="16BB43E9" w14:textId="3856F4AC" w:rsidR="001A5F2F" w:rsidRPr="00FB2E58" w:rsidRDefault="00491399" w:rsidP="006E4579">
            <w:pPr>
              <w:spacing w:after="0" w:line="312" w:lineRule="auto"/>
              <w:jc w:val="both"/>
              <w:rPr>
                <w:rFonts w:ascii="Times New Roman" w:hAnsi="Times New Roman"/>
                <w:sz w:val="26"/>
                <w:szCs w:val="26"/>
              </w:rPr>
            </w:pPr>
            <w:r w:rsidRPr="00FB2E58">
              <w:rPr>
                <w:rFonts w:ascii="Times New Roman" w:hAnsi="Times New Roman"/>
                <w:sz w:val="26"/>
                <w:szCs w:val="26"/>
                <w:lang w:val="vi-VN"/>
              </w:rPr>
              <w:t xml:space="preserve">Hiểu được khái niệm về sự kiện, </w:t>
            </w:r>
            <w:r w:rsidRPr="00FB2E58">
              <w:rPr>
                <w:rFonts w:ascii="Times New Roman" w:hAnsi="Times New Roman"/>
                <w:sz w:val="26"/>
                <w:szCs w:val="26"/>
              </w:rPr>
              <w:t>các đặc điểm của thị trường dịch vụ tổ chức,</w:t>
            </w:r>
            <w:r w:rsidRPr="00FB2E58">
              <w:rPr>
                <w:rFonts w:ascii="Times New Roman" w:hAnsi="Times New Roman"/>
                <w:sz w:val="26"/>
                <w:szCs w:val="26"/>
                <w:lang w:val="vi-VN"/>
              </w:rPr>
              <w:t xml:space="preserve"> biết phân biệt các loại</w:t>
            </w:r>
            <w:r w:rsidR="00420FE7" w:rsidRPr="00FB2E58">
              <w:rPr>
                <w:rFonts w:ascii="Times New Roman" w:hAnsi="Times New Roman"/>
                <w:sz w:val="26"/>
                <w:szCs w:val="26"/>
              </w:rPr>
              <w:t xml:space="preserve"> hình</w:t>
            </w:r>
            <w:r w:rsidRPr="00FB2E58">
              <w:rPr>
                <w:rFonts w:ascii="Times New Roman" w:hAnsi="Times New Roman"/>
                <w:sz w:val="26"/>
                <w:szCs w:val="26"/>
                <w:lang w:val="vi-VN"/>
              </w:rPr>
              <w:t xml:space="preserve"> sự kiện</w:t>
            </w:r>
            <w:r w:rsidRPr="00FB2E58">
              <w:rPr>
                <w:rFonts w:ascii="Times New Roman" w:hAnsi="Times New Roman"/>
                <w:sz w:val="26"/>
                <w:szCs w:val="26"/>
              </w:rPr>
              <w:t xml:space="preserve">. </w:t>
            </w:r>
          </w:p>
        </w:tc>
      </w:tr>
      <w:tr w:rsidR="001A5F2F" w:rsidRPr="00FB2E58" w14:paraId="196E9CCE" w14:textId="77777777" w:rsidTr="00FB2E58">
        <w:trPr>
          <w:jc w:val="center"/>
        </w:trPr>
        <w:tc>
          <w:tcPr>
            <w:tcW w:w="1384" w:type="dxa"/>
            <w:shd w:val="clear" w:color="auto" w:fill="auto"/>
            <w:vAlign w:val="center"/>
          </w:tcPr>
          <w:p w14:paraId="234AB832" w14:textId="77777777" w:rsidR="001A5F2F" w:rsidRPr="00FB2E58" w:rsidRDefault="00E7182B"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CĐRHP3</w:t>
            </w:r>
          </w:p>
        </w:tc>
        <w:tc>
          <w:tcPr>
            <w:tcW w:w="8080" w:type="dxa"/>
            <w:shd w:val="clear" w:color="auto" w:fill="auto"/>
          </w:tcPr>
          <w:p w14:paraId="04891170" w14:textId="08E9B385" w:rsidR="001A5F2F" w:rsidRPr="00FB2E58" w:rsidRDefault="00260D89" w:rsidP="008D5643">
            <w:pPr>
              <w:spacing w:after="0" w:line="312" w:lineRule="auto"/>
              <w:jc w:val="both"/>
              <w:rPr>
                <w:rFonts w:ascii="Times New Roman" w:hAnsi="Times New Roman"/>
                <w:sz w:val="26"/>
                <w:szCs w:val="26"/>
              </w:rPr>
            </w:pPr>
            <w:r w:rsidRPr="00FB2E58">
              <w:rPr>
                <w:rFonts w:ascii="Times New Roman" w:hAnsi="Times New Roman"/>
                <w:sz w:val="26"/>
                <w:szCs w:val="26"/>
              </w:rPr>
              <w:t xml:space="preserve">Nắm được vai trò, yêu cầu, nội dung cơ bản trong việc chuẩn bị thông tin, </w:t>
            </w:r>
            <w:r w:rsidRPr="00FB2E58">
              <w:rPr>
                <w:rFonts w:ascii="Times New Roman" w:hAnsi="Times New Roman"/>
                <w:sz w:val="26"/>
                <w:szCs w:val="26"/>
              </w:rPr>
              <w:lastRenderedPageBreak/>
              <w:t xml:space="preserve">xây dựng nội dung và các phương pháp </w:t>
            </w:r>
            <w:r w:rsidR="00FB2E58">
              <w:rPr>
                <w:rFonts w:ascii="Times New Roman" w:hAnsi="Times New Roman"/>
                <w:sz w:val="26"/>
                <w:szCs w:val="26"/>
              </w:rPr>
              <w:t>tổ chức sự kiện</w:t>
            </w:r>
            <w:r w:rsidRPr="00FB2E58">
              <w:rPr>
                <w:rFonts w:ascii="Times New Roman" w:hAnsi="Times New Roman"/>
                <w:sz w:val="26"/>
                <w:szCs w:val="26"/>
              </w:rPr>
              <w:t>.</w:t>
            </w:r>
            <w:r w:rsidR="00D26F1B" w:rsidRPr="00FB2E58">
              <w:rPr>
                <w:rFonts w:ascii="Times New Roman" w:hAnsi="Times New Roman"/>
                <w:sz w:val="26"/>
                <w:szCs w:val="26"/>
              </w:rPr>
              <w:t xml:space="preserve"> </w:t>
            </w:r>
            <w:r w:rsidR="00087BC0" w:rsidRPr="00FB2E58">
              <w:rPr>
                <w:rFonts w:ascii="Times New Roman" w:hAnsi="Times New Roman"/>
                <w:sz w:val="26"/>
                <w:szCs w:val="26"/>
              </w:rPr>
              <w:t xml:space="preserve">Đồng thời nằm kiến thức về xử lý tình huống phát sinh trong quá trình </w:t>
            </w:r>
            <w:r w:rsidR="00FB2E58">
              <w:rPr>
                <w:rFonts w:ascii="Times New Roman" w:hAnsi="Times New Roman"/>
                <w:sz w:val="26"/>
                <w:szCs w:val="26"/>
              </w:rPr>
              <w:t>diễn ra sự kiện</w:t>
            </w:r>
          </w:p>
        </w:tc>
      </w:tr>
      <w:tr w:rsidR="001A5F2F" w:rsidRPr="00FB2E58" w14:paraId="758F20E3" w14:textId="77777777" w:rsidTr="00FB2E58">
        <w:trPr>
          <w:jc w:val="center"/>
        </w:trPr>
        <w:tc>
          <w:tcPr>
            <w:tcW w:w="9464" w:type="dxa"/>
            <w:gridSpan w:val="2"/>
            <w:shd w:val="clear" w:color="auto" w:fill="auto"/>
          </w:tcPr>
          <w:p w14:paraId="43823745" w14:textId="77777777" w:rsidR="001A5F2F" w:rsidRPr="00FB2E58" w:rsidRDefault="0097162D" w:rsidP="006E4579">
            <w:pPr>
              <w:spacing w:after="0" w:line="312" w:lineRule="auto"/>
              <w:jc w:val="both"/>
              <w:rPr>
                <w:rFonts w:ascii="Times New Roman" w:hAnsi="Times New Roman"/>
                <w:b/>
                <w:sz w:val="26"/>
                <w:szCs w:val="26"/>
              </w:rPr>
            </w:pPr>
            <w:r w:rsidRPr="00FB2E58">
              <w:rPr>
                <w:rFonts w:ascii="Times New Roman" w:hAnsi="Times New Roman"/>
                <w:b/>
                <w:sz w:val="26"/>
                <w:szCs w:val="26"/>
              </w:rPr>
              <w:lastRenderedPageBreak/>
              <w:t>2.</w:t>
            </w:r>
            <w:r w:rsidR="001A5F2F" w:rsidRPr="00FB2E58">
              <w:rPr>
                <w:rFonts w:ascii="Times New Roman" w:hAnsi="Times New Roman"/>
                <w:b/>
                <w:sz w:val="26"/>
                <w:szCs w:val="26"/>
              </w:rPr>
              <w:t xml:space="preserve"> Kỹ năng</w:t>
            </w:r>
          </w:p>
        </w:tc>
      </w:tr>
      <w:tr w:rsidR="001A5F2F" w:rsidRPr="00FB2E58" w14:paraId="27AF2932" w14:textId="77777777" w:rsidTr="00FB2E58">
        <w:trPr>
          <w:jc w:val="center"/>
        </w:trPr>
        <w:tc>
          <w:tcPr>
            <w:tcW w:w="1384" w:type="dxa"/>
            <w:shd w:val="clear" w:color="auto" w:fill="auto"/>
            <w:vAlign w:val="center"/>
          </w:tcPr>
          <w:p w14:paraId="0EEDA7F8" w14:textId="77777777" w:rsidR="001A5F2F" w:rsidRPr="00FB2E58" w:rsidRDefault="00E7182B"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CĐRHP4</w:t>
            </w:r>
          </w:p>
        </w:tc>
        <w:tc>
          <w:tcPr>
            <w:tcW w:w="8080" w:type="dxa"/>
            <w:shd w:val="clear" w:color="auto" w:fill="auto"/>
          </w:tcPr>
          <w:p w14:paraId="4E51802D" w14:textId="53AFFBAA" w:rsidR="001A5F2F" w:rsidRPr="00FB2E58" w:rsidRDefault="00BC1616" w:rsidP="006E4579">
            <w:pPr>
              <w:spacing w:after="0" w:line="312" w:lineRule="auto"/>
              <w:jc w:val="both"/>
              <w:rPr>
                <w:rFonts w:ascii="Times New Roman" w:hAnsi="Times New Roman"/>
                <w:sz w:val="26"/>
                <w:szCs w:val="26"/>
              </w:rPr>
            </w:pPr>
            <w:r w:rsidRPr="00FB2E58">
              <w:rPr>
                <w:rFonts w:ascii="Times New Roman" w:hAnsi="Times New Roman"/>
                <w:sz w:val="26"/>
                <w:szCs w:val="26"/>
              </w:rPr>
              <w:t>Có khả năng phân tích môi trường kinh doanh</w:t>
            </w:r>
            <w:r w:rsidR="00D8350A" w:rsidRPr="00FB2E58">
              <w:rPr>
                <w:rFonts w:ascii="Times New Roman" w:hAnsi="Times New Roman"/>
                <w:sz w:val="26"/>
                <w:szCs w:val="26"/>
              </w:rPr>
              <w:t>, các chỉ tiêu kinh tế, tài chính, hiệu quả kinh doanh mảng</w:t>
            </w:r>
            <w:r w:rsidRPr="00FB2E58">
              <w:rPr>
                <w:rFonts w:ascii="Times New Roman" w:hAnsi="Times New Roman"/>
                <w:sz w:val="26"/>
                <w:szCs w:val="26"/>
              </w:rPr>
              <w:t xml:space="preserve"> dịch vụ tổ chức sự kiện</w:t>
            </w:r>
          </w:p>
        </w:tc>
      </w:tr>
      <w:tr w:rsidR="001A5F2F" w:rsidRPr="00FB2E58" w14:paraId="03B95292" w14:textId="77777777" w:rsidTr="00FB2E58">
        <w:trPr>
          <w:jc w:val="center"/>
        </w:trPr>
        <w:tc>
          <w:tcPr>
            <w:tcW w:w="1384" w:type="dxa"/>
            <w:shd w:val="clear" w:color="auto" w:fill="auto"/>
            <w:vAlign w:val="center"/>
          </w:tcPr>
          <w:p w14:paraId="05CC3DC2" w14:textId="77777777" w:rsidR="001A5F2F" w:rsidRPr="00FB2E58" w:rsidRDefault="00E7182B"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CĐRHP5</w:t>
            </w:r>
          </w:p>
        </w:tc>
        <w:tc>
          <w:tcPr>
            <w:tcW w:w="8080" w:type="dxa"/>
            <w:shd w:val="clear" w:color="auto" w:fill="auto"/>
          </w:tcPr>
          <w:p w14:paraId="0769DFBF" w14:textId="25059E05" w:rsidR="001A5F2F" w:rsidRPr="00FB2E58" w:rsidRDefault="00D8350A" w:rsidP="006E4579">
            <w:pPr>
              <w:spacing w:after="0" w:line="312" w:lineRule="auto"/>
              <w:jc w:val="both"/>
              <w:rPr>
                <w:rFonts w:ascii="Times New Roman" w:hAnsi="Times New Roman"/>
                <w:sz w:val="26"/>
                <w:szCs w:val="26"/>
              </w:rPr>
            </w:pPr>
            <w:r w:rsidRPr="00FB2E58">
              <w:rPr>
                <w:rFonts w:ascii="Times New Roman" w:hAnsi="Times New Roman"/>
                <w:sz w:val="26"/>
                <w:szCs w:val="26"/>
              </w:rPr>
              <w:t xml:space="preserve">Vận dụng lý thuyết vào công tác điều hành giám sát hoạt động mảng sự kiện của khách sạn </w:t>
            </w:r>
            <w:r w:rsidR="001C46CB" w:rsidRPr="00FB2E58">
              <w:rPr>
                <w:rFonts w:ascii="Times New Roman" w:hAnsi="Times New Roman"/>
                <w:sz w:val="26"/>
                <w:szCs w:val="26"/>
              </w:rPr>
              <w:t>đồng thời đ</w:t>
            </w:r>
            <w:r w:rsidRPr="00FB2E58">
              <w:rPr>
                <w:rFonts w:ascii="Times New Roman" w:hAnsi="Times New Roman"/>
                <w:sz w:val="26"/>
                <w:szCs w:val="26"/>
              </w:rPr>
              <w:t>ề xuất ý tưởng cho các loại hình sự kiện và trình bày, thuyết minh về ý tưởng đó</w:t>
            </w:r>
            <w:r w:rsidR="001C46CB" w:rsidRPr="00FB2E58">
              <w:rPr>
                <w:rFonts w:ascii="Times New Roman" w:hAnsi="Times New Roman"/>
                <w:sz w:val="26"/>
                <w:szCs w:val="26"/>
              </w:rPr>
              <w:t>.</w:t>
            </w:r>
          </w:p>
        </w:tc>
      </w:tr>
      <w:tr w:rsidR="001A5F2F" w:rsidRPr="00FB2E58" w14:paraId="0385ED35" w14:textId="77777777" w:rsidTr="00FB2E58">
        <w:trPr>
          <w:jc w:val="center"/>
        </w:trPr>
        <w:tc>
          <w:tcPr>
            <w:tcW w:w="9464" w:type="dxa"/>
            <w:gridSpan w:val="2"/>
            <w:shd w:val="clear" w:color="auto" w:fill="auto"/>
          </w:tcPr>
          <w:p w14:paraId="77A156A5" w14:textId="77777777" w:rsidR="001A5F2F" w:rsidRPr="00FB2E58" w:rsidRDefault="0097162D" w:rsidP="006E4579">
            <w:pPr>
              <w:spacing w:after="0" w:line="312" w:lineRule="auto"/>
              <w:jc w:val="both"/>
              <w:rPr>
                <w:rFonts w:ascii="Times New Roman" w:hAnsi="Times New Roman"/>
                <w:b/>
                <w:sz w:val="26"/>
                <w:szCs w:val="26"/>
              </w:rPr>
            </w:pPr>
            <w:r w:rsidRPr="00FB2E58">
              <w:rPr>
                <w:rFonts w:ascii="Times New Roman" w:hAnsi="Times New Roman"/>
                <w:b/>
                <w:sz w:val="26"/>
                <w:szCs w:val="26"/>
              </w:rPr>
              <w:t xml:space="preserve">3. </w:t>
            </w:r>
            <w:r w:rsidR="001A5F2F" w:rsidRPr="00FB2E58">
              <w:rPr>
                <w:rFonts w:ascii="Times New Roman" w:hAnsi="Times New Roman"/>
                <w:b/>
                <w:sz w:val="26"/>
                <w:szCs w:val="26"/>
              </w:rPr>
              <w:t xml:space="preserve"> </w:t>
            </w:r>
            <w:r w:rsidR="00376995" w:rsidRPr="00FB2E58">
              <w:rPr>
                <w:rFonts w:ascii="Times New Roman" w:hAnsi="Times New Roman"/>
                <w:b/>
                <w:sz w:val="26"/>
                <w:szCs w:val="26"/>
              </w:rPr>
              <w:t xml:space="preserve">Mức độ </w:t>
            </w:r>
            <w:r w:rsidR="001A5F2F" w:rsidRPr="00FB2E58">
              <w:rPr>
                <w:rFonts w:ascii="Times New Roman" w:hAnsi="Times New Roman"/>
                <w:b/>
                <w:sz w:val="26"/>
                <w:szCs w:val="26"/>
              </w:rPr>
              <w:t>tự chủ và trách nhiệm</w:t>
            </w:r>
          </w:p>
        </w:tc>
      </w:tr>
      <w:tr w:rsidR="001A5F2F" w:rsidRPr="00FB2E58" w14:paraId="60E7A89C" w14:textId="77777777" w:rsidTr="00FB2E58">
        <w:trPr>
          <w:jc w:val="center"/>
        </w:trPr>
        <w:tc>
          <w:tcPr>
            <w:tcW w:w="1384" w:type="dxa"/>
            <w:shd w:val="clear" w:color="auto" w:fill="auto"/>
            <w:vAlign w:val="center"/>
          </w:tcPr>
          <w:p w14:paraId="43E9C812" w14:textId="77777777" w:rsidR="001A5F2F" w:rsidRPr="00FB2E58" w:rsidRDefault="0097162D"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5772CA" w:rsidRPr="00FB2E58">
              <w:rPr>
                <w:rFonts w:ascii="Times New Roman" w:hAnsi="Times New Roman"/>
                <w:sz w:val="26"/>
                <w:szCs w:val="26"/>
              </w:rPr>
              <w:t>6</w:t>
            </w:r>
          </w:p>
        </w:tc>
        <w:tc>
          <w:tcPr>
            <w:tcW w:w="8080" w:type="dxa"/>
            <w:shd w:val="clear" w:color="auto" w:fill="auto"/>
          </w:tcPr>
          <w:p w14:paraId="7AAD2EC1" w14:textId="27A7B3B3" w:rsidR="001A5F2F" w:rsidRPr="00FB2E58" w:rsidRDefault="001C46CB" w:rsidP="001C46CB">
            <w:pPr>
              <w:spacing w:after="0" w:line="312" w:lineRule="auto"/>
              <w:jc w:val="both"/>
              <w:rPr>
                <w:rFonts w:ascii="Times New Roman" w:hAnsi="Times New Roman"/>
                <w:sz w:val="26"/>
                <w:szCs w:val="26"/>
              </w:rPr>
            </w:pPr>
            <w:r w:rsidRPr="00FB2E58">
              <w:rPr>
                <w:rFonts w:ascii="Times New Roman" w:hAnsi="Times New Roman"/>
                <w:sz w:val="26"/>
                <w:szCs w:val="26"/>
              </w:rPr>
              <w:t>Tuân thủ các quy định do giảng viên và nhà trường đề</w:t>
            </w:r>
            <w:r w:rsidR="008D5643">
              <w:rPr>
                <w:rFonts w:ascii="Times New Roman" w:hAnsi="Times New Roman"/>
                <w:sz w:val="26"/>
                <w:szCs w:val="26"/>
              </w:rPr>
              <w:t xml:space="preserve"> ra. </w:t>
            </w:r>
            <w:r w:rsidRPr="00FB2E58">
              <w:rPr>
                <w:rFonts w:ascii="Times New Roman" w:hAnsi="Times New Roman"/>
                <w:sz w:val="26"/>
                <w:szCs w:val="26"/>
              </w:rPr>
              <w:t>Chủ động, tích cực trong các giờ học trên lớp cũng như làm các bài tập ở nhà do giảng viên giao, học tập và ứng dụng các kiến thức đã được học vào thực tế.</w:t>
            </w:r>
          </w:p>
        </w:tc>
      </w:tr>
      <w:tr w:rsidR="001A5F2F" w:rsidRPr="00FB2E58" w14:paraId="49966A1B" w14:textId="77777777" w:rsidTr="00FB2E58">
        <w:trPr>
          <w:jc w:val="center"/>
        </w:trPr>
        <w:tc>
          <w:tcPr>
            <w:tcW w:w="1384" w:type="dxa"/>
            <w:shd w:val="clear" w:color="auto" w:fill="auto"/>
            <w:vAlign w:val="center"/>
          </w:tcPr>
          <w:p w14:paraId="323C444F" w14:textId="77777777" w:rsidR="001A5F2F" w:rsidRPr="00FB2E58" w:rsidRDefault="0097162D" w:rsidP="0003526D">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5772CA" w:rsidRPr="00FB2E58">
              <w:rPr>
                <w:rFonts w:ascii="Times New Roman" w:hAnsi="Times New Roman"/>
                <w:sz w:val="26"/>
                <w:szCs w:val="26"/>
              </w:rPr>
              <w:t>7</w:t>
            </w:r>
          </w:p>
        </w:tc>
        <w:tc>
          <w:tcPr>
            <w:tcW w:w="8080" w:type="dxa"/>
            <w:shd w:val="clear" w:color="auto" w:fill="auto"/>
          </w:tcPr>
          <w:p w14:paraId="4D156A28" w14:textId="4698872F" w:rsidR="001A5F2F" w:rsidRPr="00FB2E58" w:rsidRDefault="001C46CB" w:rsidP="006E4579">
            <w:pPr>
              <w:spacing w:after="0" w:line="312" w:lineRule="auto"/>
              <w:jc w:val="both"/>
              <w:rPr>
                <w:rFonts w:ascii="Times New Roman" w:hAnsi="Times New Roman"/>
                <w:sz w:val="26"/>
                <w:szCs w:val="26"/>
              </w:rPr>
            </w:pPr>
            <w:r w:rsidRPr="00FB2E58">
              <w:rPr>
                <w:rFonts w:ascii="Times New Roman" w:hAnsi="Times New Roman"/>
                <w:sz w:val="26"/>
                <w:szCs w:val="26"/>
              </w:rPr>
              <w:t>Có tinh thần tự cập nhật kiến thức thông qua các nguồn thông tin và tài liệu chính thống, chất lượng về quá trình phát triển và xu thế của dịch vụ tổ chức sự kiện trên thế giới nói chung và thị trường Việt Nam nói riêng</w:t>
            </w:r>
          </w:p>
        </w:tc>
      </w:tr>
    </w:tbl>
    <w:p w14:paraId="2A716507" w14:textId="77777777" w:rsidR="00B753B3" w:rsidRPr="00FB2E58" w:rsidRDefault="005E4252" w:rsidP="00127905">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Sự đóng góp của chuẩn đầu ra học phầ</w:t>
      </w:r>
      <w:r w:rsidR="00847A47" w:rsidRPr="00FB2E58">
        <w:rPr>
          <w:rFonts w:ascii="Times New Roman" w:hAnsi="Times New Roman"/>
          <w:b/>
          <w:sz w:val="26"/>
          <w:szCs w:val="26"/>
        </w:rPr>
        <w:t>n cho c</w:t>
      </w:r>
      <w:r w:rsidRPr="00FB2E58">
        <w:rPr>
          <w:rFonts w:ascii="Times New Roman" w:hAnsi="Times New Roman"/>
          <w:b/>
          <w:sz w:val="26"/>
          <w:szCs w:val="26"/>
        </w:rPr>
        <w:t>huẩn đầu ra củ</w:t>
      </w:r>
      <w:r w:rsidR="00847A47" w:rsidRPr="00FB2E58">
        <w:rPr>
          <w:rFonts w:ascii="Times New Roman" w:hAnsi="Times New Roman"/>
          <w:b/>
          <w:sz w:val="26"/>
          <w:szCs w:val="26"/>
        </w:rPr>
        <w:t>a c</w:t>
      </w:r>
      <w:r w:rsidRPr="00FB2E58">
        <w:rPr>
          <w:rFonts w:ascii="Times New Roman" w:hAnsi="Times New Roman"/>
          <w:b/>
          <w:sz w:val="26"/>
          <w:szCs w:val="26"/>
        </w:rPr>
        <w:t xml:space="preserve">hương trình đào tạo và đáp ứng mục tiêu học phần trình bày ở bảng </w:t>
      </w:r>
      <w:r w:rsidR="007C4B58" w:rsidRPr="00FB2E58">
        <w:rPr>
          <w:rFonts w:ascii="Times New Roman" w:hAnsi="Times New Roman"/>
          <w:b/>
          <w:sz w:val="26"/>
          <w:szCs w:val="26"/>
        </w:rPr>
        <w:t>sau.</w:t>
      </w:r>
    </w:p>
    <w:p w14:paraId="5B3D8180" w14:textId="77777777" w:rsidR="00196FD9" w:rsidRPr="00FB2E58" w:rsidRDefault="000C543E" w:rsidP="0003526D">
      <w:pPr>
        <w:spacing w:after="0" w:line="312" w:lineRule="auto"/>
        <w:ind w:firstLine="720"/>
        <w:rPr>
          <w:rFonts w:ascii="Times New Roman" w:hAnsi="Times New Roman"/>
          <w:b/>
          <w:sz w:val="26"/>
          <w:szCs w:val="26"/>
        </w:rPr>
      </w:pPr>
      <w:r w:rsidRPr="00FB2E58">
        <w:rPr>
          <w:rFonts w:ascii="Times New Roman" w:hAnsi="Times New Roman"/>
          <w:b/>
          <w:sz w:val="26"/>
          <w:szCs w:val="26"/>
        </w:rPr>
        <w:t>Ma trận chuẩn đầu ra học phần đáp ứng mục tiêu học phầ</w:t>
      </w:r>
      <w:r w:rsidR="00847A47" w:rsidRPr="00FB2E58">
        <w:rPr>
          <w:rFonts w:ascii="Times New Roman" w:hAnsi="Times New Roman"/>
          <w:b/>
          <w:sz w:val="26"/>
          <w:szCs w:val="26"/>
        </w:rPr>
        <w:t>n và đóng góp cho c</w:t>
      </w:r>
      <w:r w:rsidRPr="00FB2E58">
        <w:rPr>
          <w:rFonts w:ascii="Times New Roman" w:hAnsi="Times New Roman"/>
          <w:b/>
          <w:sz w:val="26"/>
          <w:szCs w:val="26"/>
        </w:rPr>
        <w:t>huẩn đầu ra củ</w:t>
      </w:r>
      <w:r w:rsidR="00847A47" w:rsidRPr="00FB2E58">
        <w:rPr>
          <w:rFonts w:ascii="Times New Roman" w:hAnsi="Times New Roman"/>
          <w:b/>
          <w:sz w:val="26"/>
          <w:szCs w:val="26"/>
        </w:rPr>
        <w:t>a c</w:t>
      </w:r>
      <w:r w:rsidRPr="00FB2E58">
        <w:rPr>
          <w:rFonts w:ascii="Times New Roman" w:hAnsi="Times New Roman"/>
          <w:b/>
          <w:sz w:val="26"/>
          <w:szCs w:val="26"/>
        </w:rPr>
        <w:t>hương trình đào tạo (tính tương quan thứ bậ</w:t>
      </w:r>
      <w:r w:rsidR="00847A47" w:rsidRPr="00FB2E58">
        <w:rPr>
          <w:rFonts w:ascii="Times New Roman" w:hAnsi="Times New Roman"/>
          <w:b/>
          <w:sz w:val="26"/>
          <w:szCs w:val="26"/>
        </w:rPr>
        <w:t>c)</w:t>
      </w:r>
      <w:r w:rsidR="00DB4CCB" w:rsidRPr="00FB2E58">
        <w:rPr>
          <w:rFonts w:ascii="Times New Roman" w:hAnsi="Times New Roman"/>
          <w:b/>
          <w:sz w:val="26"/>
          <w:szCs w:val="26"/>
        </w:rPr>
        <w: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FB2E58" w14:paraId="234FABF6" w14:textId="77777777" w:rsidTr="00880194">
        <w:trPr>
          <w:jc w:val="center"/>
        </w:trPr>
        <w:tc>
          <w:tcPr>
            <w:tcW w:w="1748" w:type="dxa"/>
            <w:vMerge w:val="restart"/>
            <w:shd w:val="clear" w:color="auto" w:fill="auto"/>
            <w:vAlign w:val="center"/>
          </w:tcPr>
          <w:p w14:paraId="619E0209" w14:textId="77777777" w:rsidR="00196FD9" w:rsidRPr="00FB2E58" w:rsidRDefault="00884C9E"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Chuẩn đầu ra học phần</w:t>
            </w:r>
          </w:p>
        </w:tc>
        <w:tc>
          <w:tcPr>
            <w:tcW w:w="3775" w:type="dxa"/>
            <w:gridSpan w:val="2"/>
          </w:tcPr>
          <w:p w14:paraId="05C0FAC0" w14:textId="77777777" w:rsidR="00196FD9" w:rsidRPr="00FB2E58" w:rsidRDefault="00196FD9"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Mức độ đạt đượ</w:t>
            </w:r>
            <w:r w:rsidR="00FF7488" w:rsidRPr="00FB2E58">
              <w:rPr>
                <w:rFonts w:ascii="Times New Roman" w:hAnsi="Times New Roman"/>
                <w:b/>
                <w:sz w:val="26"/>
                <w:szCs w:val="26"/>
              </w:rPr>
              <w:t>c mục tiêu học phần</w:t>
            </w:r>
          </w:p>
        </w:tc>
        <w:tc>
          <w:tcPr>
            <w:tcW w:w="3979" w:type="dxa"/>
            <w:gridSpan w:val="2"/>
          </w:tcPr>
          <w:p w14:paraId="5760454E" w14:textId="77777777" w:rsidR="00196FD9" w:rsidRPr="00FB2E58" w:rsidRDefault="00196FD9"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 xml:space="preserve">Mức độ đạt được chuẩn đầu ra </w:t>
            </w:r>
            <w:r w:rsidR="00FF5B1F" w:rsidRPr="00FB2E58">
              <w:rPr>
                <w:rFonts w:ascii="Times New Roman" w:hAnsi="Times New Roman"/>
                <w:b/>
                <w:sz w:val="26"/>
                <w:szCs w:val="26"/>
              </w:rPr>
              <w:t>chương trình đào tạo</w:t>
            </w:r>
          </w:p>
        </w:tc>
      </w:tr>
      <w:tr w:rsidR="00196FD9" w:rsidRPr="00FB2E58" w14:paraId="7936E263" w14:textId="77777777" w:rsidTr="00880194">
        <w:trPr>
          <w:jc w:val="center"/>
        </w:trPr>
        <w:tc>
          <w:tcPr>
            <w:tcW w:w="1748" w:type="dxa"/>
            <w:vMerge/>
            <w:shd w:val="clear" w:color="auto" w:fill="auto"/>
          </w:tcPr>
          <w:p w14:paraId="4284C20D" w14:textId="77777777" w:rsidR="00196FD9" w:rsidRPr="00FB2E58" w:rsidRDefault="00196FD9" w:rsidP="006E4579">
            <w:pPr>
              <w:spacing w:after="0" w:line="312" w:lineRule="auto"/>
              <w:jc w:val="both"/>
              <w:rPr>
                <w:rFonts w:ascii="Times New Roman" w:hAnsi="Times New Roman"/>
                <w:b/>
                <w:sz w:val="26"/>
                <w:szCs w:val="26"/>
              </w:rPr>
            </w:pPr>
          </w:p>
        </w:tc>
        <w:tc>
          <w:tcPr>
            <w:tcW w:w="1618" w:type="dxa"/>
          </w:tcPr>
          <w:p w14:paraId="7A1543B6" w14:textId="77777777" w:rsidR="00196FD9" w:rsidRPr="00FB2E58" w:rsidRDefault="00196FD9"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Mức độ đạt được</w:t>
            </w:r>
          </w:p>
        </w:tc>
        <w:tc>
          <w:tcPr>
            <w:tcW w:w="2157" w:type="dxa"/>
            <w:shd w:val="clear" w:color="auto" w:fill="auto"/>
          </w:tcPr>
          <w:p w14:paraId="1CD398E7" w14:textId="77777777" w:rsidR="00196FD9" w:rsidRPr="00FB2E58" w:rsidRDefault="00FF748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Mục tiêu học phần</w:t>
            </w:r>
          </w:p>
        </w:tc>
        <w:tc>
          <w:tcPr>
            <w:tcW w:w="1894" w:type="dxa"/>
          </w:tcPr>
          <w:p w14:paraId="7C9D8C16" w14:textId="77777777" w:rsidR="00196FD9" w:rsidRPr="00FB2E58" w:rsidRDefault="00196FD9"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Mức độ đạt được</w:t>
            </w:r>
          </w:p>
        </w:tc>
        <w:tc>
          <w:tcPr>
            <w:tcW w:w="2085" w:type="dxa"/>
            <w:shd w:val="clear" w:color="auto" w:fill="auto"/>
          </w:tcPr>
          <w:p w14:paraId="431434B5" w14:textId="77777777" w:rsidR="00196FD9" w:rsidRPr="00FB2E58" w:rsidRDefault="00196FD9"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 xml:space="preserve">Chuẩn đầu ra CTĐT </w:t>
            </w:r>
          </w:p>
        </w:tc>
      </w:tr>
      <w:tr w:rsidR="0078087A" w:rsidRPr="00FB2E58" w14:paraId="28A3E4B7" w14:textId="77777777" w:rsidTr="0003526D">
        <w:trPr>
          <w:jc w:val="center"/>
        </w:trPr>
        <w:tc>
          <w:tcPr>
            <w:tcW w:w="1748" w:type="dxa"/>
            <w:shd w:val="clear" w:color="auto" w:fill="auto"/>
            <w:vAlign w:val="center"/>
          </w:tcPr>
          <w:p w14:paraId="4997D99D" w14:textId="7F45DBF3" w:rsidR="0078087A" w:rsidRPr="00FB2E58" w:rsidRDefault="008D5643" w:rsidP="0003526D">
            <w:pPr>
              <w:spacing w:line="312" w:lineRule="auto"/>
              <w:jc w:val="center"/>
              <w:rPr>
                <w:rFonts w:ascii="Times New Roman" w:hAnsi="Times New Roman"/>
                <w:sz w:val="26"/>
                <w:szCs w:val="26"/>
              </w:rPr>
            </w:pPr>
            <w:r>
              <w:rPr>
                <w:rFonts w:ascii="Times New Roman" w:hAnsi="Times New Roman"/>
                <w:sz w:val="26"/>
                <w:szCs w:val="26"/>
              </w:rPr>
              <w:t>MTHP</w:t>
            </w:r>
            <w:r w:rsidR="0078087A" w:rsidRPr="00FB2E58">
              <w:rPr>
                <w:rFonts w:ascii="Times New Roman" w:hAnsi="Times New Roman"/>
                <w:sz w:val="26"/>
                <w:szCs w:val="26"/>
              </w:rPr>
              <w:t>1</w:t>
            </w:r>
          </w:p>
        </w:tc>
        <w:tc>
          <w:tcPr>
            <w:tcW w:w="1618" w:type="dxa"/>
            <w:vAlign w:val="center"/>
          </w:tcPr>
          <w:p w14:paraId="61843A5E" w14:textId="77777777" w:rsidR="0078087A" w:rsidRPr="00FB2E58" w:rsidRDefault="0078087A" w:rsidP="0003526D">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28C01C4A" w14:textId="77777777" w:rsidR="0078087A" w:rsidRPr="00FB2E58" w:rsidRDefault="0078087A" w:rsidP="0003526D">
            <w:pPr>
              <w:spacing w:line="312" w:lineRule="auto"/>
              <w:jc w:val="center"/>
              <w:rPr>
                <w:rFonts w:ascii="Times New Roman" w:hAnsi="Times New Roman"/>
                <w:sz w:val="26"/>
                <w:szCs w:val="26"/>
              </w:rPr>
            </w:pPr>
            <w:r w:rsidRPr="00FB2E58">
              <w:rPr>
                <w:rFonts w:ascii="Times New Roman" w:hAnsi="Times New Roman"/>
                <w:sz w:val="26"/>
                <w:szCs w:val="26"/>
              </w:rPr>
              <w:t>CĐRHP</w:t>
            </w:r>
            <w:r w:rsidR="00CE5037" w:rsidRPr="00FB2E58">
              <w:rPr>
                <w:rFonts w:ascii="Times New Roman" w:hAnsi="Times New Roman"/>
                <w:sz w:val="26"/>
                <w:szCs w:val="26"/>
              </w:rPr>
              <w:t>1</w:t>
            </w:r>
          </w:p>
        </w:tc>
        <w:tc>
          <w:tcPr>
            <w:tcW w:w="1894" w:type="dxa"/>
            <w:vAlign w:val="center"/>
          </w:tcPr>
          <w:p w14:paraId="6D0A0B30" w14:textId="77777777" w:rsidR="0078087A" w:rsidRPr="00FB2E58" w:rsidRDefault="0078087A" w:rsidP="0003526D">
            <w:pPr>
              <w:spacing w:line="312" w:lineRule="auto"/>
              <w:jc w:val="center"/>
              <w:rPr>
                <w:rFonts w:ascii="Times New Roman" w:hAnsi="Times New Roman"/>
                <w:b/>
                <w:sz w:val="26"/>
                <w:szCs w:val="26"/>
              </w:rPr>
            </w:pPr>
            <w:r w:rsidRPr="00FB2E58">
              <w:rPr>
                <w:rFonts w:ascii="Times New Roman" w:hAnsi="Times New Roman"/>
                <w:sz w:val="26"/>
                <w:szCs w:val="26"/>
              </w:rPr>
              <w:t>C</w:t>
            </w:r>
          </w:p>
        </w:tc>
        <w:tc>
          <w:tcPr>
            <w:tcW w:w="2085" w:type="dxa"/>
            <w:shd w:val="clear" w:color="auto" w:fill="auto"/>
            <w:vAlign w:val="center"/>
          </w:tcPr>
          <w:p w14:paraId="355C1524" w14:textId="4B8BE3D7" w:rsidR="0078087A" w:rsidRPr="00FB2E58" w:rsidRDefault="0078087A" w:rsidP="00247208">
            <w:pPr>
              <w:spacing w:line="312" w:lineRule="auto"/>
              <w:jc w:val="center"/>
              <w:rPr>
                <w:rFonts w:ascii="Times New Roman" w:hAnsi="Times New Roman"/>
                <w:b/>
                <w:sz w:val="26"/>
                <w:szCs w:val="26"/>
              </w:rPr>
            </w:pPr>
            <w:r w:rsidRPr="00FB2E58">
              <w:rPr>
                <w:rFonts w:ascii="Times New Roman" w:hAnsi="Times New Roman"/>
                <w:sz w:val="26"/>
                <w:szCs w:val="26"/>
              </w:rPr>
              <w:t>CĐRC</w:t>
            </w:r>
            <w:r w:rsidR="008D5643">
              <w:rPr>
                <w:rFonts w:ascii="Times New Roman" w:hAnsi="Times New Roman"/>
                <w:sz w:val="26"/>
                <w:szCs w:val="26"/>
              </w:rPr>
              <w:t>3</w:t>
            </w:r>
          </w:p>
        </w:tc>
      </w:tr>
      <w:tr w:rsidR="0078087A" w:rsidRPr="00FB2E58" w14:paraId="2809E015" w14:textId="77777777" w:rsidTr="0003526D">
        <w:trPr>
          <w:jc w:val="center"/>
        </w:trPr>
        <w:tc>
          <w:tcPr>
            <w:tcW w:w="1748" w:type="dxa"/>
            <w:shd w:val="clear" w:color="auto" w:fill="auto"/>
            <w:vAlign w:val="center"/>
          </w:tcPr>
          <w:p w14:paraId="328A03C4" w14:textId="1F9F3C4C" w:rsidR="0078087A" w:rsidRPr="00FB2E58" w:rsidRDefault="0078087A" w:rsidP="008D5643">
            <w:pPr>
              <w:spacing w:line="312" w:lineRule="auto"/>
              <w:jc w:val="center"/>
              <w:rPr>
                <w:rFonts w:ascii="Times New Roman" w:hAnsi="Times New Roman"/>
                <w:b/>
                <w:sz w:val="26"/>
                <w:szCs w:val="26"/>
              </w:rPr>
            </w:pPr>
            <w:r w:rsidRPr="00FB2E58">
              <w:rPr>
                <w:rFonts w:ascii="Times New Roman" w:hAnsi="Times New Roman"/>
                <w:sz w:val="26"/>
                <w:szCs w:val="26"/>
              </w:rPr>
              <w:t>MTHP</w:t>
            </w:r>
            <w:r w:rsidR="008D5643">
              <w:rPr>
                <w:rFonts w:ascii="Times New Roman" w:hAnsi="Times New Roman"/>
                <w:sz w:val="26"/>
                <w:szCs w:val="26"/>
              </w:rPr>
              <w:t>2</w:t>
            </w:r>
          </w:p>
        </w:tc>
        <w:tc>
          <w:tcPr>
            <w:tcW w:w="1618" w:type="dxa"/>
            <w:vAlign w:val="center"/>
          </w:tcPr>
          <w:p w14:paraId="73BF5463" w14:textId="77777777" w:rsidR="0078087A" w:rsidRPr="00FB2E58" w:rsidRDefault="00833EDD" w:rsidP="0003526D">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0E15402C" w14:textId="77777777" w:rsidR="00247208" w:rsidRPr="00FB2E58" w:rsidRDefault="0078087A" w:rsidP="00247208">
            <w:pPr>
              <w:spacing w:line="312" w:lineRule="auto"/>
              <w:jc w:val="center"/>
              <w:rPr>
                <w:rFonts w:ascii="Times New Roman" w:hAnsi="Times New Roman"/>
                <w:sz w:val="26"/>
                <w:szCs w:val="26"/>
              </w:rPr>
            </w:pPr>
            <w:r w:rsidRPr="00FB2E58">
              <w:rPr>
                <w:rFonts w:ascii="Times New Roman" w:hAnsi="Times New Roman"/>
                <w:sz w:val="26"/>
                <w:szCs w:val="26"/>
              </w:rPr>
              <w:t>CĐRHP2</w:t>
            </w:r>
            <w:r w:rsidR="00247208" w:rsidRPr="00FB2E58">
              <w:rPr>
                <w:rFonts w:ascii="Times New Roman" w:hAnsi="Times New Roman"/>
                <w:sz w:val="26"/>
                <w:szCs w:val="26"/>
              </w:rPr>
              <w:t>, CĐRHP3</w:t>
            </w:r>
          </w:p>
        </w:tc>
        <w:tc>
          <w:tcPr>
            <w:tcW w:w="1894" w:type="dxa"/>
            <w:vAlign w:val="center"/>
          </w:tcPr>
          <w:p w14:paraId="604B822B" w14:textId="77777777" w:rsidR="0078087A" w:rsidRPr="00FB2E58" w:rsidRDefault="00833EDD" w:rsidP="0003526D">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vAlign w:val="center"/>
          </w:tcPr>
          <w:p w14:paraId="4BCD8F93" w14:textId="1115E3F6" w:rsidR="0078087A" w:rsidRPr="00FB2E58" w:rsidRDefault="0078087A" w:rsidP="00247208">
            <w:pPr>
              <w:spacing w:line="312" w:lineRule="auto"/>
              <w:jc w:val="center"/>
              <w:rPr>
                <w:rFonts w:ascii="Times New Roman" w:hAnsi="Times New Roman"/>
                <w:b/>
                <w:sz w:val="26"/>
                <w:szCs w:val="26"/>
              </w:rPr>
            </w:pPr>
            <w:r w:rsidRPr="00FB2E58">
              <w:rPr>
                <w:rFonts w:ascii="Times New Roman" w:hAnsi="Times New Roman"/>
                <w:sz w:val="26"/>
                <w:szCs w:val="26"/>
              </w:rPr>
              <w:t>CĐRC</w:t>
            </w:r>
            <w:r w:rsidR="008D5643">
              <w:rPr>
                <w:rFonts w:ascii="Times New Roman" w:hAnsi="Times New Roman"/>
                <w:sz w:val="26"/>
                <w:szCs w:val="26"/>
              </w:rPr>
              <w:t>3</w:t>
            </w:r>
          </w:p>
        </w:tc>
      </w:tr>
      <w:tr w:rsidR="0078087A" w:rsidRPr="00FB2E58" w14:paraId="343FBAB5" w14:textId="77777777" w:rsidTr="0003526D">
        <w:trPr>
          <w:jc w:val="center"/>
        </w:trPr>
        <w:tc>
          <w:tcPr>
            <w:tcW w:w="1748" w:type="dxa"/>
            <w:shd w:val="clear" w:color="auto" w:fill="auto"/>
            <w:vAlign w:val="center"/>
          </w:tcPr>
          <w:p w14:paraId="1DE64BC4" w14:textId="1C4AD87E" w:rsidR="0078087A" w:rsidRPr="00FB2E58" w:rsidRDefault="008D5643" w:rsidP="008D5643">
            <w:pPr>
              <w:spacing w:line="312" w:lineRule="auto"/>
              <w:jc w:val="center"/>
              <w:rPr>
                <w:rFonts w:ascii="Times New Roman" w:hAnsi="Times New Roman"/>
                <w:sz w:val="26"/>
                <w:szCs w:val="26"/>
              </w:rPr>
            </w:pPr>
            <w:r>
              <w:rPr>
                <w:rFonts w:ascii="Times New Roman" w:hAnsi="Times New Roman"/>
                <w:sz w:val="26"/>
                <w:szCs w:val="26"/>
              </w:rPr>
              <w:t>MTHP</w:t>
            </w:r>
            <w:r w:rsidR="0078087A" w:rsidRPr="00FB2E58">
              <w:rPr>
                <w:rFonts w:ascii="Times New Roman" w:hAnsi="Times New Roman"/>
                <w:sz w:val="26"/>
                <w:szCs w:val="26"/>
              </w:rPr>
              <w:t>3</w:t>
            </w:r>
          </w:p>
        </w:tc>
        <w:tc>
          <w:tcPr>
            <w:tcW w:w="1618" w:type="dxa"/>
            <w:vAlign w:val="center"/>
          </w:tcPr>
          <w:p w14:paraId="26F55248" w14:textId="77777777" w:rsidR="0078087A" w:rsidRPr="00FB2E58" w:rsidRDefault="00833EDD" w:rsidP="0003526D">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2C6250DA" w14:textId="71489629" w:rsidR="0078087A" w:rsidRPr="00FB2E58" w:rsidRDefault="00247208" w:rsidP="00247208">
            <w:pPr>
              <w:spacing w:line="312" w:lineRule="auto"/>
              <w:jc w:val="center"/>
              <w:rPr>
                <w:rFonts w:ascii="Times New Roman" w:hAnsi="Times New Roman"/>
                <w:sz w:val="26"/>
                <w:szCs w:val="26"/>
              </w:rPr>
            </w:pPr>
            <w:r w:rsidRPr="00FB2E58">
              <w:rPr>
                <w:rFonts w:ascii="Times New Roman" w:hAnsi="Times New Roman"/>
                <w:sz w:val="26"/>
                <w:szCs w:val="26"/>
              </w:rPr>
              <w:t xml:space="preserve">CĐRHP3, </w:t>
            </w:r>
            <w:r w:rsidR="0078087A" w:rsidRPr="00FB2E58">
              <w:rPr>
                <w:rFonts w:ascii="Times New Roman" w:hAnsi="Times New Roman"/>
                <w:sz w:val="26"/>
                <w:szCs w:val="26"/>
              </w:rPr>
              <w:t>CĐRHP</w:t>
            </w:r>
            <w:r w:rsidRPr="00FB2E58">
              <w:rPr>
                <w:rFonts w:ascii="Times New Roman" w:hAnsi="Times New Roman"/>
                <w:sz w:val="26"/>
                <w:szCs w:val="26"/>
              </w:rPr>
              <w:t>4</w:t>
            </w:r>
            <w:r w:rsidR="008D5643">
              <w:rPr>
                <w:rFonts w:ascii="Times New Roman" w:hAnsi="Times New Roman"/>
                <w:sz w:val="26"/>
                <w:szCs w:val="26"/>
              </w:rPr>
              <w:t xml:space="preserve">, </w:t>
            </w:r>
            <w:r w:rsidR="008D5643" w:rsidRPr="00FB2E58">
              <w:rPr>
                <w:rFonts w:ascii="Times New Roman" w:hAnsi="Times New Roman"/>
                <w:sz w:val="26"/>
                <w:szCs w:val="26"/>
              </w:rPr>
              <w:t>CĐRHP</w:t>
            </w:r>
            <w:r w:rsidR="008D5643">
              <w:rPr>
                <w:rFonts w:ascii="Times New Roman" w:hAnsi="Times New Roman"/>
                <w:sz w:val="26"/>
                <w:szCs w:val="26"/>
              </w:rPr>
              <w:t>5</w:t>
            </w:r>
          </w:p>
        </w:tc>
        <w:tc>
          <w:tcPr>
            <w:tcW w:w="1894" w:type="dxa"/>
            <w:vAlign w:val="center"/>
          </w:tcPr>
          <w:p w14:paraId="52C4739E" w14:textId="77777777" w:rsidR="0078087A" w:rsidRPr="00FB2E58" w:rsidRDefault="00833EDD" w:rsidP="0003526D">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vAlign w:val="center"/>
          </w:tcPr>
          <w:p w14:paraId="5594459F" w14:textId="7859CC78" w:rsidR="0078087A" w:rsidRPr="00FB2E58" w:rsidRDefault="0078087A" w:rsidP="008D5643">
            <w:pPr>
              <w:spacing w:line="312" w:lineRule="auto"/>
              <w:jc w:val="center"/>
              <w:rPr>
                <w:rFonts w:ascii="Times New Roman" w:hAnsi="Times New Roman"/>
                <w:b/>
                <w:sz w:val="26"/>
                <w:szCs w:val="26"/>
              </w:rPr>
            </w:pPr>
            <w:r w:rsidRPr="00FB2E58">
              <w:rPr>
                <w:rFonts w:ascii="Times New Roman" w:hAnsi="Times New Roman"/>
                <w:sz w:val="26"/>
                <w:szCs w:val="26"/>
              </w:rPr>
              <w:t>CĐRC</w:t>
            </w:r>
            <w:r w:rsidR="001C778E" w:rsidRPr="00FB2E58">
              <w:rPr>
                <w:rFonts w:ascii="Times New Roman" w:hAnsi="Times New Roman"/>
                <w:sz w:val="26"/>
                <w:szCs w:val="26"/>
              </w:rPr>
              <w:t>3</w:t>
            </w:r>
            <w:r w:rsidR="008D5643">
              <w:rPr>
                <w:rFonts w:ascii="Times New Roman" w:hAnsi="Times New Roman"/>
                <w:sz w:val="26"/>
                <w:szCs w:val="26"/>
              </w:rPr>
              <w:t xml:space="preserve">, </w:t>
            </w:r>
            <w:r w:rsidR="008D5643" w:rsidRPr="00FB2E58">
              <w:rPr>
                <w:rFonts w:ascii="Times New Roman" w:hAnsi="Times New Roman"/>
                <w:sz w:val="26"/>
                <w:szCs w:val="26"/>
              </w:rPr>
              <w:t>CĐRC</w:t>
            </w:r>
            <w:r w:rsidR="008D5643">
              <w:rPr>
                <w:rFonts w:ascii="Times New Roman" w:hAnsi="Times New Roman"/>
                <w:sz w:val="26"/>
                <w:szCs w:val="26"/>
              </w:rPr>
              <w:t>4,</w:t>
            </w:r>
            <w:r w:rsidR="008D5643" w:rsidRPr="00FB2E58">
              <w:rPr>
                <w:rFonts w:ascii="Times New Roman" w:hAnsi="Times New Roman"/>
                <w:sz w:val="26"/>
                <w:szCs w:val="26"/>
              </w:rPr>
              <w:t xml:space="preserve"> CĐRC</w:t>
            </w:r>
            <w:r w:rsidR="008D5643">
              <w:rPr>
                <w:rFonts w:ascii="Times New Roman" w:hAnsi="Times New Roman"/>
                <w:sz w:val="26"/>
                <w:szCs w:val="26"/>
              </w:rPr>
              <w:t>5</w:t>
            </w:r>
          </w:p>
        </w:tc>
      </w:tr>
      <w:tr w:rsidR="0078087A" w:rsidRPr="00FB2E58" w14:paraId="4EB4BD41" w14:textId="77777777" w:rsidTr="001C778E">
        <w:trPr>
          <w:jc w:val="center"/>
        </w:trPr>
        <w:tc>
          <w:tcPr>
            <w:tcW w:w="1748" w:type="dxa"/>
            <w:shd w:val="clear" w:color="auto" w:fill="auto"/>
            <w:vAlign w:val="center"/>
          </w:tcPr>
          <w:p w14:paraId="0BEA7258" w14:textId="4B750157" w:rsidR="0078087A" w:rsidRPr="00FB2E58" w:rsidRDefault="008D5643" w:rsidP="0078087A">
            <w:pPr>
              <w:spacing w:line="312" w:lineRule="auto"/>
              <w:jc w:val="center"/>
              <w:rPr>
                <w:rFonts w:ascii="Times New Roman" w:hAnsi="Times New Roman"/>
                <w:sz w:val="26"/>
                <w:szCs w:val="26"/>
              </w:rPr>
            </w:pPr>
            <w:r>
              <w:rPr>
                <w:rFonts w:ascii="Times New Roman" w:hAnsi="Times New Roman"/>
                <w:sz w:val="26"/>
                <w:szCs w:val="26"/>
              </w:rPr>
              <w:t>MTHP</w:t>
            </w:r>
            <w:r w:rsidR="0078087A" w:rsidRPr="00FB2E58">
              <w:rPr>
                <w:rFonts w:ascii="Times New Roman" w:hAnsi="Times New Roman"/>
                <w:sz w:val="26"/>
                <w:szCs w:val="26"/>
              </w:rPr>
              <w:t>4</w:t>
            </w:r>
          </w:p>
        </w:tc>
        <w:tc>
          <w:tcPr>
            <w:tcW w:w="1618" w:type="dxa"/>
            <w:vAlign w:val="center"/>
          </w:tcPr>
          <w:p w14:paraId="3C316379" w14:textId="77777777" w:rsidR="0078087A" w:rsidRPr="00FB2E58" w:rsidRDefault="0078087A"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1A550B74" w14:textId="4BA513CB"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4DC1FA10" w14:textId="471561C8" w:rsidR="00247208" w:rsidRPr="00FB2E58" w:rsidRDefault="0078087A"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247208" w:rsidRPr="00FB2E58">
              <w:rPr>
                <w:rFonts w:ascii="Times New Roman" w:hAnsi="Times New Roman"/>
                <w:sz w:val="26"/>
                <w:szCs w:val="26"/>
              </w:rPr>
              <w:t>4, CĐRHP5</w:t>
            </w:r>
          </w:p>
        </w:tc>
        <w:tc>
          <w:tcPr>
            <w:tcW w:w="1894" w:type="dxa"/>
            <w:vAlign w:val="center"/>
          </w:tcPr>
          <w:p w14:paraId="25A3213D" w14:textId="77777777" w:rsidR="0078087A" w:rsidRPr="00FB2E58" w:rsidRDefault="0078087A" w:rsidP="0078087A">
            <w:pPr>
              <w:spacing w:line="312" w:lineRule="auto"/>
              <w:jc w:val="center"/>
              <w:rPr>
                <w:rFonts w:ascii="Times New Roman" w:hAnsi="Times New Roman"/>
                <w:b/>
                <w:sz w:val="26"/>
                <w:szCs w:val="26"/>
              </w:rPr>
            </w:pPr>
            <w:r w:rsidRPr="00FB2E58">
              <w:rPr>
                <w:rFonts w:ascii="Times New Roman" w:hAnsi="Times New Roman"/>
                <w:sz w:val="26"/>
                <w:szCs w:val="26"/>
              </w:rPr>
              <w:t>C</w:t>
            </w:r>
          </w:p>
        </w:tc>
        <w:tc>
          <w:tcPr>
            <w:tcW w:w="2085" w:type="dxa"/>
            <w:shd w:val="clear" w:color="auto" w:fill="auto"/>
            <w:vAlign w:val="center"/>
          </w:tcPr>
          <w:p w14:paraId="7E3EEA70" w14:textId="1BDC87B0" w:rsidR="0078087A" w:rsidRPr="00FB2E58" w:rsidRDefault="008D5643" w:rsidP="008D5643">
            <w:pPr>
              <w:spacing w:line="312" w:lineRule="auto"/>
              <w:jc w:val="center"/>
              <w:rPr>
                <w:rFonts w:ascii="Times New Roman" w:hAnsi="Times New Roman"/>
                <w:b/>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9</w:t>
            </w:r>
          </w:p>
        </w:tc>
      </w:tr>
      <w:tr w:rsidR="0078087A" w:rsidRPr="00FB2E58" w14:paraId="206DBF4F" w14:textId="77777777" w:rsidTr="0078087A">
        <w:trPr>
          <w:jc w:val="center"/>
        </w:trPr>
        <w:tc>
          <w:tcPr>
            <w:tcW w:w="1748" w:type="dxa"/>
            <w:shd w:val="clear" w:color="auto" w:fill="auto"/>
            <w:vAlign w:val="center"/>
          </w:tcPr>
          <w:p w14:paraId="06CD361E" w14:textId="2B8E5852" w:rsidR="0078087A" w:rsidRPr="00FB2E58" w:rsidRDefault="008D5643" w:rsidP="0078087A">
            <w:pPr>
              <w:spacing w:line="312" w:lineRule="auto"/>
              <w:jc w:val="center"/>
              <w:rPr>
                <w:rFonts w:ascii="Times New Roman" w:hAnsi="Times New Roman"/>
                <w:sz w:val="26"/>
                <w:szCs w:val="26"/>
              </w:rPr>
            </w:pPr>
            <w:r>
              <w:rPr>
                <w:rFonts w:ascii="Times New Roman" w:hAnsi="Times New Roman"/>
                <w:sz w:val="26"/>
                <w:szCs w:val="26"/>
              </w:rPr>
              <w:t>MTHP</w:t>
            </w:r>
            <w:r w:rsidR="0078087A" w:rsidRPr="00FB2E58">
              <w:rPr>
                <w:rFonts w:ascii="Times New Roman" w:hAnsi="Times New Roman"/>
                <w:sz w:val="26"/>
                <w:szCs w:val="26"/>
              </w:rPr>
              <w:t>5</w:t>
            </w:r>
          </w:p>
        </w:tc>
        <w:tc>
          <w:tcPr>
            <w:tcW w:w="1618" w:type="dxa"/>
            <w:vAlign w:val="center"/>
          </w:tcPr>
          <w:p w14:paraId="09A1C5AA" w14:textId="77777777" w:rsidR="0078087A" w:rsidRPr="00FB2E58" w:rsidRDefault="00833EDD"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66421C4E" w14:textId="77777777"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1E28B70B" w14:textId="1144BA99" w:rsidR="0078087A" w:rsidRPr="00FB2E58" w:rsidRDefault="008D5643" w:rsidP="008D5643">
            <w:pPr>
              <w:spacing w:line="312" w:lineRule="auto"/>
              <w:jc w:val="center"/>
              <w:rPr>
                <w:rFonts w:ascii="Times New Roman" w:hAnsi="Times New Roman"/>
                <w:sz w:val="26"/>
                <w:szCs w:val="26"/>
              </w:rPr>
            </w:pPr>
            <w:r w:rsidRPr="00FB2E58">
              <w:rPr>
                <w:rFonts w:ascii="Times New Roman" w:hAnsi="Times New Roman"/>
                <w:sz w:val="26"/>
                <w:szCs w:val="26"/>
              </w:rPr>
              <w:lastRenderedPageBreak/>
              <w:t>CĐRHP4, CĐRHP5</w:t>
            </w:r>
          </w:p>
        </w:tc>
        <w:tc>
          <w:tcPr>
            <w:tcW w:w="1894" w:type="dxa"/>
            <w:vAlign w:val="center"/>
          </w:tcPr>
          <w:p w14:paraId="1B02E1E3" w14:textId="77777777" w:rsidR="0078087A" w:rsidRPr="00FB2E58" w:rsidRDefault="00833EDD" w:rsidP="0078087A">
            <w:pPr>
              <w:spacing w:line="312" w:lineRule="auto"/>
              <w:jc w:val="center"/>
              <w:rPr>
                <w:rFonts w:ascii="Times New Roman" w:hAnsi="Times New Roman"/>
                <w:sz w:val="26"/>
                <w:szCs w:val="26"/>
              </w:rPr>
            </w:pPr>
            <w:r w:rsidRPr="00FB2E58">
              <w:rPr>
                <w:rFonts w:ascii="Times New Roman" w:hAnsi="Times New Roman"/>
                <w:sz w:val="26"/>
                <w:szCs w:val="26"/>
              </w:rPr>
              <w:lastRenderedPageBreak/>
              <w:t>C</w:t>
            </w:r>
          </w:p>
        </w:tc>
        <w:tc>
          <w:tcPr>
            <w:tcW w:w="2085" w:type="dxa"/>
            <w:shd w:val="clear" w:color="auto" w:fill="auto"/>
          </w:tcPr>
          <w:p w14:paraId="58A0807A" w14:textId="0BA99369" w:rsidR="0078087A" w:rsidRPr="00FB2E58" w:rsidRDefault="008D5643" w:rsidP="001C778E">
            <w:pPr>
              <w:spacing w:line="312" w:lineRule="auto"/>
              <w:jc w:val="center"/>
              <w:rPr>
                <w:rFonts w:ascii="Times New Roman" w:hAnsi="Times New Roman"/>
                <w:b/>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lastRenderedPageBreak/>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9</w:t>
            </w:r>
          </w:p>
        </w:tc>
      </w:tr>
      <w:tr w:rsidR="0078087A" w:rsidRPr="00FB2E58" w14:paraId="5C1E2A68" w14:textId="77777777" w:rsidTr="0078087A">
        <w:trPr>
          <w:jc w:val="center"/>
        </w:trPr>
        <w:tc>
          <w:tcPr>
            <w:tcW w:w="1748" w:type="dxa"/>
            <w:shd w:val="clear" w:color="auto" w:fill="auto"/>
            <w:vAlign w:val="center"/>
          </w:tcPr>
          <w:p w14:paraId="2D50FE43" w14:textId="10EABC6F" w:rsidR="0078087A" w:rsidRPr="00FB2E58" w:rsidRDefault="008D5643" w:rsidP="0078087A">
            <w:pPr>
              <w:spacing w:line="312" w:lineRule="auto"/>
              <w:jc w:val="center"/>
              <w:rPr>
                <w:rFonts w:ascii="Times New Roman" w:hAnsi="Times New Roman"/>
                <w:b/>
                <w:sz w:val="26"/>
                <w:szCs w:val="26"/>
              </w:rPr>
            </w:pPr>
            <w:r>
              <w:rPr>
                <w:rFonts w:ascii="Times New Roman" w:hAnsi="Times New Roman"/>
                <w:sz w:val="26"/>
                <w:szCs w:val="26"/>
              </w:rPr>
              <w:lastRenderedPageBreak/>
              <w:t>MTHP</w:t>
            </w:r>
            <w:r w:rsidR="0078087A" w:rsidRPr="00FB2E58">
              <w:rPr>
                <w:rFonts w:ascii="Times New Roman" w:hAnsi="Times New Roman"/>
                <w:sz w:val="26"/>
                <w:szCs w:val="26"/>
              </w:rPr>
              <w:t>6</w:t>
            </w:r>
          </w:p>
        </w:tc>
        <w:tc>
          <w:tcPr>
            <w:tcW w:w="1618" w:type="dxa"/>
            <w:vAlign w:val="center"/>
          </w:tcPr>
          <w:p w14:paraId="17370B89" w14:textId="77777777" w:rsidR="0078087A" w:rsidRPr="00FB2E58" w:rsidRDefault="00833EDD"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77CFE393" w14:textId="77777777"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35C24D47" w14:textId="7D5A6F8A" w:rsidR="0078087A" w:rsidRPr="00FB2E58" w:rsidRDefault="008D5643" w:rsidP="008D5643">
            <w:pPr>
              <w:spacing w:line="312" w:lineRule="auto"/>
              <w:jc w:val="center"/>
              <w:rPr>
                <w:rFonts w:ascii="Times New Roman" w:hAnsi="Times New Roman"/>
                <w:b/>
                <w:sz w:val="26"/>
                <w:szCs w:val="26"/>
              </w:rPr>
            </w:pPr>
            <w:r w:rsidRPr="00FB2E58">
              <w:rPr>
                <w:rFonts w:ascii="Times New Roman" w:hAnsi="Times New Roman"/>
                <w:sz w:val="26"/>
                <w:szCs w:val="26"/>
              </w:rPr>
              <w:t>CĐRHP4, CĐRHP5</w:t>
            </w:r>
          </w:p>
        </w:tc>
        <w:tc>
          <w:tcPr>
            <w:tcW w:w="1894" w:type="dxa"/>
            <w:vAlign w:val="center"/>
          </w:tcPr>
          <w:p w14:paraId="7A1B73B5" w14:textId="77777777" w:rsidR="0078087A" w:rsidRPr="00FB2E58" w:rsidRDefault="001C778E"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tcPr>
          <w:p w14:paraId="0A32DB92" w14:textId="31D75D68" w:rsidR="0078087A" w:rsidRPr="00FB2E58" w:rsidRDefault="008D5643" w:rsidP="001C778E">
            <w:pPr>
              <w:spacing w:line="312" w:lineRule="auto"/>
              <w:jc w:val="center"/>
              <w:rPr>
                <w:rFonts w:ascii="Times New Roman" w:hAnsi="Times New Roman"/>
                <w:b/>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9</w:t>
            </w:r>
          </w:p>
        </w:tc>
      </w:tr>
      <w:tr w:rsidR="0078087A" w:rsidRPr="00FB2E58" w14:paraId="06A8CE5A" w14:textId="77777777" w:rsidTr="0078087A">
        <w:trPr>
          <w:jc w:val="center"/>
        </w:trPr>
        <w:tc>
          <w:tcPr>
            <w:tcW w:w="1748" w:type="dxa"/>
            <w:shd w:val="clear" w:color="auto" w:fill="auto"/>
            <w:vAlign w:val="center"/>
          </w:tcPr>
          <w:p w14:paraId="0C4DC4BB" w14:textId="0FED1507" w:rsidR="0078087A" w:rsidRPr="00FB2E58" w:rsidRDefault="008D5643" w:rsidP="0078087A">
            <w:pPr>
              <w:spacing w:line="312" w:lineRule="auto"/>
              <w:jc w:val="center"/>
              <w:rPr>
                <w:rFonts w:ascii="Times New Roman" w:hAnsi="Times New Roman"/>
                <w:sz w:val="26"/>
                <w:szCs w:val="26"/>
              </w:rPr>
            </w:pPr>
            <w:r>
              <w:rPr>
                <w:rFonts w:ascii="Times New Roman" w:hAnsi="Times New Roman"/>
                <w:sz w:val="26"/>
                <w:szCs w:val="26"/>
              </w:rPr>
              <w:t>MTHP</w:t>
            </w:r>
            <w:r w:rsidR="0078087A" w:rsidRPr="00FB2E58">
              <w:rPr>
                <w:rFonts w:ascii="Times New Roman" w:hAnsi="Times New Roman"/>
                <w:sz w:val="26"/>
                <w:szCs w:val="26"/>
              </w:rPr>
              <w:t>7</w:t>
            </w:r>
          </w:p>
        </w:tc>
        <w:tc>
          <w:tcPr>
            <w:tcW w:w="1618" w:type="dxa"/>
            <w:vAlign w:val="center"/>
          </w:tcPr>
          <w:p w14:paraId="1E80F175" w14:textId="77777777" w:rsidR="0078087A" w:rsidRPr="00FB2E58" w:rsidRDefault="00833EDD"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vAlign w:val="center"/>
          </w:tcPr>
          <w:p w14:paraId="78BBFF5D" w14:textId="77777777"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53BBDFD5" w14:textId="5F408786" w:rsidR="0078087A" w:rsidRPr="00FB2E58" w:rsidRDefault="008D5643" w:rsidP="008D5643">
            <w:pPr>
              <w:spacing w:line="312" w:lineRule="auto"/>
              <w:jc w:val="center"/>
              <w:rPr>
                <w:rFonts w:ascii="Times New Roman" w:hAnsi="Times New Roman"/>
                <w:b/>
                <w:sz w:val="26"/>
                <w:szCs w:val="26"/>
              </w:rPr>
            </w:pPr>
            <w:r w:rsidRPr="00FB2E58">
              <w:rPr>
                <w:rFonts w:ascii="Times New Roman" w:hAnsi="Times New Roman"/>
                <w:sz w:val="26"/>
                <w:szCs w:val="26"/>
              </w:rPr>
              <w:t>CĐRHP4, CĐRHP5</w:t>
            </w:r>
          </w:p>
        </w:tc>
        <w:tc>
          <w:tcPr>
            <w:tcW w:w="1894" w:type="dxa"/>
            <w:vAlign w:val="center"/>
          </w:tcPr>
          <w:p w14:paraId="6986CF69" w14:textId="77777777" w:rsidR="0078087A" w:rsidRPr="00FB2E58" w:rsidRDefault="001C778E" w:rsidP="0078087A">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tcPr>
          <w:p w14:paraId="73CFD199" w14:textId="31580193" w:rsidR="00247208" w:rsidRPr="00FB2E58" w:rsidRDefault="008D5643" w:rsidP="001C778E">
            <w:pPr>
              <w:spacing w:line="312" w:lineRule="auto"/>
              <w:jc w:val="center"/>
              <w:rPr>
                <w:rFonts w:ascii="Times New Roman" w:hAnsi="Times New Roman"/>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9</w:t>
            </w:r>
          </w:p>
        </w:tc>
      </w:tr>
      <w:tr w:rsidR="00247208" w:rsidRPr="00FB2E58" w14:paraId="53781EE2" w14:textId="77777777" w:rsidTr="00EA5FAA">
        <w:trPr>
          <w:jc w:val="center"/>
        </w:trPr>
        <w:tc>
          <w:tcPr>
            <w:tcW w:w="1748" w:type="dxa"/>
            <w:shd w:val="clear" w:color="auto" w:fill="auto"/>
            <w:vAlign w:val="center"/>
          </w:tcPr>
          <w:p w14:paraId="1500F83D" w14:textId="77777777" w:rsidR="00247208" w:rsidRPr="00FB2E58" w:rsidRDefault="00247208" w:rsidP="00247208">
            <w:pPr>
              <w:spacing w:line="312" w:lineRule="auto"/>
              <w:jc w:val="center"/>
              <w:rPr>
                <w:rFonts w:ascii="Times New Roman" w:hAnsi="Times New Roman"/>
                <w:sz w:val="26"/>
                <w:szCs w:val="26"/>
              </w:rPr>
            </w:pPr>
            <w:r w:rsidRPr="00FB2E58">
              <w:rPr>
                <w:rFonts w:ascii="Times New Roman" w:hAnsi="Times New Roman"/>
                <w:sz w:val="26"/>
                <w:szCs w:val="26"/>
              </w:rPr>
              <w:t>MTHP8</w:t>
            </w:r>
          </w:p>
        </w:tc>
        <w:tc>
          <w:tcPr>
            <w:tcW w:w="1618" w:type="dxa"/>
            <w:vAlign w:val="center"/>
          </w:tcPr>
          <w:p w14:paraId="613FEFB6" w14:textId="77777777" w:rsidR="00247208" w:rsidRPr="00FB2E58" w:rsidRDefault="001C778E" w:rsidP="00247208">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tcPr>
          <w:p w14:paraId="1FE34971" w14:textId="554D29A8"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w:t>
            </w:r>
            <w:r>
              <w:rPr>
                <w:rFonts w:ascii="Times New Roman" w:hAnsi="Times New Roman"/>
                <w:sz w:val="26"/>
                <w:szCs w:val="26"/>
              </w:rPr>
              <w:t>1</w:t>
            </w:r>
            <w:r w:rsidRPr="00FB2E58">
              <w:rPr>
                <w:rFonts w:ascii="Times New Roman" w:hAnsi="Times New Roman"/>
                <w:sz w:val="26"/>
                <w:szCs w:val="26"/>
              </w:rPr>
              <w:t>,</w:t>
            </w:r>
          </w:p>
          <w:p w14:paraId="6D854280" w14:textId="280C9589"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w:t>
            </w:r>
            <w:r>
              <w:rPr>
                <w:rFonts w:ascii="Times New Roman" w:hAnsi="Times New Roman"/>
                <w:sz w:val="26"/>
                <w:szCs w:val="26"/>
              </w:rPr>
              <w:t>2</w:t>
            </w:r>
            <w:r w:rsidRPr="00FB2E58">
              <w:rPr>
                <w:rFonts w:ascii="Times New Roman" w:hAnsi="Times New Roman"/>
                <w:sz w:val="26"/>
                <w:szCs w:val="26"/>
              </w:rPr>
              <w:t>,</w:t>
            </w:r>
          </w:p>
          <w:p w14:paraId="47ABBAD5" w14:textId="77777777"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6CDBF1C1" w14:textId="222B45E9" w:rsidR="00247208" w:rsidRPr="00FB2E58" w:rsidRDefault="008D5643" w:rsidP="008D5643">
            <w:pPr>
              <w:jc w:val="center"/>
            </w:pPr>
            <w:r w:rsidRPr="00FB2E58">
              <w:rPr>
                <w:rFonts w:ascii="Times New Roman" w:hAnsi="Times New Roman"/>
                <w:sz w:val="26"/>
                <w:szCs w:val="26"/>
              </w:rPr>
              <w:t>CĐRHP4, CĐRHP5</w:t>
            </w:r>
          </w:p>
        </w:tc>
        <w:tc>
          <w:tcPr>
            <w:tcW w:w="1894" w:type="dxa"/>
            <w:vAlign w:val="center"/>
          </w:tcPr>
          <w:p w14:paraId="4CD674BF" w14:textId="77777777" w:rsidR="00247208" w:rsidRPr="00FB2E58" w:rsidRDefault="001C778E" w:rsidP="00247208">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tcPr>
          <w:p w14:paraId="5A499223" w14:textId="0C941C3A" w:rsidR="00247208" w:rsidRPr="00FB2E58" w:rsidRDefault="008D5643" w:rsidP="008D5643">
            <w:pPr>
              <w:spacing w:line="312" w:lineRule="auto"/>
              <w:jc w:val="center"/>
              <w:rPr>
                <w:rFonts w:ascii="Times New Roman" w:hAnsi="Times New Roman"/>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 xml:space="preserve">10, </w:t>
            </w:r>
            <w:r w:rsidRPr="00FB2E58">
              <w:rPr>
                <w:rFonts w:ascii="Times New Roman" w:hAnsi="Times New Roman"/>
                <w:sz w:val="26"/>
                <w:szCs w:val="26"/>
              </w:rPr>
              <w:t>CĐRC</w:t>
            </w:r>
            <w:r>
              <w:rPr>
                <w:rFonts w:ascii="Times New Roman" w:hAnsi="Times New Roman"/>
                <w:sz w:val="26"/>
                <w:szCs w:val="26"/>
              </w:rPr>
              <w:t>11,</w:t>
            </w:r>
            <w:r w:rsidRPr="00FB2E58">
              <w:rPr>
                <w:rFonts w:ascii="Times New Roman" w:hAnsi="Times New Roman"/>
                <w:sz w:val="26"/>
                <w:szCs w:val="26"/>
              </w:rPr>
              <w:t xml:space="preserve"> CĐRC</w:t>
            </w:r>
            <w:r>
              <w:rPr>
                <w:rFonts w:ascii="Times New Roman" w:hAnsi="Times New Roman"/>
                <w:sz w:val="26"/>
                <w:szCs w:val="26"/>
              </w:rPr>
              <w:t>12,</w:t>
            </w:r>
            <w:r w:rsidRPr="00FB2E58">
              <w:rPr>
                <w:rFonts w:ascii="Times New Roman" w:hAnsi="Times New Roman"/>
                <w:sz w:val="26"/>
                <w:szCs w:val="26"/>
              </w:rPr>
              <w:t xml:space="preserve"> CĐRC</w:t>
            </w:r>
            <w:r>
              <w:rPr>
                <w:rFonts w:ascii="Times New Roman" w:hAnsi="Times New Roman"/>
                <w:sz w:val="26"/>
                <w:szCs w:val="26"/>
              </w:rPr>
              <w:t>13,</w:t>
            </w:r>
            <w:r w:rsidRPr="00FB2E58">
              <w:rPr>
                <w:rFonts w:ascii="Times New Roman" w:hAnsi="Times New Roman"/>
                <w:sz w:val="26"/>
                <w:szCs w:val="26"/>
              </w:rPr>
              <w:t xml:space="preserve"> CĐRC</w:t>
            </w:r>
            <w:r>
              <w:rPr>
                <w:rFonts w:ascii="Times New Roman" w:hAnsi="Times New Roman"/>
                <w:sz w:val="26"/>
                <w:szCs w:val="26"/>
              </w:rPr>
              <w:t>14</w:t>
            </w:r>
          </w:p>
        </w:tc>
      </w:tr>
      <w:tr w:rsidR="00247208" w:rsidRPr="00FB2E58" w14:paraId="7EE178D6" w14:textId="77777777" w:rsidTr="00EA5FAA">
        <w:trPr>
          <w:jc w:val="center"/>
        </w:trPr>
        <w:tc>
          <w:tcPr>
            <w:tcW w:w="1748" w:type="dxa"/>
            <w:shd w:val="clear" w:color="auto" w:fill="auto"/>
            <w:vAlign w:val="center"/>
          </w:tcPr>
          <w:p w14:paraId="42459998" w14:textId="77777777" w:rsidR="00247208" w:rsidRPr="00FB2E58" w:rsidRDefault="00247208" w:rsidP="00247208">
            <w:pPr>
              <w:spacing w:line="312" w:lineRule="auto"/>
              <w:jc w:val="center"/>
              <w:rPr>
                <w:rFonts w:ascii="Times New Roman" w:hAnsi="Times New Roman"/>
                <w:sz w:val="26"/>
                <w:szCs w:val="26"/>
              </w:rPr>
            </w:pPr>
            <w:r w:rsidRPr="00FB2E58">
              <w:rPr>
                <w:rFonts w:ascii="Times New Roman" w:hAnsi="Times New Roman"/>
                <w:sz w:val="26"/>
                <w:szCs w:val="26"/>
              </w:rPr>
              <w:t>MTHP9</w:t>
            </w:r>
          </w:p>
        </w:tc>
        <w:tc>
          <w:tcPr>
            <w:tcW w:w="1618" w:type="dxa"/>
            <w:vAlign w:val="center"/>
          </w:tcPr>
          <w:p w14:paraId="03223FBA" w14:textId="77777777" w:rsidR="00247208" w:rsidRPr="00FB2E58" w:rsidRDefault="001C778E" w:rsidP="00247208">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157" w:type="dxa"/>
            <w:shd w:val="clear" w:color="auto" w:fill="auto"/>
          </w:tcPr>
          <w:p w14:paraId="05D167B7" w14:textId="77DE2FDA"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w:t>
            </w:r>
            <w:r>
              <w:rPr>
                <w:rFonts w:ascii="Times New Roman" w:hAnsi="Times New Roman"/>
                <w:sz w:val="26"/>
                <w:szCs w:val="26"/>
              </w:rPr>
              <w:t>1</w:t>
            </w:r>
            <w:r w:rsidRPr="00FB2E58">
              <w:rPr>
                <w:rFonts w:ascii="Times New Roman" w:hAnsi="Times New Roman"/>
                <w:sz w:val="26"/>
                <w:szCs w:val="26"/>
              </w:rPr>
              <w:t>,</w:t>
            </w:r>
          </w:p>
          <w:p w14:paraId="4D847AC5" w14:textId="76DF7BF5"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w:t>
            </w:r>
            <w:r>
              <w:rPr>
                <w:rFonts w:ascii="Times New Roman" w:hAnsi="Times New Roman"/>
                <w:sz w:val="26"/>
                <w:szCs w:val="26"/>
              </w:rPr>
              <w:t>2</w:t>
            </w:r>
            <w:r w:rsidRPr="00FB2E58">
              <w:rPr>
                <w:rFonts w:ascii="Times New Roman" w:hAnsi="Times New Roman"/>
                <w:sz w:val="26"/>
                <w:szCs w:val="26"/>
              </w:rPr>
              <w:t>,</w:t>
            </w:r>
          </w:p>
          <w:p w14:paraId="527ED319" w14:textId="77777777" w:rsidR="008D5643" w:rsidRDefault="008D5643" w:rsidP="008D5643">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53F37E70" w14:textId="66755101" w:rsidR="00247208" w:rsidRPr="00FB2E58" w:rsidRDefault="008D5643" w:rsidP="008D5643">
            <w:pPr>
              <w:jc w:val="center"/>
            </w:pPr>
            <w:r w:rsidRPr="00FB2E58">
              <w:rPr>
                <w:rFonts w:ascii="Times New Roman" w:hAnsi="Times New Roman"/>
                <w:sz w:val="26"/>
                <w:szCs w:val="26"/>
              </w:rPr>
              <w:t>CĐRHP4, CĐRHP5</w:t>
            </w:r>
          </w:p>
        </w:tc>
        <w:tc>
          <w:tcPr>
            <w:tcW w:w="1894" w:type="dxa"/>
            <w:vAlign w:val="center"/>
          </w:tcPr>
          <w:p w14:paraId="3F466D8D" w14:textId="77777777" w:rsidR="00247208" w:rsidRPr="00FB2E58" w:rsidRDefault="001C778E" w:rsidP="00247208">
            <w:pPr>
              <w:spacing w:line="312" w:lineRule="auto"/>
              <w:jc w:val="center"/>
              <w:rPr>
                <w:rFonts w:ascii="Times New Roman" w:hAnsi="Times New Roman"/>
                <w:sz w:val="26"/>
                <w:szCs w:val="26"/>
              </w:rPr>
            </w:pPr>
            <w:r w:rsidRPr="00FB2E58">
              <w:rPr>
                <w:rFonts w:ascii="Times New Roman" w:hAnsi="Times New Roman"/>
                <w:sz w:val="26"/>
                <w:szCs w:val="26"/>
              </w:rPr>
              <w:t>C</w:t>
            </w:r>
          </w:p>
        </w:tc>
        <w:tc>
          <w:tcPr>
            <w:tcW w:w="2085" w:type="dxa"/>
            <w:shd w:val="clear" w:color="auto" w:fill="auto"/>
          </w:tcPr>
          <w:p w14:paraId="0BE5830E" w14:textId="0F2540FE" w:rsidR="00247208" w:rsidRPr="00FB2E58" w:rsidRDefault="008D5643" w:rsidP="001C778E">
            <w:pPr>
              <w:spacing w:line="312" w:lineRule="auto"/>
              <w:jc w:val="center"/>
              <w:rPr>
                <w:rFonts w:ascii="Times New Roman" w:hAnsi="Times New Roman"/>
                <w:sz w:val="26"/>
                <w:szCs w:val="26"/>
              </w:rPr>
            </w:pPr>
            <w:r w:rsidRPr="00FB2E58">
              <w:rPr>
                <w:rFonts w:ascii="Times New Roman" w:hAnsi="Times New Roman"/>
                <w:sz w:val="26"/>
                <w:szCs w:val="26"/>
              </w:rPr>
              <w:t>CĐRC3</w:t>
            </w:r>
            <w:r>
              <w:rPr>
                <w:rFonts w:ascii="Times New Roman" w:hAnsi="Times New Roman"/>
                <w:sz w:val="26"/>
                <w:szCs w:val="26"/>
              </w:rPr>
              <w:t xml:space="preserve">, </w:t>
            </w:r>
            <w:r w:rsidRPr="00FB2E58">
              <w:rPr>
                <w:rFonts w:ascii="Times New Roman" w:hAnsi="Times New Roman"/>
                <w:sz w:val="26"/>
                <w:szCs w:val="26"/>
              </w:rPr>
              <w:t>CĐRC</w:t>
            </w:r>
            <w:r>
              <w:rPr>
                <w:rFonts w:ascii="Times New Roman" w:hAnsi="Times New Roman"/>
                <w:sz w:val="26"/>
                <w:szCs w:val="26"/>
              </w:rPr>
              <w:t>4,</w:t>
            </w:r>
            <w:r w:rsidRPr="00FB2E58">
              <w:rPr>
                <w:rFonts w:ascii="Times New Roman" w:hAnsi="Times New Roman"/>
                <w:sz w:val="26"/>
                <w:szCs w:val="26"/>
              </w:rPr>
              <w:t xml:space="preserve"> CĐRC</w:t>
            </w:r>
            <w:r>
              <w:rPr>
                <w:rFonts w:ascii="Times New Roman" w:hAnsi="Times New Roman"/>
                <w:sz w:val="26"/>
                <w:szCs w:val="26"/>
              </w:rPr>
              <w:t>5,</w:t>
            </w:r>
            <w:r w:rsidRPr="00FB2E58">
              <w:rPr>
                <w:rFonts w:ascii="Times New Roman" w:hAnsi="Times New Roman"/>
                <w:sz w:val="26"/>
                <w:szCs w:val="26"/>
              </w:rPr>
              <w:t xml:space="preserve"> CĐRC</w:t>
            </w:r>
            <w:r>
              <w:rPr>
                <w:rFonts w:ascii="Times New Roman" w:hAnsi="Times New Roman"/>
                <w:sz w:val="26"/>
                <w:szCs w:val="26"/>
              </w:rPr>
              <w:t xml:space="preserve">7, </w:t>
            </w:r>
            <w:r w:rsidRPr="00FB2E58">
              <w:rPr>
                <w:rFonts w:ascii="Times New Roman" w:hAnsi="Times New Roman"/>
                <w:sz w:val="26"/>
                <w:szCs w:val="26"/>
              </w:rPr>
              <w:t>CĐRC</w:t>
            </w:r>
            <w:r>
              <w:rPr>
                <w:rFonts w:ascii="Times New Roman" w:hAnsi="Times New Roman"/>
                <w:sz w:val="26"/>
                <w:szCs w:val="26"/>
              </w:rPr>
              <w:t>8,</w:t>
            </w:r>
            <w:r w:rsidRPr="00FB2E58">
              <w:rPr>
                <w:rFonts w:ascii="Times New Roman" w:hAnsi="Times New Roman"/>
                <w:sz w:val="26"/>
                <w:szCs w:val="26"/>
              </w:rPr>
              <w:t xml:space="preserve"> CĐRC</w:t>
            </w:r>
            <w:r>
              <w:rPr>
                <w:rFonts w:ascii="Times New Roman" w:hAnsi="Times New Roman"/>
                <w:sz w:val="26"/>
                <w:szCs w:val="26"/>
              </w:rPr>
              <w:t xml:space="preserve">10, </w:t>
            </w:r>
            <w:r w:rsidRPr="00FB2E58">
              <w:rPr>
                <w:rFonts w:ascii="Times New Roman" w:hAnsi="Times New Roman"/>
                <w:sz w:val="26"/>
                <w:szCs w:val="26"/>
              </w:rPr>
              <w:t>CĐRC</w:t>
            </w:r>
            <w:r>
              <w:rPr>
                <w:rFonts w:ascii="Times New Roman" w:hAnsi="Times New Roman"/>
                <w:sz w:val="26"/>
                <w:szCs w:val="26"/>
              </w:rPr>
              <w:t>11,</w:t>
            </w:r>
            <w:r w:rsidRPr="00FB2E58">
              <w:rPr>
                <w:rFonts w:ascii="Times New Roman" w:hAnsi="Times New Roman"/>
                <w:sz w:val="26"/>
                <w:szCs w:val="26"/>
              </w:rPr>
              <w:t xml:space="preserve"> CĐRC</w:t>
            </w:r>
            <w:r>
              <w:rPr>
                <w:rFonts w:ascii="Times New Roman" w:hAnsi="Times New Roman"/>
                <w:sz w:val="26"/>
                <w:szCs w:val="26"/>
              </w:rPr>
              <w:t>12,</w:t>
            </w:r>
            <w:r w:rsidRPr="00FB2E58">
              <w:rPr>
                <w:rFonts w:ascii="Times New Roman" w:hAnsi="Times New Roman"/>
                <w:sz w:val="26"/>
                <w:szCs w:val="26"/>
              </w:rPr>
              <w:t xml:space="preserve"> CĐRC</w:t>
            </w:r>
            <w:r>
              <w:rPr>
                <w:rFonts w:ascii="Times New Roman" w:hAnsi="Times New Roman"/>
                <w:sz w:val="26"/>
                <w:szCs w:val="26"/>
              </w:rPr>
              <w:t>13,</w:t>
            </w:r>
            <w:r w:rsidRPr="00FB2E58">
              <w:rPr>
                <w:rFonts w:ascii="Times New Roman" w:hAnsi="Times New Roman"/>
                <w:sz w:val="26"/>
                <w:szCs w:val="26"/>
              </w:rPr>
              <w:t xml:space="preserve"> CĐRC</w:t>
            </w:r>
            <w:r>
              <w:rPr>
                <w:rFonts w:ascii="Times New Roman" w:hAnsi="Times New Roman"/>
                <w:sz w:val="26"/>
                <w:szCs w:val="26"/>
              </w:rPr>
              <w:t>14</w:t>
            </w:r>
          </w:p>
        </w:tc>
      </w:tr>
    </w:tbl>
    <w:p w14:paraId="2AE5B842" w14:textId="77777777" w:rsidR="00F050F5" w:rsidRPr="00FB2E58" w:rsidRDefault="00EA4DF0" w:rsidP="006E4579">
      <w:pPr>
        <w:spacing w:after="0" w:line="312" w:lineRule="auto"/>
        <w:ind w:firstLine="720"/>
        <w:jc w:val="both"/>
        <w:rPr>
          <w:rFonts w:ascii="Times New Roman" w:hAnsi="Times New Roman"/>
          <w:sz w:val="26"/>
          <w:szCs w:val="26"/>
        </w:rPr>
      </w:pPr>
      <w:r w:rsidRPr="00FB2E58">
        <w:rPr>
          <w:rFonts w:ascii="Times New Roman" w:hAnsi="Times New Roman"/>
          <w:i/>
          <w:sz w:val="26"/>
          <w:szCs w:val="26"/>
          <w:u w:val="single"/>
        </w:rPr>
        <w:lastRenderedPageBreak/>
        <w:t>Ghi chú:</w:t>
      </w:r>
      <w:r w:rsidRPr="00FB2E58">
        <w:rPr>
          <w:rFonts w:ascii="Times New Roman" w:hAnsi="Times New Roman"/>
          <w:sz w:val="26"/>
          <w:szCs w:val="26"/>
        </w:rPr>
        <w:t xml:space="preserve"> </w:t>
      </w:r>
      <w:r w:rsidR="00B753B3" w:rsidRPr="00FB2E58">
        <w:rPr>
          <w:rFonts w:ascii="Times New Roman" w:hAnsi="Times New Roman"/>
          <w:sz w:val="26"/>
          <w:szCs w:val="26"/>
        </w:rPr>
        <w:t>Mức độ đạt được chuẩn</w:t>
      </w:r>
      <w:r w:rsidR="00F050F5" w:rsidRPr="00FB2E58">
        <w:rPr>
          <w:rFonts w:ascii="Times New Roman" w:hAnsi="Times New Roman"/>
          <w:sz w:val="26"/>
          <w:szCs w:val="26"/>
        </w:rPr>
        <w:t xml:space="preserve"> đầu ra học phần và chuẩn đầu ra chương trình đào tạo được đánh giá</w:t>
      </w:r>
      <w:r w:rsidRPr="00FB2E58">
        <w:rPr>
          <w:rFonts w:ascii="Times New Roman" w:hAnsi="Times New Roman"/>
          <w:sz w:val="26"/>
          <w:szCs w:val="26"/>
        </w:rPr>
        <w:t xml:space="preserve"> theo 3 mức: Thấp (T), Trung bình (TB), Cao (C).</w:t>
      </w:r>
    </w:p>
    <w:p w14:paraId="566147D6" w14:textId="77777777" w:rsidR="00413861" w:rsidRPr="00FB2E58" w:rsidRDefault="008D009A"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6</w:t>
      </w:r>
      <w:r w:rsidR="00195BA4" w:rsidRPr="00FB2E58">
        <w:rPr>
          <w:rFonts w:ascii="Times New Roman" w:hAnsi="Times New Roman"/>
          <w:b/>
          <w:sz w:val="26"/>
          <w:szCs w:val="26"/>
        </w:rPr>
        <w:t xml:space="preserve">. Phương pháp </w:t>
      </w:r>
      <w:r w:rsidR="00261258" w:rsidRPr="00FB2E58">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3961"/>
        <w:gridCol w:w="1984"/>
      </w:tblGrid>
      <w:tr w:rsidR="00E31F7D" w:rsidRPr="00FB2E58" w14:paraId="701730BF" w14:textId="77777777" w:rsidTr="004D778C">
        <w:trPr>
          <w:jc w:val="center"/>
        </w:trPr>
        <w:tc>
          <w:tcPr>
            <w:tcW w:w="3678" w:type="dxa"/>
            <w:shd w:val="clear" w:color="auto" w:fill="auto"/>
            <w:vAlign w:val="center"/>
          </w:tcPr>
          <w:p w14:paraId="6D0DBB26" w14:textId="77777777" w:rsidR="00E31F7D" w:rsidRPr="00FB2E58" w:rsidRDefault="00080AEA"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Phương pháp tổ chức dạy học</w:t>
            </w:r>
          </w:p>
        </w:tc>
        <w:tc>
          <w:tcPr>
            <w:tcW w:w="3961" w:type="dxa"/>
            <w:shd w:val="clear" w:color="auto" w:fill="auto"/>
            <w:vAlign w:val="center"/>
          </w:tcPr>
          <w:p w14:paraId="42D19BE9" w14:textId="77777777" w:rsidR="00E31F7D" w:rsidRPr="00FB2E58" w:rsidRDefault="00E31F7D"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Mục đích</w:t>
            </w:r>
          </w:p>
        </w:tc>
        <w:tc>
          <w:tcPr>
            <w:tcW w:w="1984" w:type="dxa"/>
            <w:shd w:val="clear" w:color="auto" w:fill="auto"/>
            <w:vAlign w:val="center"/>
          </w:tcPr>
          <w:p w14:paraId="7E572444" w14:textId="77777777" w:rsidR="00E31F7D" w:rsidRPr="00FB2E58" w:rsidRDefault="00E31F7D"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Đạt được CĐRHP</w:t>
            </w:r>
          </w:p>
        </w:tc>
      </w:tr>
      <w:tr w:rsidR="004D778C" w:rsidRPr="00FB2E58" w14:paraId="17196A43" w14:textId="77777777" w:rsidTr="00606A21">
        <w:trPr>
          <w:jc w:val="center"/>
        </w:trPr>
        <w:tc>
          <w:tcPr>
            <w:tcW w:w="9623" w:type="dxa"/>
            <w:gridSpan w:val="3"/>
            <w:shd w:val="clear" w:color="auto" w:fill="auto"/>
            <w:vAlign w:val="center"/>
          </w:tcPr>
          <w:p w14:paraId="44B60CE4" w14:textId="77777777" w:rsidR="004D778C" w:rsidRPr="00FB2E58" w:rsidRDefault="004D778C" w:rsidP="004D778C">
            <w:pPr>
              <w:spacing w:after="0" w:line="312" w:lineRule="auto"/>
              <w:rPr>
                <w:rFonts w:ascii="Times New Roman" w:hAnsi="Times New Roman"/>
                <w:sz w:val="26"/>
                <w:szCs w:val="26"/>
              </w:rPr>
            </w:pPr>
            <w:r w:rsidRPr="00FB2E58">
              <w:rPr>
                <w:rFonts w:ascii="Times New Roman" w:hAnsi="Times New Roman"/>
                <w:b/>
                <w:sz w:val="26"/>
                <w:szCs w:val="26"/>
              </w:rPr>
              <w:t>I. Phương pháp dạy trực tiếp</w:t>
            </w:r>
          </w:p>
        </w:tc>
      </w:tr>
      <w:tr w:rsidR="00E31F7D" w:rsidRPr="00FB2E58" w14:paraId="753CB688" w14:textId="77777777" w:rsidTr="004D778C">
        <w:trPr>
          <w:jc w:val="center"/>
        </w:trPr>
        <w:tc>
          <w:tcPr>
            <w:tcW w:w="3678" w:type="dxa"/>
            <w:shd w:val="clear" w:color="auto" w:fill="auto"/>
            <w:vAlign w:val="center"/>
          </w:tcPr>
          <w:p w14:paraId="450E413D" w14:textId="77777777" w:rsidR="00E31F7D" w:rsidRPr="00FB2E58" w:rsidRDefault="00E31F7D" w:rsidP="006E4579">
            <w:pPr>
              <w:spacing w:after="0" w:line="312" w:lineRule="auto"/>
              <w:rPr>
                <w:rFonts w:ascii="Times New Roman" w:hAnsi="Times New Roman"/>
                <w:sz w:val="26"/>
                <w:szCs w:val="26"/>
              </w:rPr>
            </w:pPr>
            <w:r w:rsidRPr="00FB2E58">
              <w:rPr>
                <w:rFonts w:ascii="Times New Roman" w:hAnsi="Times New Roman"/>
                <w:sz w:val="26"/>
                <w:szCs w:val="26"/>
              </w:rPr>
              <w:t>1. Thuyết giảng</w:t>
            </w:r>
          </w:p>
        </w:tc>
        <w:tc>
          <w:tcPr>
            <w:tcW w:w="3961" w:type="dxa"/>
            <w:shd w:val="clear" w:color="auto" w:fill="auto"/>
            <w:vAlign w:val="center"/>
          </w:tcPr>
          <w:p w14:paraId="4EE9A424" w14:textId="77777777" w:rsidR="00E31F7D" w:rsidRPr="00FB2E58" w:rsidRDefault="00E160DD"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hiểu các kiến thức.</w:t>
            </w:r>
          </w:p>
        </w:tc>
        <w:tc>
          <w:tcPr>
            <w:tcW w:w="1984" w:type="dxa"/>
            <w:shd w:val="clear" w:color="auto" w:fill="auto"/>
            <w:vAlign w:val="center"/>
          </w:tcPr>
          <w:p w14:paraId="744AD0E4" w14:textId="77777777" w:rsidR="00E31F7D" w:rsidRPr="00FB2E58" w:rsidRDefault="00E160DD"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CĐRHP1, C</w:t>
            </w:r>
            <w:r w:rsidR="0072060C" w:rsidRPr="00FB2E58">
              <w:rPr>
                <w:rFonts w:ascii="Times New Roman" w:hAnsi="Times New Roman"/>
                <w:sz w:val="26"/>
                <w:szCs w:val="26"/>
              </w:rPr>
              <w:t>Đ</w:t>
            </w:r>
            <w:r w:rsidRPr="00FB2E58">
              <w:rPr>
                <w:rFonts w:ascii="Times New Roman" w:hAnsi="Times New Roman"/>
                <w:sz w:val="26"/>
                <w:szCs w:val="26"/>
              </w:rPr>
              <w:t>RHP2, CĐRHP3</w:t>
            </w:r>
            <w:r w:rsidR="0072060C" w:rsidRPr="00FB2E58">
              <w:rPr>
                <w:rFonts w:ascii="Times New Roman" w:hAnsi="Times New Roman"/>
                <w:sz w:val="26"/>
                <w:szCs w:val="26"/>
              </w:rPr>
              <w:t>, CĐRHP4, CĐRHP5</w:t>
            </w:r>
          </w:p>
        </w:tc>
      </w:tr>
      <w:tr w:rsidR="00E31F7D" w:rsidRPr="00FB2E58" w14:paraId="7809DD08" w14:textId="77777777" w:rsidTr="004D778C">
        <w:trPr>
          <w:jc w:val="center"/>
        </w:trPr>
        <w:tc>
          <w:tcPr>
            <w:tcW w:w="3678" w:type="dxa"/>
            <w:shd w:val="clear" w:color="auto" w:fill="auto"/>
            <w:vAlign w:val="center"/>
          </w:tcPr>
          <w:p w14:paraId="35337B6A" w14:textId="77777777" w:rsidR="00E31F7D" w:rsidRPr="00FB2E58" w:rsidRDefault="00E31F7D" w:rsidP="006E4579">
            <w:pPr>
              <w:spacing w:after="0" w:line="312" w:lineRule="auto"/>
              <w:rPr>
                <w:rFonts w:ascii="Times New Roman" w:hAnsi="Times New Roman"/>
                <w:sz w:val="26"/>
                <w:szCs w:val="26"/>
              </w:rPr>
            </w:pPr>
            <w:r w:rsidRPr="00FB2E58">
              <w:rPr>
                <w:rFonts w:ascii="Times New Roman" w:hAnsi="Times New Roman"/>
                <w:sz w:val="26"/>
                <w:szCs w:val="26"/>
              </w:rPr>
              <w:t>2. Tham luận</w:t>
            </w:r>
          </w:p>
        </w:tc>
        <w:tc>
          <w:tcPr>
            <w:tcW w:w="3961" w:type="dxa"/>
            <w:shd w:val="clear" w:color="auto" w:fill="auto"/>
            <w:vAlign w:val="center"/>
          </w:tcPr>
          <w:p w14:paraId="13125CAA" w14:textId="77777777" w:rsidR="00E31F7D" w:rsidRPr="00FB2E58" w:rsidRDefault="00E160DD"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nâng cao khả năng trình bày ý kiến</w:t>
            </w:r>
          </w:p>
        </w:tc>
        <w:tc>
          <w:tcPr>
            <w:tcW w:w="1984" w:type="dxa"/>
            <w:shd w:val="clear" w:color="auto" w:fill="auto"/>
            <w:vAlign w:val="center"/>
          </w:tcPr>
          <w:p w14:paraId="4279A05A" w14:textId="77777777" w:rsidR="00E31F7D" w:rsidRPr="00FB2E58" w:rsidRDefault="00E160DD"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CĐRHP1, C</w:t>
            </w:r>
            <w:r w:rsidR="0072060C" w:rsidRPr="00FB2E58">
              <w:rPr>
                <w:rFonts w:ascii="Times New Roman" w:hAnsi="Times New Roman"/>
                <w:sz w:val="26"/>
                <w:szCs w:val="26"/>
              </w:rPr>
              <w:t>Đ</w:t>
            </w:r>
            <w:r w:rsidRPr="00FB2E58">
              <w:rPr>
                <w:rFonts w:ascii="Times New Roman" w:hAnsi="Times New Roman"/>
                <w:sz w:val="26"/>
                <w:szCs w:val="26"/>
              </w:rPr>
              <w:t>RHP2, CĐRHP3,</w:t>
            </w:r>
          </w:p>
          <w:p w14:paraId="4F09782F" w14:textId="77777777" w:rsidR="00E160DD" w:rsidRPr="00FB2E58" w:rsidRDefault="00E160DD"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CĐRHP4, C</w:t>
            </w:r>
            <w:r w:rsidR="0072060C" w:rsidRPr="00FB2E58">
              <w:rPr>
                <w:rFonts w:ascii="Times New Roman" w:hAnsi="Times New Roman"/>
                <w:sz w:val="26"/>
                <w:szCs w:val="26"/>
              </w:rPr>
              <w:t>Đ</w:t>
            </w:r>
            <w:r w:rsidRPr="00FB2E58">
              <w:rPr>
                <w:rFonts w:ascii="Times New Roman" w:hAnsi="Times New Roman"/>
                <w:sz w:val="26"/>
                <w:szCs w:val="26"/>
              </w:rPr>
              <w:t>RHP5, CĐRHP6,</w:t>
            </w:r>
          </w:p>
          <w:p w14:paraId="39547499" w14:textId="77777777" w:rsidR="00E160DD" w:rsidRPr="00FB2E58" w:rsidRDefault="00E160DD"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CĐRHP7</w:t>
            </w:r>
          </w:p>
        </w:tc>
      </w:tr>
      <w:tr w:rsidR="004D778C" w:rsidRPr="00FB2E58" w14:paraId="7531B5CF" w14:textId="77777777" w:rsidTr="00606A21">
        <w:trPr>
          <w:jc w:val="center"/>
        </w:trPr>
        <w:tc>
          <w:tcPr>
            <w:tcW w:w="9623" w:type="dxa"/>
            <w:gridSpan w:val="3"/>
            <w:shd w:val="clear" w:color="auto" w:fill="auto"/>
            <w:vAlign w:val="center"/>
          </w:tcPr>
          <w:p w14:paraId="2D7178BD" w14:textId="77777777" w:rsidR="004D778C" w:rsidRPr="00FB2E58" w:rsidRDefault="004D778C" w:rsidP="006E4579">
            <w:pPr>
              <w:spacing w:after="0" w:line="312" w:lineRule="auto"/>
              <w:rPr>
                <w:rFonts w:ascii="Times New Roman" w:hAnsi="Times New Roman"/>
                <w:b/>
                <w:sz w:val="26"/>
                <w:szCs w:val="26"/>
              </w:rPr>
            </w:pPr>
            <w:r w:rsidRPr="00FB2E58">
              <w:rPr>
                <w:rFonts w:ascii="Times New Roman" w:hAnsi="Times New Roman"/>
                <w:b/>
                <w:sz w:val="26"/>
                <w:szCs w:val="26"/>
              </w:rPr>
              <w:t>II. Phương pháp dạy học trực tuyến</w:t>
            </w:r>
          </w:p>
        </w:tc>
      </w:tr>
      <w:tr w:rsidR="00E31F7D" w:rsidRPr="00FB2E58" w14:paraId="6D6D2AA7" w14:textId="77777777" w:rsidTr="004D778C">
        <w:trPr>
          <w:jc w:val="center"/>
        </w:trPr>
        <w:tc>
          <w:tcPr>
            <w:tcW w:w="3678" w:type="dxa"/>
            <w:shd w:val="clear" w:color="auto" w:fill="auto"/>
            <w:vAlign w:val="center"/>
          </w:tcPr>
          <w:p w14:paraId="0F18CD86" w14:textId="77777777" w:rsidR="00E31F7D" w:rsidRPr="00FB2E58" w:rsidRDefault="004D778C" w:rsidP="006E4579">
            <w:pPr>
              <w:spacing w:after="0" w:line="312" w:lineRule="auto"/>
              <w:rPr>
                <w:rFonts w:ascii="Times New Roman" w:hAnsi="Times New Roman"/>
                <w:sz w:val="26"/>
                <w:szCs w:val="26"/>
              </w:rPr>
            </w:pPr>
            <w:r w:rsidRPr="00FB2E58">
              <w:rPr>
                <w:rFonts w:ascii="Times New Roman" w:hAnsi="Times New Roman"/>
                <w:sz w:val="26"/>
                <w:szCs w:val="26"/>
              </w:rPr>
              <w:t>3</w:t>
            </w:r>
            <w:r w:rsidR="00E31F7D" w:rsidRPr="00FB2E58">
              <w:rPr>
                <w:rFonts w:ascii="Times New Roman" w:hAnsi="Times New Roman"/>
                <w:sz w:val="26"/>
                <w:szCs w:val="26"/>
              </w:rPr>
              <w:t>. Câu hỏi gợi nhớ</w:t>
            </w:r>
          </w:p>
        </w:tc>
        <w:tc>
          <w:tcPr>
            <w:tcW w:w="3961" w:type="dxa"/>
            <w:shd w:val="clear" w:color="auto" w:fill="auto"/>
            <w:vAlign w:val="center"/>
          </w:tcPr>
          <w:p w14:paraId="459142F4" w14:textId="77777777" w:rsidR="00E31F7D" w:rsidRPr="00FB2E58" w:rsidRDefault="00E160DD"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ôn tập các kiến thức đã học</w:t>
            </w:r>
          </w:p>
        </w:tc>
        <w:tc>
          <w:tcPr>
            <w:tcW w:w="1984" w:type="dxa"/>
            <w:shd w:val="clear" w:color="auto" w:fill="auto"/>
            <w:vAlign w:val="center"/>
          </w:tcPr>
          <w:p w14:paraId="70C26A19" w14:textId="499DB08E" w:rsidR="00E31F7D" w:rsidRPr="00FB2E58" w:rsidRDefault="00E16E44"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CĐRHP1, CĐRHP2, CĐRHP3, CĐRHP4, CĐRHP5</w:t>
            </w:r>
          </w:p>
        </w:tc>
      </w:tr>
      <w:tr w:rsidR="00E31F7D" w:rsidRPr="00FB2E58" w14:paraId="313FA2F4" w14:textId="77777777" w:rsidTr="004D778C">
        <w:trPr>
          <w:trHeight w:val="1928"/>
          <w:jc w:val="center"/>
        </w:trPr>
        <w:tc>
          <w:tcPr>
            <w:tcW w:w="3678" w:type="dxa"/>
            <w:shd w:val="clear" w:color="auto" w:fill="auto"/>
            <w:vAlign w:val="center"/>
          </w:tcPr>
          <w:p w14:paraId="100A4653" w14:textId="77777777" w:rsidR="00E31F7D" w:rsidRPr="00FB2E58" w:rsidRDefault="004D778C" w:rsidP="006E4579">
            <w:pPr>
              <w:spacing w:after="0" w:line="312" w:lineRule="auto"/>
              <w:rPr>
                <w:rFonts w:ascii="Times New Roman" w:hAnsi="Times New Roman"/>
                <w:sz w:val="26"/>
                <w:szCs w:val="26"/>
              </w:rPr>
            </w:pPr>
            <w:r w:rsidRPr="00FB2E58">
              <w:rPr>
                <w:rFonts w:ascii="Times New Roman" w:hAnsi="Times New Roman"/>
                <w:sz w:val="26"/>
                <w:szCs w:val="26"/>
              </w:rPr>
              <w:t>4</w:t>
            </w:r>
            <w:r w:rsidR="00E31F7D" w:rsidRPr="00FB2E58">
              <w:rPr>
                <w:rFonts w:ascii="Times New Roman" w:hAnsi="Times New Roman"/>
                <w:sz w:val="26"/>
                <w:szCs w:val="26"/>
              </w:rPr>
              <w:t>. Giải quyết vấn đề</w:t>
            </w:r>
          </w:p>
        </w:tc>
        <w:tc>
          <w:tcPr>
            <w:tcW w:w="3961" w:type="dxa"/>
            <w:shd w:val="clear" w:color="auto" w:fill="auto"/>
            <w:vAlign w:val="center"/>
          </w:tcPr>
          <w:p w14:paraId="7538A927" w14:textId="77777777" w:rsidR="00E31F7D" w:rsidRPr="00FB2E58" w:rsidRDefault="00E160DD"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14:paraId="19BE368E" w14:textId="77777777" w:rsidR="00E31F7D" w:rsidRPr="00FB2E58" w:rsidRDefault="00C25176" w:rsidP="00680AD4">
            <w:pPr>
              <w:spacing w:after="0" w:line="312" w:lineRule="auto"/>
              <w:jc w:val="center"/>
              <w:rPr>
                <w:rFonts w:ascii="Times New Roman" w:hAnsi="Times New Roman"/>
                <w:sz w:val="26"/>
                <w:szCs w:val="26"/>
              </w:rPr>
            </w:pPr>
            <w:r w:rsidRPr="00FB2E58">
              <w:rPr>
                <w:rFonts w:ascii="Times New Roman" w:hAnsi="Times New Roman"/>
                <w:sz w:val="26"/>
                <w:szCs w:val="26"/>
              </w:rPr>
              <w:t>C</w:t>
            </w:r>
            <w:r w:rsidR="004D778C" w:rsidRPr="00FB2E58">
              <w:rPr>
                <w:rFonts w:ascii="Times New Roman" w:hAnsi="Times New Roman"/>
                <w:sz w:val="26"/>
                <w:szCs w:val="26"/>
              </w:rPr>
              <w:t>ĐRHP4, C</w:t>
            </w:r>
            <w:r w:rsidRPr="00FB2E58">
              <w:rPr>
                <w:rFonts w:ascii="Times New Roman" w:hAnsi="Times New Roman"/>
                <w:sz w:val="26"/>
                <w:szCs w:val="26"/>
              </w:rPr>
              <w:t>Đ</w:t>
            </w:r>
            <w:r w:rsidR="004D778C" w:rsidRPr="00FB2E58">
              <w:rPr>
                <w:rFonts w:ascii="Times New Roman" w:hAnsi="Times New Roman"/>
                <w:sz w:val="26"/>
                <w:szCs w:val="26"/>
              </w:rPr>
              <w:t>RHP5, CĐRHP6</w:t>
            </w:r>
            <w:r w:rsidRPr="00FB2E58">
              <w:rPr>
                <w:rFonts w:ascii="Times New Roman" w:hAnsi="Times New Roman"/>
                <w:sz w:val="26"/>
                <w:szCs w:val="26"/>
              </w:rPr>
              <w:t>, CĐRHP7</w:t>
            </w:r>
          </w:p>
        </w:tc>
      </w:tr>
      <w:tr w:rsidR="004D778C" w:rsidRPr="00FB2E58" w14:paraId="54032401" w14:textId="77777777" w:rsidTr="00606A21">
        <w:trPr>
          <w:jc w:val="center"/>
        </w:trPr>
        <w:tc>
          <w:tcPr>
            <w:tcW w:w="9623" w:type="dxa"/>
            <w:gridSpan w:val="3"/>
            <w:shd w:val="clear" w:color="auto" w:fill="auto"/>
            <w:vAlign w:val="center"/>
          </w:tcPr>
          <w:p w14:paraId="715B3B69" w14:textId="77777777" w:rsidR="004D778C" w:rsidRPr="00FB2E58" w:rsidRDefault="004D778C" w:rsidP="006E4579">
            <w:pPr>
              <w:spacing w:after="0" w:line="312" w:lineRule="auto"/>
              <w:rPr>
                <w:rFonts w:ascii="Times New Roman" w:hAnsi="Times New Roman"/>
                <w:b/>
                <w:sz w:val="26"/>
                <w:szCs w:val="26"/>
              </w:rPr>
            </w:pPr>
            <w:r w:rsidRPr="00FB2E58">
              <w:rPr>
                <w:rFonts w:ascii="Times New Roman" w:hAnsi="Times New Roman"/>
                <w:b/>
                <w:sz w:val="26"/>
                <w:szCs w:val="26"/>
              </w:rPr>
              <w:t>III. Phương pháp dạy tương tác</w:t>
            </w:r>
          </w:p>
        </w:tc>
      </w:tr>
      <w:tr w:rsidR="00E31F7D" w:rsidRPr="00FB2E58" w14:paraId="66B55F66" w14:textId="77777777" w:rsidTr="004D778C">
        <w:trPr>
          <w:jc w:val="center"/>
        </w:trPr>
        <w:tc>
          <w:tcPr>
            <w:tcW w:w="3678" w:type="dxa"/>
            <w:shd w:val="clear" w:color="auto" w:fill="auto"/>
            <w:vAlign w:val="center"/>
          </w:tcPr>
          <w:p w14:paraId="178913C1" w14:textId="77777777" w:rsidR="00E31F7D" w:rsidRPr="00FB2E58" w:rsidRDefault="004D778C" w:rsidP="00746781">
            <w:pPr>
              <w:spacing w:after="0" w:line="312" w:lineRule="auto"/>
              <w:rPr>
                <w:rFonts w:ascii="Times New Roman" w:hAnsi="Times New Roman"/>
                <w:sz w:val="26"/>
                <w:szCs w:val="26"/>
              </w:rPr>
            </w:pPr>
            <w:r w:rsidRPr="00FB2E58">
              <w:rPr>
                <w:rFonts w:ascii="Times New Roman" w:hAnsi="Times New Roman"/>
                <w:sz w:val="26"/>
                <w:szCs w:val="26"/>
              </w:rPr>
              <w:t>5</w:t>
            </w:r>
            <w:r w:rsidR="00E31F7D" w:rsidRPr="00FB2E58">
              <w:rPr>
                <w:rFonts w:ascii="Times New Roman" w:hAnsi="Times New Roman"/>
                <w:sz w:val="26"/>
                <w:szCs w:val="26"/>
              </w:rPr>
              <w:t xml:space="preserve">. </w:t>
            </w:r>
            <w:r w:rsidR="00746781" w:rsidRPr="00FB2E58">
              <w:rPr>
                <w:rFonts w:ascii="Times New Roman" w:hAnsi="Times New Roman"/>
                <w:sz w:val="26"/>
                <w:szCs w:val="26"/>
              </w:rPr>
              <w:t>Thảo luận</w:t>
            </w:r>
          </w:p>
        </w:tc>
        <w:tc>
          <w:tcPr>
            <w:tcW w:w="3961" w:type="dxa"/>
            <w:shd w:val="clear" w:color="auto" w:fill="auto"/>
            <w:vAlign w:val="center"/>
          </w:tcPr>
          <w:p w14:paraId="00C7A158" w14:textId="77777777" w:rsidR="00E31F7D" w:rsidRPr="00FB2E58" w:rsidRDefault="00E160DD"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thực hành kỹ năng làm việc độc lập, làm việc nhóm.</w:t>
            </w:r>
          </w:p>
        </w:tc>
        <w:tc>
          <w:tcPr>
            <w:tcW w:w="1984" w:type="dxa"/>
            <w:shd w:val="clear" w:color="auto" w:fill="auto"/>
            <w:vAlign w:val="center"/>
          </w:tcPr>
          <w:p w14:paraId="0585525D" w14:textId="77777777" w:rsidR="00E31F7D" w:rsidRPr="00FB2E58" w:rsidRDefault="00746781"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C25176" w:rsidRPr="00FB2E58">
              <w:rPr>
                <w:rFonts w:ascii="Times New Roman" w:hAnsi="Times New Roman"/>
                <w:sz w:val="26"/>
                <w:szCs w:val="26"/>
              </w:rPr>
              <w:t>6</w:t>
            </w:r>
            <w:r w:rsidRPr="00FB2E58">
              <w:rPr>
                <w:rFonts w:ascii="Times New Roman" w:hAnsi="Times New Roman"/>
                <w:sz w:val="26"/>
                <w:szCs w:val="26"/>
              </w:rPr>
              <w:t>, C</w:t>
            </w:r>
            <w:r w:rsidR="00C25176" w:rsidRPr="00FB2E58">
              <w:rPr>
                <w:rFonts w:ascii="Times New Roman" w:hAnsi="Times New Roman"/>
                <w:sz w:val="26"/>
                <w:szCs w:val="26"/>
              </w:rPr>
              <w:t>Đ</w:t>
            </w:r>
            <w:r w:rsidRPr="00FB2E58">
              <w:rPr>
                <w:rFonts w:ascii="Times New Roman" w:hAnsi="Times New Roman"/>
                <w:sz w:val="26"/>
                <w:szCs w:val="26"/>
              </w:rPr>
              <w:t>RHP</w:t>
            </w:r>
            <w:r w:rsidR="00C25176" w:rsidRPr="00FB2E58">
              <w:rPr>
                <w:rFonts w:ascii="Times New Roman" w:hAnsi="Times New Roman"/>
                <w:sz w:val="26"/>
                <w:szCs w:val="26"/>
              </w:rPr>
              <w:t>7</w:t>
            </w:r>
          </w:p>
        </w:tc>
      </w:tr>
      <w:tr w:rsidR="00E31F7D" w:rsidRPr="00FB2E58" w14:paraId="35902756" w14:textId="77777777" w:rsidTr="004D778C">
        <w:trPr>
          <w:jc w:val="center"/>
        </w:trPr>
        <w:tc>
          <w:tcPr>
            <w:tcW w:w="3678" w:type="dxa"/>
            <w:shd w:val="clear" w:color="auto" w:fill="auto"/>
            <w:vAlign w:val="center"/>
          </w:tcPr>
          <w:p w14:paraId="5719B86F" w14:textId="77777777" w:rsidR="00E31F7D" w:rsidRPr="00FB2E58" w:rsidRDefault="004D778C" w:rsidP="00746781">
            <w:pPr>
              <w:spacing w:after="0" w:line="312" w:lineRule="auto"/>
              <w:rPr>
                <w:rFonts w:ascii="Times New Roman" w:hAnsi="Times New Roman"/>
                <w:sz w:val="26"/>
                <w:szCs w:val="26"/>
              </w:rPr>
            </w:pPr>
            <w:r w:rsidRPr="00FB2E58">
              <w:rPr>
                <w:rFonts w:ascii="Times New Roman" w:hAnsi="Times New Roman"/>
                <w:sz w:val="26"/>
                <w:szCs w:val="26"/>
              </w:rPr>
              <w:t>6</w:t>
            </w:r>
            <w:r w:rsidR="00E31F7D" w:rsidRPr="00FB2E58">
              <w:rPr>
                <w:rFonts w:ascii="Times New Roman" w:hAnsi="Times New Roman"/>
                <w:sz w:val="26"/>
                <w:szCs w:val="26"/>
              </w:rPr>
              <w:t xml:space="preserve">. </w:t>
            </w:r>
            <w:r w:rsidR="00746781" w:rsidRPr="00FB2E58">
              <w:rPr>
                <w:rFonts w:ascii="Times New Roman" w:hAnsi="Times New Roman"/>
                <w:sz w:val="26"/>
                <w:szCs w:val="26"/>
              </w:rPr>
              <w:t>Học nhóm</w:t>
            </w:r>
          </w:p>
        </w:tc>
        <w:tc>
          <w:tcPr>
            <w:tcW w:w="3961" w:type="dxa"/>
            <w:shd w:val="clear" w:color="auto" w:fill="auto"/>
            <w:vAlign w:val="center"/>
          </w:tcPr>
          <w:p w14:paraId="10C555E4" w14:textId="77777777" w:rsidR="00E31F7D" w:rsidRPr="00FB2E58" w:rsidRDefault="00746781" w:rsidP="00E16E44">
            <w:pPr>
              <w:spacing w:after="0" w:line="312" w:lineRule="auto"/>
              <w:jc w:val="both"/>
              <w:rPr>
                <w:rFonts w:ascii="Times New Roman" w:hAnsi="Times New Roman"/>
                <w:sz w:val="26"/>
                <w:szCs w:val="26"/>
              </w:rPr>
            </w:pPr>
            <w:r w:rsidRPr="00FB2E58">
              <w:rPr>
                <w:rFonts w:ascii="Times New Roman" w:hAnsi="Times New Roman"/>
                <w:sz w:val="26"/>
                <w:szCs w:val="26"/>
              </w:rPr>
              <w:t>Giúp sinh viên thực hành kỹ năng làm việc nhóm.</w:t>
            </w:r>
          </w:p>
        </w:tc>
        <w:tc>
          <w:tcPr>
            <w:tcW w:w="1984" w:type="dxa"/>
            <w:shd w:val="clear" w:color="auto" w:fill="auto"/>
            <w:vAlign w:val="center"/>
          </w:tcPr>
          <w:p w14:paraId="7D7CBDF4" w14:textId="77777777" w:rsidR="00E31F7D" w:rsidRPr="00FB2E58" w:rsidRDefault="00746781" w:rsidP="00680AD4">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C25176" w:rsidRPr="00FB2E58">
              <w:rPr>
                <w:rFonts w:ascii="Times New Roman" w:hAnsi="Times New Roman"/>
                <w:sz w:val="26"/>
                <w:szCs w:val="26"/>
              </w:rPr>
              <w:t>6</w:t>
            </w:r>
            <w:r w:rsidRPr="00FB2E58">
              <w:rPr>
                <w:rFonts w:ascii="Times New Roman" w:hAnsi="Times New Roman"/>
                <w:sz w:val="26"/>
                <w:szCs w:val="26"/>
              </w:rPr>
              <w:t>, C</w:t>
            </w:r>
            <w:r w:rsidR="00C25176" w:rsidRPr="00FB2E58">
              <w:rPr>
                <w:rFonts w:ascii="Times New Roman" w:hAnsi="Times New Roman"/>
                <w:sz w:val="26"/>
                <w:szCs w:val="26"/>
              </w:rPr>
              <w:t>Đ</w:t>
            </w:r>
            <w:r w:rsidRPr="00FB2E58">
              <w:rPr>
                <w:rFonts w:ascii="Times New Roman" w:hAnsi="Times New Roman"/>
                <w:sz w:val="26"/>
                <w:szCs w:val="26"/>
              </w:rPr>
              <w:t>RHP</w:t>
            </w:r>
            <w:r w:rsidR="00C25176" w:rsidRPr="00FB2E58">
              <w:rPr>
                <w:rFonts w:ascii="Times New Roman" w:hAnsi="Times New Roman"/>
                <w:sz w:val="26"/>
                <w:szCs w:val="26"/>
              </w:rPr>
              <w:t>7</w:t>
            </w:r>
          </w:p>
        </w:tc>
      </w:tr>
      <w:tr w:rsidR="00E31F7D" w:rsidRPr="00FB2E58" w14:paraId="642F63A4" w14:textId="77777777" w:rsidTr="004D778C">
        <w:trPr>
          <w:jc w:val="center"/>
        </w:trPr>
        <w:tc>
          <w:tcPr>
            <w:tcW w:w="3678" w:type="dxa"/>
            <w:shd w:val="clear" w:color="auto" w:fill="auto"/>
            <w:vAlign w:val="center"/>
          </w:tcPr>
          <w:p w14:paraId="7641E515" w14:textId="77777777" w:rsidR="00E31F7D" w:rsidRPr="00FB2E58" w:rsidRDefault="004D778C" w:rsidP="006E4579">
            <w:pPr>
              <w:spacing w:after="0" w:line="312" w:lineRule="auto"/>
              <w:rPr>
                <w:rFonts w:ascii="Times New Roman" w:hAnsi="Times New Roman"/>
                <w:b/>
                <w:sz w:val="26"/>
                <w:szCs w:val="26"/>
              </w:rPr>
            </w:pPr>
            <w:r w:rsidRPr="00FB2E58">
              <w:rPr>
                <w:rFonts w:ascii="Times New Roman" w:hAnsi="Times New Roman"/>
                <w:b/>
                <w:sz w:val="26"/>
                <w:szCs w:val="26"/>
              </w:rPr>
              <w:t>I</w:t>
            </w:r>
            <w:r w:rsidR="00E31F7D" w:rsidRPr="00FB2E58">
              <w:rPr>
                <w:rFonts w:ascii="Times New Roman" w:hAnsi="Times New Roman"/>
                <w:b/>
                <w:sz w:val="26"/>
                <w:szCs w:val="26"/>
              </w:rPr>
              <w:t>V. Phương pháp tự học</w:t>
            </w:r>
          </w:p>
        </w:tc>
        <w:tc>
          <w:tcPr>
            <w:tcW w:w="3961" w:type="dxa"/>
            <w:shd w:val="clear" w:color="auto" w:fill="auto"/>
            <w:vAlign w:val="center"/>
          </w:tcPr>
          <w:p w14:paraId="58FE4479" w14:textId="77777777" w:rsidR="00E31F7D" w:rsidRPr="00FB2E58" w:rsidRDefault="00E31F7D" w:rsidP="006E4579">
            <w:pPr>
              <w:spacing w:after="0" w:line="312" w:lineRule="auto"/>
              <w:rPr>
                <w:rFonts w:ascii="Times New Roman" w:hAnsi="Times New Roman"/>
                <w:b/>
                <w:sz w:val="26"/>
                <w:szCs w:val="26"/>
              </w:rPr>
            </w:pPr>
          </w:p>
        </w:tc>
        <w:tc>
          <w:tcPr>
            <w:tcW w:w="1984" w:type="dxa"/>
            <w:shd w:val="clear" w:color="auto" w:fill="auto"/>
            <w:vAlign w:val="center"/>
          </w:tcPr>
          <w:p w14:paraId="2D95BAE3" w14:textId="77777777" w:rsidR="00E31F7D" w:rsidRPr="00FB2E58" w:rsidRDefault="00E31F7D" w:rsidP="006E4579">
            <w:pPr>
              <w:spacing w:after="0" w:line="312" w:lineRule="auto"/>
              <w:rPr>
                <w:rFonts w:ascii="Times New Roman" w:hAnsi="Times New Roman"/>
                <w:b/>
                <w:sz w:val="26"/>
                <w:szCs w:val="26"/>
              </w:rPr>
            </w:pPr>
          </w:p>
        </w:tc>
      </w:tr>
      <w:tr w:rsidR="00E31F7D" w:rsidRPr="00FB2E58" w14:paraId="21D03305" w14:textId="77777777" w:rsidTr="004D778C">
        <w:trPr>
          <w:jc w:val="center"/>
        </w:trPr>
        <w:tc>
          <w:tcPr>
            <w:tcW w:w="3678" w:type="dxa"/>
            <w:shd w:val="clear" w:color="auto" w:fill="auto"/>
            <w:vAlign w:val="center"/>
          </w:tcPr>
          <w:p w14:paraId="090E67DE" w14:textId="77777777" w:rsidR="00E31F7D" w:rsidRPr="00FB2E58" w:rsidRDefault="004D778C" w:rsidP="006E4579">
            <w:pPr>
              <w:spacing w:after="0" w:line="312" w:lineRule="auto"/>
              <w:rPr>
                <w:rFonts w:ascii="Times New Roman" w:hAnsi="Times New Roman"/>
                <w:sz w:val="26"/>
                <w:szCs w:val="26"/>
              </w:rPr>
            </w:pPr>
            <w:r w:rsidRPr="00FB2E58">
              <w:rPr>
                <w:rFonts w:ascii="Times New Roman" w:hAnsi="Times New Roman"/>
                <w:sz w:val="26"/>
                <w:szCs w:val="26"/>
              </w:rPr>
              <w:t>7</w:t>
            </w:r>
            <w:r w:rsidR="00E31F7D" w:rsidRPr="00FB2E58">
              <w:rPr>
                <w:rFonts w:ascii="Times New Roman" w:hAnsi="Times New Roman"/>
                <w:sz w:val="26"/>
                <w:szCs w:val="26"/>
              </w:rPr>
              <w:t>. Bài tập ở nhà</w:t>
            </w:r>
          </w:p>
        </w:tc>
        <w:tc>
          <w:tcPr>
            <w:tcW w:w="3961" w:type="dxa"/>
            <w:shd w:val="clear" w:color="auto" w:fill="auto"/>
            <w:vAlign w:val="center"/>
          </w:tcPr>
          <w:p w14:paraId="08B36899" w14:textId="02162EB5" w:rsidR="00E31F7D" w:rsidRPr="00FB2E58" w:rsidRDefault="00746781" w:rsidP="00E16E44">
            <w:pPr>
              <w:spacing w:after="0" w:line="312" w:lineRule="auto"/>
              <w:rPr>
                <w:rFonts w:ascii="Times New Roman" w:hAnsi="Times New Roman"/>
                <w:sz w:val="26"/>
                <w:szCs w:val="26"/>
              </w:rPr>
            </w:pPr>
            <w:r w:rsidRPr="00FB2E58">
              <w:rPr>
                <w:rFonts w:ascii="Times New Roman" w:hAnsi="Times New Roman"/>
                <w:sz w:val="26"/>
                <w:szCs w:val="26"/>
              </w:rPr>
              <w:t xml:space="preserve">Giúp sinh viên ôn tập kiến thức đã học trên lớp và tìm hiểu thêm các </w:t>
            </w:r>
            <w:r w:rsidRPr="00FB2E58">
              <w:rPr>
                <w:rFonts w:ascii="Times New Roman" w:hAnsi="Times New Roman"/>
                <w:sz w:val="26"/>
                <w:szCs w:val="26"/>
              </w:rPr>
              <w:lastRenderedPageBreak/>
              <w:t xml:space="preserve">kiến thức thực tế trong hoạt động </w:t>
            </w:r>
            <w:r w:rsidR="00C25176" w:rsidRPr="00FB2E58">
              <w:rPr>
                <w:rFonts w:ascii="Times New Roman" w:hAnsi="Times New Roman"/>
                <w:sz w:val="26"/>
                <w:szCs w:val="26"/>
              </w:rPr>
              <w:t>t</w:t>
            </w:r>
            <w:r w:rsidR="00E16E44">
              <w:rPr>
                <w:rFonts w:ascii="Times New Roman" w:hAnsi="Times New Roman"/>
                <w:sz w:val="26"/>
                <w:szCs w:val="26"/>
              </w:rPr>
              <w:t>ổ chức sự kiện.</w:t>
            </w:r>
          </w:p>
        </w:tc>
        <w:tc>
          <w:tcPr>
            <w:tcW w:w="1984" w:type="dxa"/>
            <w:shd w:val="clear" w:color="auto" w:fill="auto"/>
            <w:vAlign w:val="center"/>
          </w:tcPr>
          <w:p w14:paraId="65C06ADB" w14:textId="77777777" w:rsidR="00E31F7D" w:rsidRPr="00FB2E58" w:rsidRDefault="00746781" w:rsidP="00680AD4">
            <w:pPr>
              <w:spacing w:after="0" w:line="312" w:lineRule="auto"/>
              <w:jc w:val="center"/>
              <w:rPr>
                <w:rFonts w:ascii="Times New Roman" w:hAnsi="Times New Roman"/>
                <w:sz w:val="26"/>
                <w:szCs w:val="26"/>
              </w:rPr>
            </w:pPr>
            <w:r w:rsidRPr="00FB2E58">
              <w:rPr>
                <w:rFonts w:ascii="Times New Roman" w:hAnsi="Times New Roman"/>
                <w:sz w:val="26"/>
                <w:szCs w:val="26"/>
              </w:rPr>
              <w:lastRenderedPageBreak/>
              <w:t>CĐRHP7</w:t>
            </w:r>
          </w:p>
        </w:tc>
      </w:tr>
    </w:tbl>
    <w:p w14:paraId="4B420A07" w14:textId="77777777" w:rsidR="00C8536E" w:rsidRPr="00FB2E58" w:rsidRDefault="00C8536E" w:rsidP="006E4579">
      <w:pPr>
        <w:spacing w:after="0" w:line="312" w:lineRule="auto"/>
        <w:ind w:firstLine="720"/>
        <w:jc w:val="both"/>
        <w:rPr>
          <w:rFonts w:ascii="Times New Roman" w:hAnsi="Times New Roman"/>
          <w:b/>
          <w:sz w:val="26"/>
          <w:szCs w:val="26"/>
        </w:rPr>
      </w:pPr>
    </w:p>
    <w:p w14:paraId="0B1CA2CB" w14:textId="77777777" w:rsidR="004D2E9D" w:rsidRPr="00FB2E58" w:rsidRDefault="004D2E9D"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7. Nộ</w:t>
      </w:r>
      <w:r w:rsidR="00DA7956" w:rsidRPr="00FB2E58">
        <w:rPr>
          <w:rFonts w:ascii="Times New Roman" w:hAnsi="Times New Roman"/>
          <w:b/>
          <w:sz w:val="26"/>
          <w:szCs w:val="26"/>
        </w:rPr>
        <w:t xml:space="preserve">i dung và hình thức </w:t>
      </w:r>
      <w:r w:rsidRPr="00FB2E58">
        <w:rPr>
          <w:rFonts w:ascii="Times New Roman" w:hAnsi="Times New Roman"/>
          <w:b/>
          <w:sz w:val="26"/>
          <w:szCs w:val="26"/>
        </w:rPr>
        <w:t>tổ chức dạy – học</w:t>
      </w:r>
    </w:p>
    <w:p w14:paraId="649E0A01" w14:textId="77777777" w:rsidR="004D2E9D" w:rsidRPr="00FB2E58" w:rsidRDefault="004D2E9D" w:rsidP="006E4579">
      <w:pPr>
        <w:spacing w:after="0" w:line="312" w:lineRule="auto"/>
        <w:ind w:firstLine="720"/>
        <w:jc w:val="both"/>
        <w:rPr>
          <w:rFonts w:ascii="Times New Roman" w:hAnsi="Times New Roman"/>
          <w:i/>
          <w:sz w:val="26"/>
          <w:szCs w:val="26"/>
        </w:rPr>
      </w:pPr>
      <w:r w:rsidRPr="00FB2E58">
        <w:rPr>
          <w:rFonts w:ascii="Times New Roman" w:hAnsi="Times New Roman"/>
          <w:i/>
          <w:sz w:val="26"/>
          <w:szCs w:val="26"/>
        </w:rPr>
        <w:t>(Trình bày chi tiết từng nội dung)</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88"/>
        <w:gridCol w:w="1014"/>
        <w:gridCol w:w="1134"/>
        <w:gridCol w:w="1292"/>
        <w:gridCol w:w="1040"/>
        <w:gridCol w:w="1091"/>
        <w:gridCol w:w="795"/>
      </w:tblGrid>
      <w:tr w:rsidR="00EF02BD" w:rsidRPr="00FB2E58" w14:paraId="3DDA2CD2" w14:textId="77777777" w:rsidTr="00E16E44">
        <w:tc>
          <w:tcPr>
            <w:tcW w:w="817" w:type="dxa"/>
            <w:vMerge w:val="restart"/>
            <w:shd w:val="clear" w:color="auto" w:fill="auto"/>
            <w:vAlign w:val="center"/>
          </w:tcPr>
          <w:p w14:paraId="1DF2B46A" w14:textId="77777777" w:rsidR="00EF02BD" w:rsidRPr="00FB2E58" w:rsidRDefault="00EF02BD"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Tuần</w:t>
            </w:r>
          </w:p>
        </w:tc>
        <w:tc>
          <w:tcPr>
            <w:tcW w:w="2388" w:type="dxa"/>
            <w:vMerge w:val="restart"/>
            <w:shd w:val="clear" w:color="auto" w:fill="auto"/>
            <w:vAlign w:val="center"/>
          </w:tcPr>
          <w:p w14:paraId="02FFF724" w14:textId="77777777" w:rsidR="00EF02BD" w:rsidRPr="00FB2E58" w:rsidRDefault="00EF02BD"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Nội dung</w:t>
            </w:r>
          </w:p>
        </w:tc>
        <w:tc>
          <w:tcPr>
            <w:tcW w:w="5571" w:type="dxa"/>
            <w:gridSpan w:val="5"/>
            <w:shd w:val="clear" w:color="auto" w:fill="auto"/>
            <w:vAlign w:val="center"/>
          </w:tcPr>
          <w:p w14:paraId="30B8CF22" w14:textId="77777777" w:rsidR="00EF02BD" w:rsidRPr="00FB2E58" w:rsidRDefault="007956BE"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Hình thức</w:t>
            </w:r>
            <w:r w:rsidR="00EF02BD" w:rsidRPr="00FB2E58">
              <w:rPr>
                <w:rFonts w:ascii="Times New Roman" w:hAnsi="Times New Roman"/>
                <w:b/>
                <w:sz w:val="26"/>
                <w:szCs w:val="26"/>
              </w:rPr>
              <w:t xml:space="preserve"> tổ chức dạy</w:t>
            </w:r>
            <w:r w:rsidR="00195BA4" w:rsidRPr="00FB2E58">
              <w:rPr>
                <w:rFonts w:ascii="Times New Roman" w:hAnsi="Times New Roman"/>
                <w:b/>
                <w:sz w:val="26"/>
                <w:szCs w:val="26"/>
              </w:rPr>
              <w:t xml:space="preserve"> -</w:t>
            </w:r>
            <w:r w:rsidR="00EF02BD" w:rsidRPr="00FB2E58">
              <w:rPr>
                <w:rFonts w:ascii="Times New Roman" w:hAnsi="Times New Roman"/>
                <w:b/>
                <w:sz w:val="26"/>
                <w:szCs w:val="26"/>
              </w:rPr>
              <w:t xml:space="preserve"> học</w:t>
            </w:r>
          </w:p>
        </w:tc>
        <w:tc>
          <w:tcPr>
            <w:tcW w:w="795" w:type="dxa"/>
            <w:vMerge w:val="restart"/>
            <w:shd w:val="clear" w:color="auto" w:fill="auto"/>
            <w:vAlign w:val="center"/>
          </w:tcPr>
          <w:p w14:paraId="3CEF27E4" w14:textId="77777777" w:rsidR="00EF02BD" w:rsidRPr="00FB2E58" w:rsidRDefault="00EF02BD"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Tổng</w:t>
            </w:r>
          </w:p>
        </w:tc>
      </w:tr>
      <w:tr w:rsidR="00941D75" w:rsidRPr="00FB2E58" w14:paraId="5C5907B9" w14:textId="77777777" w:rsidTr="00E16E44">
        <w:tc>
          <w:tcPr>
            <w:tcW w:w="817" w:type="dxa"/>
            <w:vMerge/>
            <w:shd w:val="clear" w:color="auto" w:fill="auto"/>
            <w:vAlign w:val="center"/>
          </w:tcPr>
          <w:p w14:paraId="75F649B4" w14:textId="77777777" w:rsidR="00941D75" w:rsidRPr="00FB2E58" w:rsidRDefault="00941D75" w:rsidP="006E4579">
            <w:pPr>
              <w:spacing w:after="0" w:line="312" w:lineRule="auto"/>
              <w:jc w:val="center"/>
              <w:rPr>
                <w:rFonts w:ascii="Times New Roman" w:hAnsi="Times New Roman"/>
                <w:b/>
                <w:sz w:val="26"/>
                <w:szCs w:val="26"/>
              </w:rPr>
            </w:pPr>
          </w:p>
        </w:tc>
        <w:tc>
          <w:tcPr>
            <w:tcW w:w="2388" w:type="dxa"/>
            <w:vMerge/>
            <w:shd w:val="clear" w:color="auto" w:fill="auto"/>
            <w:vAlign w:val="center"/>
          </w:tcPr>
          <w:p w14:paraId="0476814B" w14:textId="77777777" w:rsidR="00941D75" w:rsidRPr="00FB2E58" w:rsidRDefault="00941D75" w:rsidP="006E4579">
            <w:pPr>
              <w:spacing w:after="0" w:line="312" w:lineRule="auto"/>
              <w:jc w:val="center"/>
              <w:rPr>
                <w:rFonts w:ascii="Times New Roman" w:hAnsi="Times New Roman"/>
                <w:b/>
                <w:sz w:val="26"/>
                <w:szCs w:val="26"/>
              </w:rPr>
            </w:pPr>
          </w:p>
        </w:tc>
        <w:tc>
          <w:tcPr>
            <w:tcW w:w="3440" w:type="dxa"/>
            <w:gridSpan w:val="3"/>
            <w:shd w:val="clear" w:color="auto" w:fill="auto"/>
            <w:vAlign w:val="center"/>
          </w:tcPr>
          <w:p w14:paraId="514ADA4F" w14:textId="77777777" w:rsidR="00941D75" w:rsidRPr="00FB2E58" w:rsidRDefault="00941D7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Lên lớp</w:t>
            </w:r>
          </w:p>
        </w:tc>
        <w:tc>
          <w:tcPr>
            <w:tcW w:w="1040" w:type="dxa"/>
            <w:vMerge w:val="restart"/>
            <w:shd w:val="clear" w:color="auto" w:fill="auto"/>
            <w:vAlign w:val="center"/>
          </w:tcPr>
          <w:p w14:paraId="3FA5EE27" w14:textId="77777777" w:rsidR="00941D75" w:rsidRPr="00FB2E58" w:rsidRDefault="00941D7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Thực tế, kiến tập</w:t>
            </w:r>
          </w:p>
        </w:tc>
        <w:tc>
          <w:tcPr>
            <w:tcW w:w="1091" w:type="dxa"/>
            <w:vMerge w:val="restart"/>
            <w:shd w:val="clear" w:color="auto" w:fill="auto"/>
            <w:vAlign w:val="center"/>
          </w:tcPr>
          <w:p w14:paraId="5BAE25C2" w14:textId="77777777" w:rsidR="00941D75" w:rsidRPr="00FB2E58" w:rsidRDefault="00941D7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Tự học, ngoại khóa,…</w:t>
            </w:r>
          </w:p>
        </w:tc>
        <w:tc>
          <w:tcPr>
            <w:tcW w:w="795" w:type="dxa"/>
            <w:vMerge/>
            <w:shd w:val="clear" w:color="auto" w:fill="auto"/>
            <w:vAlign w:val="center"/>
          </w:tcPr>
          <w:p w14:paraId="42EB6A47" w14:textId="77777777" w:rsidR="00941D75" w:rsidRPr="00FB2E58" w:rsidRDefault="00941D75" w:rsidP="006E4579">
            <w:pPr>
              <w:spacing w:after="0" w:line="312" w:lineRule="auto"/>
              <w:jc w:val="center"/>
              <w:rPr>
                <w:rFonts w:ascii="Times New Roman" w:hAnsi="Times New Roman"/>
                <w:b/>
                <w:sz w:val="26"/>
                <w:szCs w:val="26"/>
              </w:rPr>
            </w:pPr>
          </w:p>
        </w:tc>
      </w:tr>
      <w:tr w:rsidR="00941D75" w:rsidRPr="00FB2E58" w14:paraId="058B9A20" w14:textId="77777777" w:rsidTr="00E16E44">
        <w:tc>
          <w:tcPr>
            <w:tcW w:w="817" w:type="dxa"/>
            <w:vMerge/>
            <w:shd w:val="clear" w:color="auto" w:fill="auto"/>
            <w:vAlign w:val="center"/>
          </w:tcPr>
          <w:p w14:paraId="5E8A2D8E" w14:textId="77777777" w:rsidR="00941D75" w:rsidRPr="00FB2E58" w:rsidRDefault="00941D75" w:rsidP="006E4579">
            <w:pPr>
              <w:spacing w:after="0" w:line="312" w:lineRule="auto"/>
              <w:jc w:val="center"/>
              <w:rPr>
                <w:rFonts w:ascii="Times New Roman" w:hAnsi="Times New Roman"/>
                <w:b/>
                <w:sz w:val="26"/>
                <w:szCs w:val="26"/>
              </w:rPr>
            </w:pPr>
          </w:p>
        </w:tc>
        <w:tc>
          <w:tcPr>
            <w:tcW w:w="2388" w:type="dxa"/>
            <w:vMerge/>
            <w:shd w:val="clear" w:color="auto" w:fill="auto"/>
            <w:vAlign w:val="center"/>
          </w:tcPr>
          <w:p w14:paraId="76028942" w14:textId="77777777" w:rsidR="00941D75" w:rsidRPr="00FB2E58" w:rsidRDefault="00941D75" w:rsidP="006E4579">
            <w:pPr>
              <w:spacing w:after="0" w:line="312" w:lineRule="auto"/>
              <w:jc w:val="center"/>
              <w:rPr>
                <w:rFonts w:ascii="Times New Roman" w:hAnsi="Times New Roman"/>
                <w:b/>
                <w:sz w:val="26"/>
                <w:szCs w:val="26"/>
              </w:rPr>
            </w:pPr>
          </w:p>
        </w:tc>
        <w:tc>
          <w:tcPr>
            <w:tcW w:w="1014" w:type="dxa"/>
            <w:shd w:val="clear" w:color="auto" w:fill="auto"/>
            <w:vAlign w:val="center"/>
          </w:tcPr>
          <w:p w14:paraId="5A589FA9" w14:textId="77777777" w:rsidR="00941D75" w:rsidRPr="00FB2E58" w:rsidRDefault="00941D7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Lý thuyết</w:t>
            </w:r>
          </w:p>
        </w:tc>
        <w:tc>
          <w:tcPr>
            <w:tcW w:w="1134" w:type="dxa"/>
            <w:shd w:val="clear" w:color="auto" w:fill="auto"/>
            <w:vAlign w:val="center"/>
          </w:tcPr>
          <w:p w14:paraId="14F20BCF" w14:textId="77777777" w:rsidR="00941D75" w:rsidRPr="00FB2E58" w:rsidRDefault="00941D7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Thực hành</w:t>
            </w:r>
          </w:p>
        </w:tc>
        <w:tc>
          <w:tcPr>
            <w:tcW w:w="1292" w:type="dxa"/>
            <w:shd w:val="clear" w:color="auto" w:fill="auto"/>
            <w:vAlign w:val="center"/>
          </w:tcPr>
          <w:p w14:paraId="24BBCFE1" w14:textId="0F4EB078" w:rsidR="00941D75" w:rsidRPr="00FB2E58" w:rsidRDefault="00E16E44" w:rsidP="006E4579">
            <w:pPr>
              <w:spacing w:after="0" w:line="312" w:lineRule="auto"/>
              <w:jc w:val="center"/>
              <w:rPr>
                <w:rFonts w:ascii="Times New Roman" w:hAnsi="Times New Roman"/>
                <w:b/>
                <w:sz w:val="26"/>
                <w:szCs w:val="26"/>
              </w:rPr>
            </w:pPr>
            <w:r w:rsidRPr="00E16E44">
              <w:rPr>
                <w:rFonts w:ascii="Times New Roman" w:hAnsi="Times New Roman"/>
                <w:b/>
                <w:sz w:val="26"/>
                <w:szCs w:val="26"/>
              </w:rPr>
              <w:t>Làm việc nhóm/ bài tập/ kiểm tra…</w:t>
            </w:r>
          </w:p>
        </w:tc>
        <w:tc>
          <w:tcPr>
            <w:tcW w:w="1040" w:type="dxa"/>
            <w:vMerge/>
            <w:shd w:val="clear" w:color="auto" w:fill="auto"/>
            <w:vAlign w:val="center"/>
          </w:tcPr>
          <w:p w14:paraId="5422AFBF" w14:textId="77777777" w:rsidR="00941D75" w:rsidRPr="00FB2E58" w:rsidRDefault="00941D75" w:rsidP="006E4579">
            <w:pPr>
              <w:spacing w:after="0" w:line="312" w:lineRule="auto"/>
              <w:jc w:val="center"/>
              <w:rPr>
                <w:rFonts w:ascii="Times New Roman" w:hAnsi="Times New Roman"/>
                <w:b/>
                <w:sz w:val="26"/>
                <w:szCs w:val="26"/>
              </w:rPr>
            </w:pPr>
          </w:p>
        </w:tc>
        <w:tc>
          <w:tcPr>
            <w:tcW w:w="1091" w:type="dxa"/>
            <w:vMerge/>
            <w:shd w:val="clear" w:color="auto" w:fill="auto"/>
            <w:vAlign w:val="center"/>
          </w:tcPr>
          <w:p w14:paraId="51BD1764" w14:textId="77777777" w:rsidR="00941D75" w:rsidRPr="00FB2E58" w:rsidRDefault="00941D75" w:rsidP="006E4579">
            <w:pPr>
              <w:spacing w:after="0" w:line="312" w:lineRule="auto"/>
              <w:jc w:val="center"/>
              <w:rPr>
                <w:rFonts w:ascii="Times New Roman" w:hAnsi="Times New Roman"/>
                <w:b/>
                <w:sz w:val="26"/>
                <w:szCs w:val="26"/>
              </w:rPr>
            </w:pPr>
          </w:p>
        </w:tc>
        <w:tc>
          <w:tcPr>
            <w:tcW w:w="795" w:type="dxa"/>
            <w:vMerge/>
            <w:shd w:val="clear" w:color="auto" w:fill="auto"/>
            <w:vAlign w:val="center"/>
          </w:tcPr>
          <w:p w14:paraId="5E372B79" w14:textId="77777777" w:rsidR="00941D75" w:rsidRPr="00FB2E58" w:rsidRDefault="00941D75" w:rsidP="006E4579">
            <w:pPr>
              <w:spacing w:after="0" w:line="312" w:lineRule="auto"/>
              <w:jc w:val="center"/>
              <w:rPr>
                <w:rFonts w:ascii="Times New Roman" w:hAnsi="Times New Roman"/>
                <w:b/>
                <w:sz w:val="26"/>
                <w:szCs w:val="26"/>
              </w:rPr>
            </w:pPr>
          </w:p>
        </w:tc>
      </w:tr>
      <w:tr w:rsidR="00BB0397" w:rsidRPr="00FB2E58" w14:paraId="21CE941A" w14:textId="77777777" w:rsidTr="00E16E44">
        <w:tc>
          <w:tcPr>
            <w:tcW w:w="817" w:type="dxa"/>
            <w:shd w:val="clear" w:color="auto" w:fill="auto"/>
            <w:vAlign w:val="center"/>
          </w:tcPr>
          <w:p w14:paraId="57A476F2" w14:textId="77777777" w:rsidR="004D2E9D" w:rsidRPr="00FB2E58" w:rsidRDefault="00087464" w:rsidP="006E4579">
            <w:pPr>
              <w:spacing w:after="0" w:line="312" w:lineRule="auto"/>
              <w:jc w:val="center"/>
              <w:rPr>
                <w:rFonts w:ascii="Times New Roman" w:hAnsi="Times New Roman"/>
                <w:sz w:val="26"/>
                <w:szCs w:val="26"/>
              </w:rPr>
            </w:pPr>
            <w:r w:rsidRPr="00FB2E58">
              <w:rPr>
                <w:rFonts w:ascii="Times New Roman" w:hAnsi="Times New Roman"/>
                <w:sz w:val="26"/>
                <w:szCs w:val="26"/>
              </w:rPr>
              <w:t>1</w:t>
            </w:r>
          </w:p>
        </w:tc>
        <w:tc>
          <w:tcPr>
            <w:tcW w:w="2388" w:type="dxa"/>
            <w:shd w:val="clear" w:color="auto" w:fill="auto"/>
            <w:vAlign w:val="center"/>
          </w:tcPr>
          <w:p w14:paraId="5B73FA07" w14:textId="4D8D0930" w:rsidR="004D2E9D" w:rsidRPr="00FB2E58" w:rsidRDefault="00925FAF" w:rsidP="006E4579">
            <w:pPr>
              <w:spacing w:after="0" w:line="312" w:lineRule="auto"/>
              <w:jc w:val="both"/>
              <w:rPr>
                <w:rFonts w:ascii="Times New Roman" w:hAnsi="Times New Roman"/>
                <w:sz w:val="26"/>
                <w:szCs w:val="26"/>
                <w:lang w:val="vi-VN"/>
              </w:rPr>
            </w:pPr>
            <w:r w:rsidRPr="00FB2E58">
              <w:rPr>
                <w:rFonts w:ascii="Times New Roman" w:hAnsi="Times New Roman"/>
                <w:b/>
                <w:sz w:val="26"/>
                <w:szCs w:val="26"/>
              </w:rPr>
              <w:t>Chương 1:</w:t>
            </w:r>
            <w:r w:rsidRPr="00FB2E58">
              <w:rPr>
                <w:rFonts w:ascii="Times New Roman" w:hAnsi="Times New Roman"/>
                <w:sz w:val="26"/>
                <w:szCs w:val="26"/>
              </w:rPr>
              <w:t xml:space="preserve"> </w:t>
            </w:r>
            <w:r w:rsidR="002407EF" w:rsidRPr="00FB2E58">
              <w:rPr>
                <w:rFonts w:ascii="Times New Roman" w:eastAsia="Times New Roman" w:hAnsi="Times New Roman"/>
                <w:sz w:val="26"/>
                <w:szCs w:val="26"/>
                <w:lang w:bidi="en-US"/>
              </w:rPr>
              <w:t>Tổng quan về MICE trong du lịch</w:t>
            </w:r>
          </w:p>
        </w:tc>
        <w:tc>
          <w:tcPr>
            <w:tcW w:w="1014" w:type="dxa"/>
            <w:shd w:val="clear" w:color="auto" w:fill="auto"/>
            <w:vAlign w:val="center"/>
          </w:tcPr>
          <w:p w14:paraId="0B4BCFC3" w14:textId="77777777" w:rsidR="004D2E9D" w:rsidRPr="00FB2E58" w:rsidRDefault="00547B43" w:rsidP="004D778C">
            <w:pPr>
              <w:spacing w:after="0" w:line="312" w:lineRule="auto"/>
              <w:jc w:val="center"/>
              <w:rPr>
                <w:rFonts w:ascii="Times New Roman" w:hAnsi="Times New Roman"/>
                <w:sz w:val="26"/>
                <w:szCs w:val="26"/>
              </w:rPr>
            </w:pPr>
            <w:r w:rsidRPr="00FB2E58">
              <w:rPr>
                <w:rFonts w:ascii="Times New Roman" w:hAnsi="Times New Roman"/>
                <w:sz w:val="26"/>
                <w:szCs w:val="26"/>
              </w:rPr>
              <w:t>3</w:t>
            </w:r>
          </w:p>
        </w:tc>
        <w:tc>
          <w:tcPr>
            <w:tcW w:w="1134" w:type="dxa"/>
            <w:shd w:val="clear" w:color="auto" w:fill="auto"/>
            <w:vAlign w:val="center"/>
          </w:tcPr>
          <w:p w14:paraId="766E30EC"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292" w:type="dxa"/>
            <w:shd w:val="clear" w:color="auto" w:fill="auto"/>
            <w:vAlign w:val="center"/>
          </w:tcPr>
          <w:p w14:paraId="7C57B9B4"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40" w:type="dxa"/>
            <w:shd w:val="clear" w:color="auto" w:fill="auto"/>
            <w:vAlign w:val="center"/>
          </w:tcPr>
          <w:p w14:paraId="4C7C24DA"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91" w:type="dxa"/>
            <w:shd w:val="clear" w:color="auto" w:fill="auto"/>
            <w:vAlign w:val="center"/>
          </w:tcPr>
          <w:p w14:paraId="519E9FC7"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795" w:type="dxa"/>
            <w:shd w:val="clear" w:color="auto" w:fill="auto"/>
            <w:vAlign w:val="center"/>
          </w:tcPr>
          <w:p w14:paraId="4D64744D" w14:textId="77777777" w:rsidR="004D2E9D" w:rsidRPr="00FB2E58" w:rsidRDefault="00547B43" w:rsidP="004D778C">
            <w:pPr>
              <w:spacing w:after="0" w:line="312" w:lineRule="auto"/>
              <w:jc w:val="center"/>
              <w:rPr>
                <w:rFonts w:ascii="Times New Roman" w:hAnsi="Times New Roman"/>
                <w:sz w:val="26"/>
                <w:szCs w:val="26"/>
              </w:rPr>
            </w:pPr>
            <w:r w:rsidRPr="00FB2E58">
              <w:rPr>
                <w:rFonts w:ascii="Times New Roman" w:hAnsi="Times New Roman"/>
                <w:sz w:val="26"/>
                <w:szCs w:val="26"/>
              </w:rPr>
              <w:t>3</w:t>
            </w:r>
          </w:p>
        </w:tc>
      </w:tr>
      <w:tr w:rsidR="00BB0397" w:rsidRPr="00FB2E58" w14:paraId="51F7835A" w14:textId="77777777" w:rsidTr="00E16E44">
        <w:tc>
          <w:tcPr>
            <w:tcW w:w="817" w:type="dxa"/>
            <w:shd w:val="clear" w:color="auto" w:fill="auto"/>
            <w:vAlign w:val="center"/>
          </w:tcPr>
          <w:p w14:paraId="0D147307" w14:textId="77777777" w:rsidR="004D2E9D" w:rsidRPr="00FB2E58" w:rsidRDefault="00087464" w:rsidP="006E4579">
            <w:pPr>
              <w:spacing w:after="0" w:line="312" w:lineRule="auto"/>
              <w:jc w:val="center"/>
              <w:rPr>
                <w:rFonts w:ascii="Times New Roman" w:hAnsi="Times New Roman"/>
                <w:sz w:val="26"/>
                <w:szCs w:val="26"/>
              </w:rPr>
            </w:pPr>
            <w:r w:rsidRPr="00FB2E58">
              <w:rPr>
                <w:rFonts w:ascii="Times New Roman" w:hAnsi="Times New Roman"/>
                <w:sz w:val="26"/>
                <w:szCs w:val="26"/>
              </w:rPr>
              <w:t>2</w:t>
            </w:r>
          </w:p>
        </w:tc>
        <w:tc>
          <w:tcPr>
            <w:tcW w:w="2388" w:type="dxa"/>
            <w:shd w:val="clear" w:color="auto" w:fill="auto"/>
            <w:vAlign w:val="center"/>
          </w:tcPr>
          <w:p w14:paraId="648D9541" w14:textId="12B8F29C" w:rsidR="004D2E9D" w:rsidRPr="00FB2E58" w:rsidRDefault="00925FAF" w:rsidP="00E51F56">
            <w:pPr>
              <w:spacing w:after="0" w:line="312" w:lineRule="auto"/>
              <w:jc w:val="both"/>
              <w:rPr>
                <w:rFonts w:ascii="Times New Roman" w:hAnsi="Times New Roman"/>
                <w:sz w:val="26"/>
                <w:szCs w:val="26"/>
                <w:lang w:val="vi-VN"/>
              </w:rPr>
            </w:pPr>
            <w:r w:rsidRPr="00FB2E58">
              <w:rPr>
                <w:rFonts w:ascii="Times New Roman" w:hAnsi="Times New Roman"/>
                <w:b/>
                <w:sz w:val="26"/>
                <w:szCs w:val="26"/>
              </w:rPr>
              <w:t>Chương 2:</w:t>
            </w:r>
            <w:r w:rsidRPr="00FB2E58">
              <w:rPr>
                <w:rFonts w:ascii="Times New Roman" w:hAnsi="Times New Roman"/>
                <w:sz w:val="26"/>
                <w:szCs w:val="26"/>
              </w:rPr>
              <w:t xml:space="preserve"> </w:t>
            </w:r>
            <w:r w:rsidR="002407EF" w:rsidRPr="00FB2E58">
              <w:rPr>
                <w:rFonts w:ascii="Times New Roman" w:hAnsi="Times New Roman"/>
                <w:sz w:val="26"/>
                <w:szCs w:val="26"/>
              </w:rPr>
              <w:t xml:space="preserve">Lập ngân sách và kế hoạch </w:t>
            </w:r>
            <w:r w:rsidR="00E16E44">
              <w:rPr>
                <w:rFonts w:ascii="Times New Roman" w:hAnsi="Times New Roman"/>
                <w:sz w:val="26"/>
                <w:szCs w:val="26"/>
              </w:rPr>
              <w:t>tổ chức</w:t>
            </w:r>
            <w:r w:rsidR="002407EF" w:rsidRPr="00FB2E58">
              <w:rPr>
                <w:rFonts w:ascii="Times New Roman" w:hAnsi="Times New Roman"/>
                <w:sz w:val="26"/>
                <w:szCs w:val="26"/>
              </w:rPr>
              <w:t xml:space="preserve"> </w:t>
            </w:r>
            <w:r w:rsidR="00E16E44">
              <w:rPr>
                <w:rFonts w:ascii="Times New Roman" w:hAnsi="Times New Roman"/>
                <w:sz w:val="26"/>
                <w:szCs w:val="26"/>
              </w:rPr>
              <w:t>MICE</w:t>
            </w:r>
          </w:p>
        </w:tc>
        <w:tc>
          <w:tcPr>
            <w:tcW w:w="1014" w:type="dxa"/>
            <w:shd w:val="clear" w:color="auto" w:fill="auto"/>
            <w:vAlign w:val="center"/>
          </w:tcPr>
          <w:p w14:paraId="26A3C3EB" w14:textId="2983C8BA" w:rsidR="004D2E9D" w:rsidRPr="00FB2E58" w:rsidRDefault="00E16E44" w:rsidP="004D778C">
            <w:pPr>
              <w:spacing w:after="0" w:line="312" w:lineRule="auto"/>
              <w:jc w:val="center"/>
              <w:rPr>
                <w:rFonts w:ascii="Times New Roman" w:hAnsi="Times New Roman"/>
                <w:sz w:val="26"/>
                <w:szCs w:val="26"/>
              </w:rPr>
            </w:pPr>
            <w:r>
              <w:rPr>
                <w:rFonts w:ascii="Times New Roman" w:hAnsi="Times New Roman"/>
                <w:sz w:val="26"/>
                <w:szCs w:val="26"/>
              </w:rPr>
              <w:t>3</w:t>
            </w:r>
          </w:p>
        </w:tc>
        <w:tc>
          <w:tcPr>
            <w:tcW w:w="1134" w:type="dxa"/>
            <w:shd w:val="clear" w:color="auto" w:fill="auto"/>
            <w:vAlign w:val="center"/>
          </w:tcPr>
          <w:p w14:paraId="739FD806" w14:textId="443CA424" w:rsidR="004D2E9D" w:rsidRPr="00FB2E58" w:rsidRDefault="007C77FA" w:rsidP="004D778C">
            <w:pPr>
              <w:spacing w:after="0" w:line="312" w:lineRule="auto"/>
              <w:jc w:val="center"/>
              <w:rPr>
                <w:rFonts w:ascii="Times New Roman" w:hAnsi="Times New Roman"/>
                <w:sz w:val="26"/>
                <w:szCs w:val="26"/>
                <w:lang w:val="vi-VN"/>
              </w:rPr>
            </w:pPr>
            <w:r w:rsidRPr="00FB2E58">
              <w:rPr>
                <w:rFonts w:ascii="Times New Roman" w:hAnsi="Times New Roman"/>
                <w:sz w:val="26"/>
                <w:szCs w:val="26"/>
              </w:rPr>
              <w:t>8</w:t>
            </w:r>
          </w:p>
        </w:tc>
        <w:tc>
          <w:tcPr>
            <w:tcW w:w="1292" w:type="dxa"/>
            <w:shd w:val="clear" w:color="auto" w:fill="auto"/>
            <w:vAlign w:val="center"/>
          </w:tcPr>
          <w:p w14:paraId="562F4D39"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40" w:type="dxa"/>
            <w:shd w:val="clear" w:color="auto" w:fill="auto"/>
            <w:vAlign w:val="center"/>
          </w:tcPr>
          <w:p w14:paraId="6FB26509"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91" w:type="dxa"/>
            <w:shd w:val="clear" w:color="auto" w:fill="auto"/>
            <w:vAlign w:val="center"/>
          </w:tcPr>
          <w:p w14:paraId="29DB089A" w14:textId="77777777" w:rsidR="004D2E9D" w:rsidRPr="00FB2E58" w:rsidRDefault="004D778C" w:rsidP="004D778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795" w:type="dxa"/>
            <w:shd w:val="clear" w:color="auto" w:fill="auto"/>
            <w:vAlign w:val="center"/>
          </w:tcPr>
          <w:p w14:paraId="52E5B903" w14:textId="53EB4B05" w:rsidR="00547B43" w:rsidRPr="00FB2E58" w:rsidRDefault="00154FF7" w:rsidP="00E16E44">
            <w:pPr>
              <w:spacing w:after="0" w:line="312" w:lineRule="auto"/>
              <w:jc w:val="center"/>
              <w:rPr>
                <w:rFonts w:ascii="Times New Roman" w:hAnsi="Times New Roman"/>
                <w:sz w:val="26"/>
                <w:szCs w:val="26"/>
              </w:rPr>
            </w:pPr>
            <w:r w:rsidRPr="00FB2E58">
              <w:rPr>
                <w:rFonts w:ascii="Times New Roman" w:hAnsi="Times New Roman"/>
                <w:sz w:val="26"/>
                <w:szCs w:val="26"/>
              </w:rPr>
              <w:t>1</w:t>
            </w:r>
            <w:r w:rsidR="00E16E44">
              <w:rPr>
                <w:rFonts w:ascii="Times New Roman" w:hAnsi="Times New Roman"/>
                <w:sz w:val="26"/>
                <w:szCs w:val="26"/>
              </w:rPr>
              <w:t>1</w:t>
            </w:r>
          </w:p>
        </w:tc>
      </w:tr>
      <w:tr w:rsidR="0029396C" w:rsidRPr="00FB2E58" w14:paraId="6D6E3D4F" w14:textId="77777777" w:rsidTr="00E16E44">
        <w:tc>
          <w:tcPr>
            <w:tcW w:w="817" w:type="dxa"/>
            <w:shd w:val="clear" w:color="auto" w:fill="auto"/>
            <w:vAlign w:val="center"/>
          </w:tcPr>
          <w:p w14:paraId="1B9C1A93" w14:textId="6E9C2A27" w:rsidR="0029396C" w:rsidRPr="00FB2E58" w:rsidRDefault="00E51F56" w:rsidP="0029396C">
            <w:pPr>
              <w:spacing w:after="0" w:line="312" w:lineRule="auto"/>
              <w:jc w:val="center"/>
              <w:rPr>
                <w:rFonts w:ascii="Times New Roman" w:hAnsi="Times New Roman"/>
                <w:sz w:val="26"/>
                <w:szCs w:val="26"/>
              </w:rPr>
            </w:pPr>
            <w:r>
              <w:rPr>
                <w:rFonts w:ascii="Times New Roman" w:hAnsi="Times New Roman"/>
                <w:sz w:val="26"/>
                <w:szCs w:val="26"/>
              </w:rPr>
              <w:t>3</w:t>
            </w:r>
          </w:p>
        </w:tc>
        <w:tc>
          <w:tcPr>
            <w:tcW w:w="2388" w:type="dxa"/>
            <w:shd w:val="clear" w:color="auto" w:fill="auto"/>
            <w:vAlign w:val="center"/>
          </w:tcPr>
          <w:p w14:paraId="4EB42DC7" w14:textId="16BDD8CE" w:rsidR="0029396C" w:rsidRPr="00FB2E58" w:rsidRDefault="0029396C" w:rsidP="0029396C">
            <w:pPr>
              <w:spacing w:after="0" w:line="312" w:lineRule="auto"/>
              <w:jc w:val="both"/>
              <w:rPr>
                <w:rFonts w:ascii="Times New Roman" w:hAnsi="Times New Roman"/>
                <w:sz w:val="26"/>
                <w:szCs w:val="26"/>
                <w:lang w:val="vi-VN"/>
              </w:rPr>
            </w:pPr>
            <w:r w:rsidRPr="00FB2E58">
              <w:rPr>
                <w:rFonts w:ascii="Times New Roman" w:hAnsi="Times New Roman"/>
                <w:b/>
                <w:sz w:val="26"/>
                <w:szCs w:val="26"/>
              </w:rPr>
              <w:t>Chương 3:</w:t>
            </w:r>
            <w:r w:rsidRPr="00FB2E58">
              <w:rPr>
                <w:rFonts w:ascii="Times New Roman" w:hAnsi="Times New Roman"/>
                <w:sz w:val="26"/>
                <w:szCs w:val="26"/>
              </w:rPr>
              <w:t xml:space="preserve"> </w:t>
            </w:r>
            <w:r w:rsidR="002C10AC" w:rsidRPr="00FB2E58">
              <w:rPr>
                <w:rFonts w:ascii="Times New Roman" w:hAnsi="Times New Roman"/>
                <w:sz w:val="26"/>
                <w:szCs w:val="26"/>
              </w:rPr>
              <w:t>Kế hoạch Marketing và bán dịch vụ MICE</w:t>
            </w:r>
          </w:p>
        </w:tc>
        <w:tc>
          <w:tcPr>
            <w:tcW w:w="1014" w:type="dxa"/>
            <w:shd w:val="clear" w:color="auto" w:fill="auto"/>
            <w:vAlign w:val="center"/>
          </w:tcPr>
          <w:p w14:paraId="714D03DB" w14:textId="4991B5C7" w:rsidR="0029396C" w:rsidRPr="00FB2E58" w:rsidRDefault="00180513" w:rsidP="0029396C">
            <w:pPr>
              <w:spacing w:after="0" w:line="312" w:lineRule="auto"/>
              <w:jc w:val="center"/>
              <w:rPr>
                <w:rFonts w:ascii="Times New Roman" w:hAnsi="Times New Roman"/>
                <w:sz w:val="26"/>
                <w:szCs w:val="26"/>
              </w:rPr>
            </w:pPr>
            <w:r w:rsidRPr="00FB2E58">
              <w:rPr>
                <w:rFonts w:ascii="Times New Roman" w:hAnsi="Times New Roman"/>
                <w:sz w:val="26"/>
                <w:szCs w:val="26"/>
              </w:rPr>
              <w:t>3</w:t>
            </w:r>
          </w:p>
        </w:tc>
        <w:tc>
          <w:tcPr>
            <w:tcW w:w="1134" w:type="dxa"/>
            <w:shd w:val="clear" w:color="auto" w:fill="auto"/>
            <w:vAlign w:val="center"/>
          </w:tcPr>
          <w:p w14:paraId="3299DD39" w14:textId="5B5B3608" w:rsidR="0029396C" w:rsidRPr="00FB2E58" w:rsidRDefault="003A7856" w:rsidP="0029396C">
            <w:pPr>
              <w:spacing w:after="0" w:line="312" w:lineRule="auto"/>
              <w:jc w:val="center"/>
              <w:rPr>
                <w:rFonts w:ascii="Times New Roman" w:hAnsi="Times New Roman"/>
                <w:sz w:val="26"/>
                <w:szCs w:val="26"/>
                <w:lang w:val="vi-VN"/>
              </w:rPr>
            </w:pPr>
            <w:r w:rsidRPr="00FB2E58">
              <w:rPr>
                <w:rFonts w:ascii="Times New Roman" w:hAnsi="Times New Roman"/>
                <w:sz w:val="26"/>
                <w:szCs w:val="26"/>
              </w:rPr>
              <w:t>8</w:t>
            </w:r>
          </w:p>
        </w:tc>
        <w:tc>
          <w:tcPr>
            <w:tcW w:w="1292" w:type="dxa"/>
            <w:shd w:val="clear" w:color="auto" w:fill="auto"/>
            <w:vAlign w:val="center"/>
          </w:tcPr>
          <w:p w14:paraId="53C8A680" w14:textId="573940AB" w:rsidR="0029396C" w:rsidRPr="00FB2E58" w:rsidRDefault="00E16E44" w:rsidP="0029396C">
            <w:pPr>
              <w:spacing w:after="0" w:line="312" w:lineRule="auto"/>
              <w:jc w:val="center"/>
              <w:rPr>
                <w:rFonts w:ascii="Times New Roman" w:hAnsi="Times New Roman"/>
                <w:sz w:val="26"/>
                <w:szCs w:val="26"/>
              </w:rPr>
            </w:pPr>
            <w:r>
              <w:rPr>
                <w:rFonts w:ascii="Times New Roman" w:hAnsi="Times New Roman"/>
                <w:sz w:val="26"/>
                <w:szCs w:val="26"/>
              </w:rPr>
              <w:t>1</w:t>
            </w:r>
          </w:p>
        </w:tc>
        <w:tc>
          <w:tcPr>
            <w:tcW w:w="1040" w:type="dxa"/>
            <w:shd w:val="clear" w:color="auto" w:fill="auto"/>
            <w:vAlign w:val="center"/>
          </w:tcPr>
          <w:p w14:paraId="53A871B0"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91" w:type="dxa"/>
            <w:shd w:val="clear" w:color="auto" w:fill="auto"/>
            <w:vAlign w:val="center"/>
          </w:tcPr>
          <w:p w14:paraId="001E4A14"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795" w:type="dxa"/>
            <w:shd w:val="clear" w:color="auto" w:fill="auto"/>
            <w:vAlign w:val="center"/>
          </w:tcPr>
          <w:p w14:paraId="250C8C47" w14:textId="2FDEB253" w:rsidR="0029396C" w:rsidRPr="00FB2E58" w:rsidRDefault="00154FF7" w:rsidP="00E16E44">
            <w:pPr>
              <w:spacing w:after="0" w:line="312" w:lineRule="auto"/>
              <w:jc w:val="center"/>
              <w:rPr>
                <w:rFonts w:ascii="Times New Roman" w:hAnsi="Times New Roman"/>
                <w:sz w:val="26"/>
                <w:szCs w:val="26"/>
              </w:rPr>
            </w:pPr>
            <w:r w:rsidRPr="00FB2E58">
              <w:rPr>
                <w:rFonts w:ascii="Times New Roman" w:hAnsi="Times New Roman"/>
                <w:sz w:val="26"/>
                <w:szCs w:val="26"/>
              </w:rPr>
              <w:t>1</w:t>
            </w:r>
            <w:r w:rsidR="00E16E44">
              <w:rPr>
                <w:rFonts w:ascii="Times New Roman" w:hAnsi="Times New Roman"/>
                <w:sz w:val="26"/>
                <w:szCs w:val="26"/>
              </w:rPr>
              <w:t>2</w:t>
            </w:r>
          </w:p>
        </w:tc>
      </w:tr>
      <w:tr w:rsidR="0029396C" w:rsidRPr="00FB2E58" w14:paraId="323C1370" w14:textId="77777777" w:rsidTr="00E16E44">
        <w:tc>
          <w:tcPr>
            <w:tcW w:w="817" w:type="dxa"/>
            <w:shd w:val="clear" w:color="auto" w:fill="auto"/>
            <w:vAlign w:val="center"/>
          </w:tcPr>
          <w:p w14:paraId="3932ECCC" w14:textId="7CCB3DF8" w:rsidR="0029396C" w:rsidRPr="00FB2E58" w:rsidRDefault="00E51F56" w:rsidP="0029396C">
            <w:pPr>
              <w:spacing w:after="0" w:line="312" w:lineRule="auto"/>
              <w:jc w:val="center"/>
              <w:rPr>
                <w:rFonts w:ascii="Times New Roman" w:hAnsi="Times New Roman"/>
                <w:sz w:val="26"/>
                <w:szCs w:val="26"/>
              </w:rPr>
            </w:pPr>
            <w:r>
              <w:rPr>
                <w:rFonts w:ascii="Times New Roman" w:hAnsi="Times New Roman"/>
                <w:sz w:val="26"/>
                <w:szCs w:val="26"/>
              </w:rPr>
              <w:t>4</w:t>
            </w:r>
          </w:p>
        </w:tc>
        <w:tc>
          <w:tcPr>
            <w:tcW w:w="2388" w:type="dxa"/>
            <w:shd w:val="clear" w:color="auto" w:fill="auto"/>
            <w:vAlign w:val="center"/>
          </w:tcPr>
          <w:p w14:paraId="71B31391" w14:textId="1B84C430" w:rsidR="0029396C" w:rsidRPr="00FB2E58" w:rsidRDefault="0029396C" w:rsidP="0029396C">
            <w:pPr>
              <w:spacing w:after="0" w:line="312" w:lineRule="auto"/>
              <w:jc w:val="both"/>
              <w:rPr>
                <w:rFonts w:ascii="Times New Roman" w:hAnsi="Times New Roman"/>
                <w:sz w:val="26"/>
                <w:szCs w:val="26"/>
                <w:lang w:val="vi-VN"/>
              </w:rPr>
            </w:pPr>
            <w:r w:rsidRPr="00FB2E58">
              <w:rPr>
                <w:rFonts w:ascii="Times New Roman" w:hAnsi="Times New Roman"/>
                <w:b/>
                <w:sz w:val="26"/>
                <w:szCs w:val="26"/>
              </w:rPr>
              <w:t>Chương 4:</w:t>
            </w:r>
            <w:r w:rsidRPr="00FB2E58">
              <w:rPr>
                <w:rFonts w:ascii="Times New Roman" w:hAnsi="Times New Roman"/>
                <w:sz w:val="26"/>
                <w:szCs w:val="26"/>
              </w:rPr>
              <w:t xml:space="preserve"> </w:t>
            </w:r>
            <w:r w:rsidR="002C10AC" w:rsidRPr="00FB2E58">
              <w:rPr>
                <w:rFonts w:ascii="Times New Roman" w:hAnsi="Times New Roman"/>
                <w:sz w:val="26"/>
                <w:szCs w:val="26"/>
              </w:rPr>
              <w:t>Thực hiện cung ứng dịch vụ MICE</w:t>
            </w:r>
          </w:p>
        </w:tc>
        <w:tc>
          <w:tcPr>
            <w:tcW w:w="1014" w:type="dxa"/>
            <w:shd w:val="clear" w:color="auto" w:fill="auto"/>
            <w:vAlign w:val="center"/>
          </w:tcPr>
          <w:p w14:paraId="7E028A1F" w14:textId="051B2CAA" w:rsidR="0029396C" w:rsidRPr="00FB2E58" w:rsidRDefault="00B471B4" w:rsidP="0029396C">
            <w:pPr>
              <w:spacing w:after="0" w:line="312" w:lineRule="auto"/>
              <w:jc w:val="center"/>
              <w:rPr>
                <w:rFonts w:ascii="Times New Roman" w:hAnsi="Times New Roman"/>
                <w:sz w:val="26"/>
                <w:szCs w:val="26"/>
              </w:rPr>
            </w:pPr>
            <w:r w:rsidRPr="00FB2E58">
              <w:rPr>
                <w:rFonts w:ascii="Times New Roman" w:hAnsi="Times New Roman"/>
                <w:sz w:val="26"/>
                <w:szCs w:val="26"/>
              </w:rPr>
              <w:t>2</w:t>
            </w:r>
          </w:p>
        </w:tc>
        <w:tc>
          <w:tcPr>
            <w:tcW w:w="1134" w:type="dxa"/>
            <w:shd w:val="clear" w:color="auto" w:fill="auto"/>
            <w:vAlign w:val="center"/>
          </w:tcPr>
          <w:p w14:paraId="4279CF8E" w14:textId="655B3B72" w:rsidR="0029396C" w:rsidRPr="00FB2E58" w:rsidRDefault="003A7856" w:rsidP="0029396C">
            <w:pPr>
              <w:spacing w:after="0" w:line="312" w:lineRule="auto"/>
              <w:jc w:val="center"/>
              <w:rPr>
                <w:rFonts w:ascii="Times New Roman" w:hAnsi="Times New Roman"/>
                <w:sz w:val="26"/>
                <w:szCs w:val="26"/>
              </w:rPr>
            </w:pPr>
            <w:r w:rsidRPr="00FB2E58">
              <w:rPr>
                <w:rFonts w:ascii="Times New Roman" w:hAnsi="Times New Roman"/>
                <w:sz w:val="26"/>
                <w:szCs w:val="26"/>
              </w:rPr>
              <w:t>6</w:t>
            </w:r>
          </w:p>
        </w:tc>
        <w:tc>
          <w:tcPr>
            <w:tcW w:w="1292" w:type="dxa"/>
            <w:shd w:val="clear" w:color="auto" w:fill="auto"/>
            <w:vAlign w:val="center"/>
          </w:tcPr>
          <w:p w14:paraId="561C6402"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40" w:type="dxa"/>
            <w:shd w:val="clear" w:color="auto" w:fill="auto"/>
            <w:vAlign w:val="center"/>
          </w:tcPr>
          <w:p w14:paraId="1A35905F"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91" w:type="dxa"/>
            <w:shd w:val="clear" w:color="auto" w:fill="auto"/>
            <w:vAlign w:val="center"/>
          </w:tcPr>
          <w:p w14:paraId="13F058B8"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795" w:type="dxa"/>
            <w:shd w:val="clear" w:color="auto" w:fill="auto"/>
            <w:vAlign w:val="center"/>
          </w:tcPr>
          <w:p w14:paraId="068833E9" w14:textId="74398088" w:rsidR="0029396C" w:rsidRPr="00FB2E58" w:rsidRDefault="00154FF7" w:rsidP="0029396C">
            <w:pPr>
              <w:spacing w:after="0" w:line="312" w:lineRule="auto"/>
              <w:jc w:val="center"/>
              <w:rPr>
                <w:rFonts w:ascii="Times New Roman" w:hAnsi="Times New Roman"/>
                <w:sz w:val="26"/>
                <w:szCs w:val="26"/>
              </w:rPr>
            </w:pPr>
            <w:r w:rsidRPr="00FB2E58">
              <w:rPr>
                <w:rFonts w:ascii="Times New Roman" w:hAnsi="Times New Roman"/>
                <w:sz w:val="26"/>
                <w:szCs w:val="26"/>
              </w:rPr>
              <w:t>8</w:t>
            </w:r>
          </w:p>
        </w:tc>
      </w:tr>
      <w:tr w:rsidR="002C10AC" w:rsidRPr="00FB2E58" w14:paraId="10DF152C" w14:textId="77777777" w:rsidTr="00E16E44">
        <w:tc>
          <w:tcPr>
            <w:tcW w:w="817" w:type="dxa"/>
            <w:shd w:val="clear" w:color="auto" w:fill="auto"/>
            <w:vAlign w:val="center"/>
          </w:tcPr>
          <w:p w14:paraId="44B952B4" w14:textId="792F1C18" w:rsidR="002C10AC" w:rsidRPr="00FB2E58" w:rsidRDefault="00E51F56" w:rsidP="0029396C">
            <w:pPr>
              <w:spacing w:after="0" w:line="312" w:lineRule="auto"/>
              <w:jc w:val="center"/>
              <w:rPr>
                <w:rFonts w:ascii="Times New Roman" w:hAnsi="Times New Roman"/>
                <w:sz w:val="26"/>
                <w:szCs w:val="26"/>
              </w:rPr>
            </w:pPr>
            <w:r>
              <w:rPr>
                <w:rFonts w:ascii="Times New Roman" w:hAnsi="Times New Roman"/>
                <w:sz w:val="26"/>
                <w:szCs w:val="26"/>
              </w:rPr>
              <w:t>5</w:t>
            </w:r>
          </w:p>
        </w:tc>
        <w:tc>
          <w:tcPr>
            <w:tcW w:w="2388" w:type="dxa"/>
            <w:shd w:val="clear" w:color="auto" w:fill="auto"/>
            <w:vAlign w:val="center"/>
          </w:tcPr>
          <w:p w14:paraId="14A6A134" w14:textId="5D96BC47" w:rsidR="002C10AC" w:rsidRPr="00FB2E58" w:rsidRDefault="002C10AC" w:rsidP="00E51F56">
            <w:pPr>
              <w:spacing w:after="0" w:line="312" w:lineRule="auto"/>
              <w:jc w:val="both"/>
              <w:rPr>
                <w:rFonts w:ascii="Times New Roman" w:hAnsi="Times New Roman"/>
                <w:bCs/>
                <w:sz w:val="26"/>
                <w:szCs w:val="26"/>
              </w:rPr>
            </w:pPr>
            <w:r w:rsidRPr="00FB2E58">
              <w:rPr>
                <w:rFonts w:ascii="Times New Roman" w:hAnsi="Times New Roman"/>
                <w:b/>
                <w:sz w:val="26"/>
                <w:szCs w:val="26"/>
              </w:rPr>
              <w:t xml:space="preserve">Chương 5: </w:t>
            </w:r>
            <w:r w:rsidR="00E51F56">
              <w:rPr>
                <w:rFonts w:ascii="Times New Roman" w:hAnsi="Times New Roman"/>
                <w:bCs/>
                <w:sz w:val="26"/>
                <w:szCs w:val="26"/>
              </w:rPr>
              <w:t>Ứng</w:t>
            </w:r>
            <w:r w:rsidRPr="00FB2E58">
              <w:rPr>
                <w:rFonts w:ascii="Times New Roman" w:hAnsi="Times New Roman"/>
                <w:bCs/>
                <w:sz w:val="26"/>
                <w:szCs w:val="26"/>
              </w:rPr>
              <w:t xml:space="preserve"> dụng công nghệ thông tin trong quản trị MICE</w:t>
            </w:r>
          </w:p>
        </w:tc>
        <w:tc>
          <w:tcPr>
            <w:tcW w:w="1014" w:type="dxa"/>
            <w:shd w:val="clear" w:color="auto" w:fill="auto"/>
            <w:vAlign w:val="center"/>
          </w:tcPr>
          <w:p w14:paraId="57830B40" w14:textId="56AFA566" w:rsidR="002C10AC" w:rsidRPr="00FB2E58" w:rsidRDefault="00612700" w:rsidP="0029396C">
            <w:pPr>
              <w:spacing w:after="0" w:line="312" w:lineRule="auto"/>
              <w:jc w:val="center"/>
              <w:rPr>
                <w:rFonts w:ascii="Times New Roman" w:hAnsi="Times New Roman"/>
                <w:sz w:val="26"/>
                <w:szCs w:val="26"/>
              </w:rPr>
            </w:pPr>
            <w:r w:rsidRPr="00FB2E58">
              <w:rPr>
                <w:rFonts w:ascii="Times New Roman" w:hAnsi="Times New Roman"/>
                <w:sz w:val="26"/>
                <w:szCs w:val="26"/>
              </w:rPr>
              <w:t>2</w:t>
            </w:r>
          </w:p>
        </w:tc>
        <w:tc>
          <w:tcPr>
            <w:tcW w:w="1134" w:type="dxa"/>
            <w:shd w:val="clear" w:color="auto" w:fill="auto"/>
            <w:vAlign w:val="center"/>
          </w:tcPr>
          <w:p w14:paraId="59537B67" w14:textId="1CEE05E0" w:rsidR="002C10AC" w:rsidRPr="00FB2E58" w:rsidRDefault="007C77FA" w:rsidP="0029396C">
            <w:pPr>
              <w:spacing w:after="0" w:line="312" w:lineRule="auto"/>
              <w:jc w:val="center"/>
              <w:rPr>
                <w:rFonts w:ascii="Times New Roman" w:hAnsi="Times New Roman"/>
                <w:sz w:val="26"/>
                <w:szCs w:val="26"/>
              </w:rPr>
            </w:pPr>
            <w:r w:rsidRPr="00FB2E58">
              <w:rPr>
                <w:rFonts w:ascii="Times New Roman" w:hAnsi="Times New Roman"/>
                <w:sz w:val="26"/>
                <w:szCs w:val="26"/>
              </w:rPr>
              <w:t>8</w:t>
            </w:r>
          </w:p>
        </w:tc>
        <w:tc>
          <w:tcPr>
            <w:tcW w:w="1292" w:type="dxa"/>
            <w:shd w:val="clear" w:color="auto" w:fill="auto"/>
            <w:vAlign w:val="center"/>
          </w:tcPr>
          <w:p w14:paraId="72B2007F" w14:textId="2B07E66E" w:rsidR="002C10AC" w:rsidRPr="00FB2E58" w:rsidRDefault="00E16E44"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31C9FF6C" w14:textId="691FE30C" w:rsidR="002C10AC" w:rsidRPr="00FB2E58" w:rsidRDefault="00E16E44"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2D58B2AB" w14:textId="07564271" w:rsidR="002C10AC" w:rsidRPr="00FB2E58" w:rsidRDefault="00E16E44"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3ECB1B32" w14:textId="0C80F6E2" w:rsidR="002C10AC" w:rsidRPr="00FB2E58" w:rsidRDefault="00154FF7" w:rsidP="0029396C">
            <w:pPr>
              <w:spacing w:after="0" w:line="312" w:lineRule="auto"/>
              <w:jc w:val="center"/>
              <w:rPr>
                <w:rFonts w:ascii="Times New Roman" w:hAnsi="Times New Roman"/>
                <w:sz w:val="26"/>
                <w:szCs w:val="26"/>
              </w:rPr>
            </w:pPr>
            <w:r w:rsidRPr="00FB2E58">
              <w:rPr>
                <w:rFonts w:ascii="Times New Roman" w:hAnsi="Times New Roman"/>
                <w:sz w:val="26"/>
                <w:szCs w:val="26"/>
              </w:rPr>
              <w:t>10</w:t>
            </w:r>
          </w:p>
        </w:tc>
      </w:tr>
      <w:tr w:rsidR="0029396C" w:rsidRPr="00FB2E58" w14:paraId="337B5C9E" w14:textId="77777777" w:rsidTr="00E16E44">
        <w:tc>
          <w:tcPr>
            <w:tcW w:w="817" w:type="dxa"/>
            <w:shd w:val="clear" w:color="auto" w:fill="auto"/>
            <w:vAlign w:val="center"/>
          </w:tcPr>
          <w:p w14:paraId="45C28674" w14:textId="382E4662" w:rsidR="0029396C" w:rsidRPr="00FB2E58" w:rsidRDefault="00E51F56" w:rsidP="0029396C">
            <w:pPr>
              <w:spacing w:after="0" w:line="312" w:lineRule="auto"/>
              <w:jc w:val="center"/>
              <w:rPr>
                <w:rFonts w:ascii="Times New Roman" w:hAnsi="Times New Roman"/>
                <w:sz w:val="26"/>
                <w:szCs w:val="26"/>
              </w:rPr>
            </w:pPr>
            <w:r>
              <w:rPr>
                <w:rFonts w:ascii="Times New Roman" w:hAnsi="Times New Roman"/>
                <w:sz w:val="26"/>
                <w:szCs w:val="26"/>
              </w:rPr>
              <w:t>6</w:t>
            </w:r>
          </w:p>
        </w:tc>
        <w:tc>
          <w:tcPr>
            <w:tcW w:w="2388" w:type="dxa"/>
            <w:shd w:val="clear" w:color="auto" w:fill="auto"/>
            <w:vAlign w:val="center"/>
          </w:tcPr>
          <w:p w14:paraId="52ACF704" w14:textId="77777777" w:rsidR="0029396C" w:rsidRPr="00FB2E58" w:rsidRDefault="0029396C" w:rsidP="0029396C">
            <w:pPr>
              <w:spacing w:after="0" w:line="312" w:lineRule="auto"/>
              <w:jc w:val="both"/>
              <w:rPr>
                <w:rFonts w:ascii="Times New Roman" w:hAnsi="Times New Roman"/>
                <w:sz w:val="26"/>
                <w:szCs w:val="26"/>
              </w:rPr>
            </w:pPr>
            <w:r w:rsidRPr="00FB2E58">
              <w:rPr>
                <w:rFonts w:ascii="Times New Roman" w:hAnsi="Times New Roman"/>
                <w:sz w:val="26"/>
                <w:szCs w:val="26"/>
              </w:rPr>
              <w:t>Ôn tập</w:t>
            </w:r>
          </w:p>
        </w:tc>
        <w:tc>
          <w:tcPr>
            <w:tcW w:w="1014" w:type="dxa"/>
            <w:shd w:val="clear" w:color="auto" w:fill="auto"/>
            <w:vAlign w:val="center"/>
          </w:tcPr>
          <w:p w14:paraId="508D3D5A" w14:textId="77777777" w:rsidR="0029396C" w:rsidRPr="00FB2E58" w:rsidRDefault="00CB7DBC" w:rsidP="0029396C">
            <w:pPr>
              <w:spacing w:after="0" w:line="312" w:lineRule="auto"/>
              <w:jc w:val="center"/>
              <w:rPr>
                <w:rFonts w:ascii="Times New Roman" w:hAnsi="Times New Roman"/>
                <w:sz w:val="26"/>
                <w:szCs w:val="26"/>
              </w:rPr>
            </w:pPr>
            <w:r w:rsidRPr="00FB2E58">
              <w:rPr>
                <w:rFonts w:ascii="Times New Roman" w:hAnsi="Times New Roman"/>
                <w:sz w:val="26"/>
                <w:szCs w:val="26"/>
              </w:rPr>
              <w:t>2</w:t>
            </w:r>
          </w:p>
        </w:tc>
        <w:tc>
          <w:tcPr>
            <w:tcW w:w="1134" w:type="dxa"/>
            <w:shd w:val="clear" w:color="auto" w:fill="auto"/>
            <w:vAlign w:val="center"/>
          </w:tcPr>
          <w:p w14:paraId="55778AEC"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292" w:type="dxa"/>
            <w:shd w:val="clear" w:color="auto" w:fill="auto"/>
            <w:vAlign w:val="center"/>
          </w:tcPr>
          <w:p w14:paraId="661968C8"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40" w:type="dxa"/>
            <w:shd w:val="clear" w:color="auto" w:fill="auto"/>
            <w:vAlign w:val="center"/>
          </w:tcPr>
          <w:p w14:paraId="77D5B3D1"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1091" w:type="dxa"/>
            <w:shd w:val="clear" w:color="auto" w:fill="auto"/>
            <w:vAlign w:val="center"/>
          </w:tcPr>
          <w:p w14:paraId="5C606018" w14:textId="77777777" w:rsidR="0029396C" w:rsidRPr="00FB2E58" w:rsidRDefault="0029396C" w:rsidP="0029396C">
            <w:pPr>
              <w:spacing w:after="0" w:line="312" w:lineRule="auto"/>
              <w:jc w:val="center"/>
              <w:rPr>
                <w:rFonts w:ascii="Times New Roman" w:hAnsi="Times New Roman"/>
                <w:sz w:val="26"/>
                <w:szCs w:val="26"/>
              </w:rPr>
            </w:pPr>
            <w:r w:rsidRPr="00FB2E58">
              <w:rPr>
                <w:rFonts w:ascii="Times New Roman" w:hAnsi="Times New Roman"/>
                <w:sz w:val="26"/>
                <w:szCs w:val="26"/>
              </w:rPr>
              <w:t>0</w:t>
            </w:r>
          </w:p>
        </w:tc>
        <w:tc>
          <w:tcPr>
            <w:tcW w:w="795" w:type="dxa"/>
            <w:shd w:val="clear" w:color="auto" w:fill="auto"/>
            <w:vAlign w:val="center"/>
          </w:tcPr>
          <w:p w14:paraId="78536CA1" w14:textId="77777777" w:rsidR="0029396C" w:rsidRPr="00FB2E58" w:rsidRDefault="00547B43" w:rsidP="0029396C">
            <w:pPr>
              <w:spacing w:after="0" w:line="312" w:lineRule="auto"/>
              <w:jc w:val="center"/>
              <w:rPr>
                <w:rFonts w:ascii="Times New Roman" w:hAnsi="Times New Roman"/>
                <w:sz w:val="26"/>
                <w:szCs w:val="26"/>
              </w:rPr>
            </w:pPr>
            <w:r w:rsidRPr="00FB2E58">
              <w:rPr>
                <w:rFonts w:ascii="Times New Roman" w:hAnsi="Times New Roman"/>
                <w:sz w:val="26"/>
                <w:szCs w:val="26"/>
              </w:rPr>
              <w:t>2</w:t>
            </w:r>
          </w:p>
        </w:tc>
      </w:tr>
      <w:tr w:rsidR="0029396C" w:rsidRPr="00FB2E58" w14:paraId="0B20DBCB" w14:textId="77777777" w:rsidTr="00E16E44">
        <w:tc>
          <w:tcPr>
            <w:tcW w:w="3205" w:type="dxa"/>
            <w:gridSpan w:val="2"/>
            <w:shd w:val="clear" w:color="auto" w:fill="auto"/>
            <w:vAlign w:val="center"/>
          </w:tcPr>
          <w:p w14:paraId="1E9CE441" w14:textId="77777777" w:rsidR="0029396C" w:rsidRPr="00FB2E58" w:rsidRDefault="0029396C" w:rsidP="0029396C">
            <w:pPr>
              <w:spacing w:after="0" w:line="312" w:lineRule="auto"/>
              <w:jc w:val="center"/>
              <w:rPr>
                <w:rFonts w:ascii="Times New Roman" w:hAnsi="Times New Roman"/>
                <w:b/>
                <w:sz w:val="26"/>
                <w:szCs w:val="26"/>
              </w:rPr>
            </w:pPr>
            <w:r w:rsidRPr="00FB2E58">
              <w:rPr>
                <w:rFonts w:ascii="Times New Roman" w:hAnsi="Times New Roman"/>
                <w:b/>
                <w:sz w:val="26"/>
                <w:szCs w:val="26"/>
              </w:rPr>
              <w:t>Tổng</w:t>
            </w:r>
          </w:p>
        </w:tc>
        <w:tc>
          <w:tcPr>
            <w:tcW w:w="1014" w:type="dxa"/>
            <w:shd w:val="clear" w:color="auto" w:fill="auto"/>
            <w:vAlign w:val="center"/>
          </w:tcPr>
          <w:p w14:paraId="03ED56B3" w14:textId="1DBD5EFE" w:rsidR="0029396C" w:rsidRPr="00E16E44" w:rsidRDefault="0029396C" w:rsidP="00E16E44">
            <w:pPr>
              <w:spacing w:after="0" w:line="312" w:lineRule="auto"/>
              <w:jc w:val="center"/>
              <w:rPr>
                <w:rFonts w:ascii="Times New Roman" w:hAnsi="Times New Roman"/>
                <w:b/>
                <w:sz w:val="26"/>
                <w:szCs w:val="26"/>
              </w:rPr>
            </w:pPr>
            <w:r w:rsidRPr="00FB2E58">
              <w:rPr>
                <w:rFonts w:ascii="Times New Roman" w:hAnsi="Times New Roman"/>
                <w:b/>
                <w:sz w:val="26"/>
                <w:szCs w:val="26"/>
              </w:rPr>
              <w:t>1</w:t>
            </w:r>
            <w:r w:rsidR="00E16E44">
              <w:rPr>
                <w:rFonts w:ascii="Times New Roman" w:hAnsi="Times New Roman"/>
                <w:b/>
                <w:sz w:val="26"/>
                <w:szCs w:val="26"/>
              </w:rPr>
              <w:t>5</w:t>
            </w:r>
          </w:p>
        </w:tc>
        <w:tc>
          <w:tcPr>
            <w:tcW w:w="1134" w:type="dxa"/>
            <w:shd w:val="clear" w:color="auto" w:fill="auto"/>
            <w:vAlign w:val="center"/>
          </w:tcPr>
          <w:p w14:paraId="4323D6A3" w14:textId="47B2D371" w:rsidR="0029396C" w:rsidRPr="00FB2E58" w:rsidRDefault="007C77FA" w:rsidP="0029396C">
            <w:pPr>
              <w:spacing w:after="0" w:line="312" w:lineRule="auto"/>
              <w:jc w:val="center"/>
              <w:rPr>
                <w:rFonts w:ascii="Times New Roman" w:hAnsi="Times New Roman"/>
                <w:b/>
                <w:sz w:val="26"/>
                <w:szCs w:val="26"/>
                <w:lang w:val="vi-VN"/>
              </w:rPr>
            </w:pPr>
            <w:r w:rsidRPr="00FB2E58">
              <w:rPr>
                <w:rFonts w:ascii="Times New Roman" w:hAnsi="Times New Roman"/>
                <w:b/>
                <w:sz w:val="26"/>
                <w:szCs w:val="26"/>
              </w:rPr>
              <w:t>30</w:t>
            </w:r>
          </w:p>
        </w:tc>
        <w:tc>
          <w:tcPr>
            <w:tcW w:w="1292" w:type="dxa"/>
            <w:shd w:val="clear" w:color="auto" w:fill="auto"/>
            <w:vAlign w:val="center"/>
          </w:tcPr>
          <w:p w14:paraId="50EDFB3D" w14:textId="7D4BF92E" w:rsidR="0029396C" w:rsidRPr="00FB2E58" w:rsidRDefault="00E16E44" w:rsidP="0029396C">
            <w:pPr>
              <w:spacing w:after="0" w:line="312" w:lineRule="auto"/>
              <w:jc w:val="center"/>
              <w:rPr>
                <w:rFonts w:ascii="Times New Roman" w:hAnsi="Times New Roman"/>
                <w:b/>
                <w:sz w:val="26"/>
                <w:szCs w:val="26"/>
              </w:rPr>
            </w:pPr>
            <w:r>
              <w:rPr>
                <w:rFonts w:ascii="Times New Roman" w:hAnsi="Times New Roman"/>
                <w:b/>
                <w:sz w:val="26"/>
                <w:szCs w:val="26"/>
              </w:rPr>
              <w:t>1</w:t>
            </w:r>
          </w:p>
        </w:tc>
        <w:tc>
          <w:tcPr>
            <w:tcW w:w="1040" w:type="dxa"/>
            <w:shd w:val="clear" w:color="auto" w:fill="auto"/>
            <w:vAlign w:val="center"/>
          </w:tcPr>
          <w:p w14:paraId="54CC2CB3" w14:textId="77777777" w:rsidR="0029396C" w:rsidRPr="00FB2E58" w:rsidRDefault="0029396C" w:rsidP="0029396C">
            <w:pPr>
              <w:spacing w:after="0" w:line="312" w:lineRule="auto"/>
              <w:jc w:val="center"/>
              <w:rPr>
                <w:rFonts w:ascii="Times New Roman" w:hAnsi="Times New Roman"/>
                <w:b/>
                <w:sz w:val="26"/>
                <w:szCs w:val="26"/>
              </w:rPr>
            </w:pPr>
            <w:r w:rsidRPr="00FB2E58">
              <w:rPr>
                <w:rFonts w:ascii="Times New Roman" w:hAnsi="Times New Roman"/>
                <w:b/>
                <w:sz w:val="26"/>
                <w:szCs w:val="26"/>
              </w:rPr>
              <w:t>0</w:t>
            </w:r>
          </w:p>
        </w:tc>
        <w:tc>
          <w:tcPr>
            <w:tcW w:w="1091" w:type="dxa"/>
            <w:shd w:val="clear" w:color="auto" w:fill="auto"/>
            <w:vAlign w:val="center"/>
          </w:tcPr>
          <w:p w14:paraId="37DBAB31" w14:textId="77777777" w:rsidR="0029396C" w:rsidRPr="00FB2E58" w:rsidRDefault="0029396C" w:rsidP="0029396C">
            <w:pPr>
              <w:spacing w:after="0" w:line="312" w:lineRule="auto"/>
              <w:jc w:val="center"/>
              <w:rPr>
                <w:rFonts w:ascii="Times New Roman" w:hAnsi="Times New Roman"/>
                <w:b/>
                <w:sz w:val="26"/>
                <w:szCs w:val="26"/>
              </w:rPr>
            </w:pPr>
            <w:r w:rsidRPr="00FB2E58">
              <w:rPr>
                <w:rFonts w:ascii="Times New Roman" w:hAnsi="Times New Roman"/>
                <w:b/>
                <w:sz w:val="26"/>
                <w:szCs w:val="26"/>
              </w:rPr>
              <w:t>0</w:t>
            </w:r>
          </w:p>
        </w:tc>
        <w:tc>
          <w:tcPr>
            <w:tcW w:w="795" w:type="dxa"/>
            <w:shd w:val="clear" w:color="auto" w:fill="auto"/>
            <w:vAlign w:val="center"/>
          </w:tcPr>
          <w:p w14:paraId="01433A51" w14:textId="241093EE" w:rsidR="0029396C" w:rsidRPr="00FB2E58" w:rsidRDefault="00154FF7" w:rsidP="00E16E44">
            <w:pPr>
              <w:spacing w:after="0" w:line="312" w:lineRule="auto"/>
              <w:jc w:val="center"/>
              <w:rPr>
                <w:rFonts w:ascii="Times New Roman" w:hAnsi="Times New Roman"/>
                <w:b/>
                <w:sz w:val="26"/>
                <w:szCs w:val="26"/>
                <w:lang w:val="vi-VN"/>
              </w:rPr>
            </w:pPr>
            <w:r w:rsidRPr="00FB2E58">
              <w:rPr>
                <w:rFonts w:ascii="Times New Roman" w:hAnsi="Times New Roman"/>
                <w:b/>
                <w:sz w:val="26"/>
                <w:szCs w:val="26"/>
              </w:rPr>
              <w:t>4</w:t>
            </w:r>
            <w:r w:rsidR="00E16E44">
              <w:rPr>
                <w:rFonts w:ascii="Times New Roman" w:hAnsi="Times New Roman"/>
                <w:b/>
                <w:sz w:val="26"/>
                <w:szCs w:val="26"/>
              </w:rPr>
              <w:t>6</w:t>
            </w:r>
          </w:p>
        </w:tc>
      </w:tr>
    </w:tbl>
    <w:p w14:paraId="069CAE3A" w14:textId="77777777" w:rsidR="00C8536E" w:rsidRPr="00FB2E58" w:rsidRDefault="00C8536E" w:rsidP="006E4579">
      <w:pPr>
        <w:spacing w:after="0" w:line="312" w:lineRule="auto"/>
        <w:ind w:firstLine="720"/>
        <w:jc w:val="both"/>
        <w:rPr>
          <w:rFonts w:ascii="Times New Roman" w:hAnsi="Times New Roman"/>
          <w:b/>
          <w:sz w:val="26"/>
          <w:szCs w:val="26"/>
        </w:rPr>
      </w:pPr>
    </w:p>
    <w:p w14:paraId="43D49DE1" w14:textId="77777777" w:rsidR="00DA7956" w:rsidRPr="00FB2E58" w:rsidRDefault="00E868A3"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8</w:t>
      </w:r>
      <w:r w:rsidR="00DA7956" w:rsidRPr="00FB2E58">
        <w:rPr>
          <w:rFonts w:ascii="Times New Roman" w:hAnsi="Times New Roman"/>
          <w:b/>
          <w:sz w:val="26"/>
          <w:szCs w:val="26"/>
          <w:lang w:val="vi-VN"/>
        </w:rPr>
        <w:t xml:space="preserve">. Kế hoạch </w:t>
      </w:r>
      <w:r w:rsidR="00DA7956" w:rsidRPr="00FB2E58">
        <w:rPr>
          <w:rFonts w:ascii="Times New Roman" w:hAnsi="Times New Roman"/>
          <w:b/>
          <w:sz w:val="26"/>
          <w:szCs w:val="26"/>
        </w:rPr>
        <w:t xml:space="preserve">giảng </w:t>
      </w:r>
      <w:r w:rsidR="00DA7956" w:rsidRPr="00FB2E58">
        <w:rPr>
          <w:rFonts w:ascii="Times New Roman" w:hAnsi="Times New Roman"/>
          <w:b/>
          <w:sz w:val="26"/>
          <w:szCs w:val="26"/>
          <w:lang w:val="vi-VN"/>
        </w:rPr>
        <w:t>dạy học</w:t>
      </w:r>
      <w:r w:rsidR="00DA7956" w:rsidRPr="00FB2E58">
        <w:rPr>
          <w:rFonts w:ascii="Times New Roman" w:hAnsi="Times New Roman"/>
          <w:b/>
          <w:sz w:val="26"/>
          <w:szCs w:val="26"/>
        </w:rPr>
        <w:t xml:space="preserve"> chi tiết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705"/>
        <w:gridCol w:w="3533"/>
        <w:gridCol w:w="1356"/>
        <w:gridCol w:w="1814"/>
      </w:tblGrid>
      <w:tr w:rsidR="00EC718C" w:rsidRPr="00FB2E58" w14:paraId="4C4FB27A" w14:textId="77777777" w:rsidTr="00E51F56">
        <w:trPr>
          <w:trHeight w:val="662"/>
          <w:jc w:val="center"/>
        </w:trPr>
        <w:tc>
          <w:tcPr>
            <w:tcW w:w="943" w:type="dxa"/>
            <w:shd w:val="clear" w:color="auto" w:fill="auto"/>
            <w:tcMar>
              <w:left w:w="57" w:type="dxa"/>
              <w:right w:w="57" w:type="dxa"/>
            </w:tcMar>
            <w:vAlign w:val="center"/>
          </w:tcPr>
          <w:p w14:paraId="4EB9A8C7" w14:textId="77777777" w:rsidR="00DA7956" w:rsidRPr="00FB2E58" w:rsidRDefault="00DA7956"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Buổi học</w:t>
            </w:r>
          </w:p>
        </w:tc>
        <w:tc>
          <w:tcPr>
            <w:tcW w:w="1705" w:type="dxa"/>
            <w:shd w:val="clear" w:color="auto" w:fill="auto"/>
            <w:tcMar>
              <w:left w:w="57" w:type="dxa"/>
              <w:right w:w="57" w:type="dxa"/>
            </w:tcMar>
            <w:vAlign w:val="center"/>
          </w:tcPr>
          <w:p w14:paraId="438CA8F8" w14:textId="77777777" w:rsidR="00DA7956" w:rsidRPr="00FB2E58" w:rsidRDefault="00AD528A"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Hình thức</w:t>
            </w:r>
            <w:r w:rsidR="00DA7956" w:rsidRPr="00FB2E58">
              <w:rPr>
                <w:rFonts w:ascii="Times New Roman" w:hAnsi="Times New Roman"/>
                <w:b/>
                <w:sz w:val="26"/>
                <w:szCs w:val="26"/>
              </w:rPr>
              <w:t xml:space="preserve"> tổ chức dạy học</w:t>
            </w:r>
          </w:p>
        </w:tc>
        <w:tc>
          <w:tcPr>
            <w:tcW w:w="3533" w:type="dxa"/>
            <w:shd w:val="clear" w:color="auto" w:fill="auto"/>
            <w:tcMar>
              <w:left w:w="57" w:type="dxa"/>
              <w:right w:w="57" w:type="dxa"/>
            </w:tcMar>
            <w:vAlign w:val="center"/>
          </w:tcPr>
          <w:p w14:paraId="063B014C" w14:textId="77777777" w:rsidR="00DA7956" w:rsidRPr="00FB2E58" w:rsidRDefault="00DA7956"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Nội dung chính</w:t>
            </w:r>
          </w:p>
        </w:tc>
        <w:tc>
          <w:tcPr>
            <w:tcW w:w="1356" w:type="dxa"/>
            <w:shd w:val="clear" w:color="auto" w:fill="auto"/>
            <w:tcMar>
              <w:left w:w="57" w:type="dxa"/>
              <w:right w:w="57" w:type="dxa"/>
            </w:tcMar>
            <w:vAlign w:val="center"/>
          </w:tcPr>
          <w:p w14:paraId="20AD73DD" w14:textId="77777777" w:rsidR="00DA7956" w:rsidRPr="00FB2E58" w:rsidRDefault="00DA7956"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Đạt được CĐRHP</w:t>
            </w:r>
          </w:p>
        </w:tc>
        <w:tc>
          <w:tcPr>
            <w:tcW w:w="1814" w:type="dxa"/>
            <w:shd w:val="clear" w:color="auto" w:fill="auto"/>
            <w:tcMar>
              <w:left w:w="57" w:type="dxa"/>
              <w:right w:w="57" w:type="dxa"/>
            </w:tcMar>
            <w:vAlign w:val="center"/>
          </w:tcPr>
          <w:p w14:paraId="3942A20E" w14:textId="77777777" w:rsidR="00DA7956" w:rsidRPr="00FB2E58" w:rsidRDefault="00DA7956"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Nhiệm vụ của người học</w:t>
            </w:r>
          </w:p>
        </w:tc>
      </w:tr>
      <w:tr w:rsidR="00EC718C" w:rsidRPr="00FB2E58" w14:paraId="259C2895" w14:textId="77777777" w:rsidTr="00E51F56">
        <w:trPr>
          <w:jc w:val="center"/>
        </w:trPr>
        <w:tc>
          <w:tcPr>
            <w:tcW w:w="943" w:type="dxa"/>
            <w:shd w:val="clear" w:color="auto" w:fill="auto"/>
            <w:tcMar>
              <w:left w:w="57" w:type="dxa"/>
              <w:right w:w="57" w:type="dxa"/>
            </w:tcMar>
            <w:vAlign w:val="center"/>
          </w:tcPr>
          <w:p w14:paraId="287EBF6C" w14:textId="77777777" w:rsidR="00DA7956" w:rsidRPr="00FB2E58" w:rsidRDefault="00DA7956" w:rsidP="00EC6DC2">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1</w:t>
            </w:r>
          </w:p>
        </w:tc>
        <w:tc>
          <w:tcPr>
            <w:tcW w:w="1705" w:type="dxa"/>
            <w:shd w:val="clear" w:color="auto" w:fill="auto"/>
            <w:tcMar>
              <w:left w:w="57" w:type="dxa"/>
              <w:right w:w="57" w:type="dxa"/>
            </w:tcMar>
            <w:vAlign w:val="center"/>
          </w:tcPr>
          <w:p w14:paraId="2182688E" w14:textId="77777777" w:rsidR="00DA7956" w:rsidRPr="00FB2E58" w:rsidRDefault="00F60484" w:rsidP="00EC6DC2">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Thuyết giả</w:t>
            </w:r>
            <w:r w:rsidR="004056F9" w:rsidRPr="00FB2E58">
              <w:rPr>
                <w:rFonts w:ascii="Times New Roman" w:hAnsi="Times New Roman"/>
                <w:color w:val="000000"/>
                <w:sz w:val="24"/>
                <w:szCs w:val="24"/>
              </w:rPr>
              <w:t>ng, thảo luận, làm việc nhóm</w:t>
            </w:r>
          </w:p>
        </w:tc>
        <w:tc>
          <w:tcPr>
            <w:tcW w:w="3533" w:type="dxa"/>
            <w:shd w:val="clear" w:color="auto" w:fill="auto"/>
            <w:tcMar>
              <w:left w:w="57" w:type="dxa"/>
              <w:right w:w="57" w:type="dxa"/>
            </w:tcMar>
            <w:vAlign w:val="center"/>
          </w:tcPr>
          <w:p w14:paraId="22F1CCA8" w14:textId="4E5E8882" w:rsidR="00EC718C" w:rsidRPr="00FB2E58" w:rsidRDefault="004056F9" w:rsidP="00EC718C">
            <w:pPr>
              <w:spacing w:before="20" w:after="20"/>
              <w:jc w:val="both"/>
              <w:rPr>
                <w:rFonts w:ascii="Times New Roman" w:hAnsi="Times New Roman"/>
                <w:b/>
                <w:sz w:val="24"/>
                <w:szCs w:val="24"/>
              </w:rPr>
            </w:pPr>
            <w:r w:rsidRPr="00FB2E58">
              <w:rPr>
                <w:rFonts w:ascii="Times New Roman" w:hAnsi="Times New Roman"/>
                <w:b/>
                <w:color w:val="000000"/>
                <w:sz w:val="24"/>
                <w:szCs w:val="24"/>
              </w:rPr>
              <w:t>Chương</w:t>
            </w:r>
            <w:r w:rsidR="00F60484" w:rsidRPr="00FB2E58">
              <w:rPr>
                <w:rFonts w:ascii="Times New Roman" w:hAnsi="Times New Roman"/>
                <w:b/>
                <w:color w:val="000000"/>
                <w:sz w:val="24"/>
                <w:szCs w:val="24"/>
              </w:rPr>
              <w:t xml:space="preserve"> 1</w:t>
            </w:r>
            <w:r w:rsidR="00DA7956" w:rsidRPr="00FB2E58">
              <w:rPr>
                <w:rFonts w:ascii="Times New Roman" w:hAnsi="Times New Roman"/>
                <w:b/>
                <w:color w:val="000000"/>
                <w:sz w:val="24"/>
                <w:szCs w:val="24"/>
              </w:rPr>
              <w:t>:</w:t>
            </w:r>
            <w:r w:rsidR="00F60484" w:rsidRPr="00FB2E58">
              <w:rPr>
                <w:rFonts w:ascii="Times New Roman" w:hAnsi="Times New Roman"/>
                <w:color w:val="000000"/>
                <w:sz w:val="24"/>
                <w:szCs w:val="24"/>
              </w:rPr>
              <w:t xml:space="preserve"> </w:t>
            </w:r>
            <w:r w:rsidR="00D4341A" w:rsidRPr="00FB2E58">
              <w:rPr>
                <w:rFonts w:ascii="Times New Roman" w:hAnsi="Times New Roman"/>
                <w:b/>
                <w:sz w:val="24"/>
                <w:szCs w:val="24"/>
              </w:rPr>
              <w:t xml:space="preserve">TỔNG QUAN VỀ </w:t>
            </w:r>
            <w:r w:rsidR="00E16E44">
              <w:rPr>
                <w:rFonts w:ascii="Times New Roman" w:hAnsi="Times New Roman"/>
                <w:b/>
                <w:sz w:val="24"/>
                <w:szCs w:val="24"/>
              </w:rPr>
              <w:t>MICE TRONG DU LỊCH</w:t>
            </w:r>
          </w:p>
          <w:p w14:paraId="3144FDEF" w14:textId="7552DB11" w:rsidR="00EC718C" w:rsidRPr="00FB2E58" w:rsidRDefault="00EC718C" w:rsidP="00EC718C">
            <w:pPr>
              <w:spacing w:before="20" w:after="20"/>
              <w:jc w:val="both"/>
              <w:rPr>
                <w:rFonts w:ascii="Times New Roman" w:hAnsi="Times New Roman"/>
                <w:sz w:val="24"/>
                <w:szCs w:val="24"/>
              </w:rPr>
            </w:pPr>
            <w:r w:rsidRPr="00FB2E58">
              <w:rPr>
                <w:rFonts w:ascii="Times New Roman" w:hAnsi="Times New Roman"/>
                <w:sz w:val="24"/>
                <w:szCs w:val="24"/>
              </w:rPr>
              <w:t xml:space="preserve">1.1. </w:t>
            </w:r>
            <w:r w:rsidR="00D4341A" w:rsidRPr="00FB2E58">
              <w:rPr>
                <w:rFonts w:ascii="Times New Roman" w:hAnsi="Times New Roman"/>
                <w:sz w:val="24"/>
                <w:szCs w:val="24"/>
              </w:rPr>
              <w:t xml:space="preserve">Định nghĩa và phân loại </w:t>
            </w:r>
            <w:r w:rsidR="00E16E44">
              <w:rPr>
                <w:rFonts w:ascii="Times New Roman" w:hAnsi="Times New Roman"/>
                <w:sz w:val="24"/>
                <w:szCs w:val="24"/>
              </w:rPr>
              <w:t>MICE</w:t>
            </w:r>
          </w:p>
          <w:p w14:paraId="3ECE7671" w14:textId="5893D458" w:rsidR="00EC718C" w:rsidRPr="00FB2E58" w:rsidRDefault="00EC718C" w:rsidP="00EC718C">
            <w:pPr>
              <w:spacing w:before="20" w:after="20"/>
              <w:jc w:val="both"/>
              <w:rPr>
                <w:rFonts w:ascii="Times New Roman" w:hAnsi="Times New Roman"/>
                <w:sz w:val="24"/>
                <w:szCs w:val="24"/>
              </w:rPr>
            </w:pPr>
            <w:r w:rsidRPr="00FB2E58">
              <w:rPr>
                <w:rFonts w:ascii="Times New Roman" w:hAnsi="Times New Roman"/>
                <w:sz w:val="24"/>
                <w:szCs w:val="24"/>
              </w:rPr>
              <w:lastRenderedPageBreak/>
              <w:t>1.2.</w:t>
            </w:r>
            <w:r w:rsidR="00D4341A" w:rsidRPr="00FB2E58">
              <w:rPr>
                <w:rFonts w:ascii="Times New Roman" w:hAnsi="Times New Roman"/>
                <w:sz w:val="24"/>
                <w:szCs w:val="24"/>
              </w:rPr>
              <w:t xml:space="preserve"> Quản trị </w:t>
            </w:r>
            <w:r w:rsidR="00E16E44">
              <w:rPr>
                <w:rFonts w:ascii="Times New Roman" w:hAnsi="Times New Roman"/>
                <w:sz w:val="24"/>
                <w:szCs w:val="24"/>
              </w:rPr>
              <w:t>MICE</w:t>
            </w:r>
          </w:p>
          <w:p w14:paraId="11A2A4DF" w14:textId="1089AD56" w:rsidR="00DA7956" w:rsidRPr="00FB2E58" w:rsidRDefault="00EC718C" w:rsidP="00E16E44">
            <w:pPr>
              <w:spacing w:before="20" w:after="20"/>
              <w:jc w:val="both"/>
              <w:rPr>
                <w:rFonts w:ascii="Times New Roman" w:hAnsi="Times New Roman"/>
                <w:sz w:val="24"/>
                <w:szCs w:val="24"/>
              </w:rPr>
            </w:pPr>
            <w:r w:rsidRPr="00FB2E58">
              <w:rPr>
                <w:rFonts w:ascii="Times New Roman" w:hAnsi="Times New Roman"/>
                <w:sz w:val="24"/>
                <w:szCs w:val="24"/>
              </w:rPr>
              <w:t xml:space="preserve">1.3. </w:t>
            </w:r>
            <w:r w:rsidR="00D4341A" w:rsidRPr="00FB2E58">
              <w:rPr>
                <w:rFonts w:ascii="Times New Roman" w:hAnsi="Times New Roman"/>
                <w:sz w:val="24"/>
                <w:szCs w:val="24"/>
              </w:rPr>
              <w:t xml:space="preserve">Thị trường dịch vụ </w:t>
            </w:r>
            <w:r w:rsidR="00E16E44">
              <w:rPr>
                <w:rFonts w:ascii="Times New Roman" w:hAnsi="Times New Roman"/>
                <w:sz w:val="24"/>
                <w:szCs w:val="24"/>
              </w:rPr>
              <w:t>MICE</w:t>
            </w:r>
          </w:p>
        </w:tc>
        <w:tc>
          <w:tcPr>
            <w:tcW w:w="1356" w:type="dxa"/>
            <w:shd w:val="clear" w:color="auto" w:fill="auto"/>
            <w:tcMar>
              <w:left w:w="57" w:type="dxa"/>
              <w:right w:w="57" w:type="dxa"/>
            </w:tcMar>
            <w:vAlign w:val="center"/>
          </w:tcPr>
          <w:p w14:paraId="279BADFE" w14:textId="42123204" w:rsidR="00DA7956" w:rsidRPr="00FB2E58" w:rsidRDefault="00DA7956" w:rsidP="00E16E44">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lastRenderedPageBreak/>
              <w:t>CĐRH</w:t>
            </w:r>
            <w:r w:rsidR="00CE1856" w:rsidRPr="00FB2E58">
              <w:rPr>
                <w:rFonts w:ascii="Times New Roman" w:hAnsi="Times New Roman"/>
                <w:color w:val="000000"/>
                <w:sz w:val="24"/>
                <w:szCs w:val="24"/>
              </w:rPr>
              <w:t>P</w:t>
            </w:r>
            <w:r w:rsidR="00F60484" w:rsidRPr="00FB2E58">
              <w:rPr>
                <w:rFonts w:ascii="Times New Roman" w:hAnsi="Times New Roman"/>
                <w:color w:val="000000"/>
                <w:sz w:val="24"/>
                <w:szCs w:val="24"/>
              </w:rPr>
              <w:t>1, CĐRH</w:t>
            </w:r>
            <w:r w:rsidR="00E16E44">
              <w:rPr>
                <w:rFonts w:ascii="Times New Roman" w:hAnsi="Times New Roman"/>
                <w:color w:val="000000"/>
                <w:sz w:val="24"/>
                <w:szCs w:val="24"/>
              </w:rPr>
              <w:t>2</w:t>
            </w:r>
            <w:r w:rsidR="00F60484" w:rsidRPr="00FB2E58">
              <w:rPr>
                <w:rFonts w:ascii="Times New Roman" w:hAnsi="Times New Roman"/>
                <w:color w:val="000000"/>
                <w:sz w:val="24"/>
                <w:szCs w:val="24"/>
              </w:rPr>
              <w:t>, CĐRH</w:t>
            </w:r>
            <w:r w:rsidR="00E16E44">
              <w:rPr>
                <w:rFonts w:ascii="Times New Roman" w:hAnsi="Times New Roman"/>
                <w:color w:val="000000"/>
                <w:sz w:val="24"/>
                <w:szCs w:val="24"/>
              </w:rPr>
              <w:t>3</w:t>
            </w:r>
            <w:r w:rsidR="00F60484" w:rsidRPr="00FB2E58">
              <w:rPr>
                <w:rFonts w:ascii="Times New Roman" w:hAnsi="Times New Roman"/>
                <w:color w:val="000000"/>
                <w:sz w:val="24"/>
                <w:szCs w:val="24"/>
              </w:rPr>
              <w:t>.</w:t>
            </w:r>
          </w:p>
        </w:tc>
        <w:tc>
          <w:tcPr>
            <w:tcW w:w="1814" w:type="dxa"/>
            <w:shd w:val="clear" w:color="auto" w:fill="auto"/>
            <w:tcMar>
              <w:left w:w="57" w:type="dxa"/>
              <w:right w:w="57" w:type="dxa"/>
            </w:tcMar>
          </w:tcPr>
          <w:p w14:paraId="1A6EBED8" w14:textId="77777777" w:rsidR="000E57EE" w:rsidRPr="00FB2E58" w:rsidRDefault="00EC6DC2"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Nghe </w:t>
            </w:r>
            <w:r w:rsidR="000E57EE" w:rsidRPr="00FB2E58">
              <w:rPr>
                <w:rFonts w:ascii="Times New Roman" w:hAnsi="Times New Roman"/>
                <w:color w:val="000000"/>
                <w:sz w:val="24"/>
                <w:szCs w:val="24"/>
              </w:rPr>
              <w:t>giả</w:t>
            </w:r>
            <w:r w:rsidRPr="00FB2E58">
              <w:rPr>
                <w:rFonts w:ascii="Times New Roman" w:hAnsi="Times New Roman"/>
                <w:color w:val="000000"/>
                <w:sz w:val="24"/>
                <w:szCs w:val="24"/>
              </w:rPr>
              <w:t xml:space="preserve">ng, ghi chú, </w:t>
            </w:r>
            <w:r w:rsidR="000E57EE" w:rsidRPr="00FB2E58">
              <w:rPr>
                <w:rFonts w:ascii="Times New Roman" w:hAnsi="Times New Roman"/>
                <w:color w:val="000000"/>
                <w:sz w:val="24"/>
                <w:szCs w:val="24"/>
              </w:rPr>
              <w:t>trả lời câu hỏ</w:t>
            </w:r>
            <w:r w:rsidRPr="00FB2E58">
              <w:rPr>
                <w:rFonts w:ascii="Times New Roman" w:hAnsi="Times New Roman"/>
                <w:color w:val="000000"/>
                <w:sz w:val="24"/>
                <w:szCs w:val="24"/>
              </w:rPr>
              <w:t>i,</w:t>
            </w:r>
            <w:r w:rsidR="00EC718C" w:rsidRPr="00FB2E58">
              <w:rPr>
                <w:rFonts w:ascii="Times New Roman" w:hAnsi="Times New Roman"/>
                <w:color w:val="000000"/>
                <w:sz w:val="24"/>
                <w:szCs w:val="24"/>
                <w:lang w:val="vi-VN"/>
              </w:rPr>
              <w:t xml:space="preserve"> </w:t>
            </w:r>
            <w:r w:rsidR="000E57EE" w:rsidRPr="00FB2E58">
              <w:rPr>
                <w:rFonts w:ascii="Times New Roman" w:hAnsi="Times New Roman"/>
                <w:color w:val="000000"/>
                <w:sz w:val="24"/>
                <w:szCs w:val="24"/>
              </w:rPr>
              <w:t>thảo luậ</w:t>
            </w:r>
            <w:r w:rsidRPr="00FB2E58">
              <w:rPr>
                <w:rFonts w:ascii="Times New Roman" w:hAnsi="Times New Roman"/>
                <w:color w:val="000000"/>
                <w:sz w:val="24"/>
                <w:szCs w:val="24"/>
              </w:rPr>
              <w:t xml:space="preserve">n </w:t>
            </w:r>
            <w:r w:rsidRPr="00FB2E58">
              <w:rPr>
                <w:rFonts w:ascii="Times New Roman" w:hAnsi="Times New Roman"/>
                <w:color w:val="000000"/>
                <w:sz w:val="24"/>
                <w:szCs w:val="24"/>
              </w:rPr>
              <w:lastRenderedPageBreak/>
              <w:t>nhóm,</w:t>
            </w:r>
            <w:r w:rsidR="000E57EE" w:rsidRPr="00FB2E58">
              <w:rPr>
                <w:rFonts w:ascii="Times New Roman" w:hAnsi="Times New Roman"/>
                <w:color w:val="000000"/>
                <w:sz w:val="24"/>
                <w:szCs w:val="24"/>
              </w:rPr>
              <w:t xml:space="preserve"> làm bài tập.</w:t>
            </w:r>
          </w:p>
        </w:tc>
      </w:tr>
      <w:tr w:rsidR="00EC718C" w:rsidRPr="00FB2E58" w14:paraId="7894B7A9" w14:textId="77777777" w:rsidTr="00E51F56">
        <w:trPr>
          <w:trHeight w:val="310"/>
          <w:jc w:val="center"/>
        </w:trPr>
        <w:tc>
          <w:tcPr>
            <w:tcW w:w="943" w:type="dxa"/>
            <w:shd w:val="clear" w:color="auto" w:fill="auto"/>
            <w:tcMar>
              <w:left w:w="57" w:type="dxa"/>
              <w:right w:w="57" w:type="dxa"/>
            </w:tcMar>
            <w:vAlign w:val="center"/>
          </w:tcPr>
          <w:p w14:paraId="72CD93DF" w14:textId="77777777" w:rsidR="00DA7956" w:rsidRPr="00FB2E58" w:rsidRDefault="00DA7956" w:rsidP="00EC6DC2">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lastRenderedPageBreak/>
              <w:t>2</w:t>
            </w:r>
          </w:p>
        </w:tc>
        <w:tc>
          <w:tcPr>
            <w:tcW w:w="1705" w:type="dxa"/>
            <w:shd w:val="clear" w:color="auto" w:fill="auto"/>
            <w:tcMar>
              <w:left w:w="57" w:type="dxa"/>
              <w:right w:w="57" w:type="dxa"/>
            </w:tcMar>
            <w:vAlign w:val="center"/>
          </w:tcPr>
          <w:p w14:paraId="53AED79C" w14:textId="77777777" w:rsidR="00DA7956" w:rsidRPr="00FB2E58" w:rsidRDefault="004056F9" w:rsidP="00EC6DC2">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Thuyết giảng, làm bài tập nhóm, thảo luận nhóm</w:t>
            </w:r>
            <w:r w:rsidR="00E67296" w:rsidRPr="00FB2E58">
              <w:rPr>
                <w:rFonts w:ascii="Times New Roman" w:hAnsi="Times New Roman"/>
                <w:color w:val="000000"/>
                <w:sz w:val="24"/>
                <w:szCs w:val="24"/>
              </w:rPr>
              <w:t>.</w:t>
            </w:r>
          </w:p>
        </w:tc>
        <w:tc>
          <w:tcPr>
            <w:tcW w:w="3533" w:type="dxa"/>
            <w:shd w:val="clear" w:color="auto" w:fill="auto"/>
            <w:tcMar>
              <w:left w:w="57" w:type="dxa"/>
              <w:right w:w="57" w:type="dxa"/>
            </w:tcMar>
            <w:vAlign w:val="center"/>
          </w:tcPr>
          <w:p w14:paraId="7592506A" w14:textId="404E30F5" w:rsidR="00EC718C" w:rsidRPr="00FB2E58" w:rsidRDefault="00EC718C" w:rsidP="00EC718C">
            <w:pPr>
              <w:spacing w:before="20" w:after="20"/>
              <w:jc w:val="both"/>
              <w:rPr>
                <w:rFonts w:ascii="Times New Roman" w:hAnsi="Times New Roman"/>
                <w:b/>
                <w:sz w:val="24"/>
                <w:szCs w:val="24"/>
              </w:rPr>
            </w:pPr>
            <w:r w:rsidRPr="00FB2E58">
              <w:rPr>
                <w:rFonts w:ascii="Times New Roman" w:hAnsi="Times New Roman"/>
                <w:b/>
                <w:sz w:val="24"/>
                <w:szCs w:val="24"/>
                <w:lang w:val="vi-VN"/>
              </w:rPr>
              <w:t xml:space="preserve">CHƯƠNG 2: </w:t>
            </w:r>
            <w:r w:rsidR="0075357E" w:rsidRPr="00FB2E58">
              <w:rPr>
                <w:rFonts w:ascii="Times New Roman" w:hAnsi="Times New Roman"/>
                <w:b/>
                <w:sz w:val="24"/>
                <w:szCs w:val="24"/>
              </w:rPr>
              <w:t xml:space="preserve">LẬP </w:t>
            </w:r>
            <w:r w:rsidR="00E51F56">
              <w:rPr>
                <w:rFonts w:ascii="Times New Roman" w:hAnsi="Times New Roman"/>
                <w:b/>
                <w:sz w:val="24"/>
                <w:szCs w:val="24"/>
              </w:rPr>
              <w:t xml:space="preserve">NGÂN SÁCH VÀ </w:t>
            </w:r>
            <w:r w:rsidR="0075357E" w:rsidRPr="00FB2E58">
              <w:rPr>
                <w:rFonts w:ascii="Times New Roman" w:hAnsi="Times New Roman"/>
                <w:b/>
                <w:sz w:val="24"/>
                <w:szCs w:val="24"/>
              </w:rPr>
              <w:t xml:space="preserve">KẾ HOẠCH TỔ CHỨC </w:t>
            </w:r>
            <w:r w:rsidR="00E51F56">
              <w:rPr>
                <w:rFonts w:ascii="Times New Roman" w:hAnsi="Times New Roman"/>
                <w:b/>
                <w:sz w:val="24"/>
                <w:szCs w:val="24"/>
              </w:rPr>
              <w:t>MICE</w:t>
            </w:r>
          </w:p>
          <w:p w14:paraId="0923DD0F" w14:textId="75CF5D96" w:rsidR="00EC718C" w:rsidRPr="00FB2E58" w:rsidRDefault="00EC718C" w:rsidP="00EC718C">
            <w:pPr>
              <w:pStyle w:val="NormalWeb"/>
              <w:tabs>
                <w:tab w:val="left" w:pos="349"/>
              </w:tabs>
              <w:spacing w:before="20" w:after="20" w:line="240" w:lineRule="auto"/>
              <w:jc w:val="both"/>
            </w:pPr>
            <w:r w:rsidRPr="00FB2E58">
              <w:rPr>
                <w:lang w:val="vi-VN"/>
              </w:rPr>
              <w:t xml:space="preserve">2.1. </w:t>
            </w:r>
            <w:r w:rsidR="0075357E" w:rsidRPr="00FB2E58">
              <w:t xml:space="preserve">Khái quát về </w:t>
            </w:r>
            <w:r w:rsidR="00633692" w:rsidRPr="00FB2E58">
              <w:t>kế hoạch tổ chức</w:t>
            </w:r>
          </w:p>
          <w:p w14:paraId="3FE44750" w14:textId="69411F72" w:rsidR="00EC718C" w:rsidRPr="00FB2E58" w:rsidRDefault="00EC718C" w:rsidP="00EC718C">
            <w:pPr>
              <w:pStyle w:val="NormalWeb"/>
              <w:tabs>
                <w:tab w:val="left" w:pos="349"/>
              </w:tabs>
              <w:spacing w:before="20" w:after="20" w:line="240" w:lineRule="auto"/>
              <w:jc w:val="both"/>
            </w:pPr>
            <w:r w:rsidRPr="00FB2E58">
              <w:rPr>
                <w:lang w:val="vi-VN"/>
              </w:rPr>
              <w:t xml:space="preserve">2.2. </w:t>
            </w:r>
            <w:r w:rsidR="00633692" w:rsidRPr="00FB2E58">
              <w:t>Nội dung lập kế hoạch tố chức sự kiện</w:t>
            </w:r>
          </w:p>
          <w:p w14:paraId="3390B11D" w14:textId="3E2AB4C0" w:rsidR="00EC718C" w:rsidRPr="00FB2E58" w:rsidRDefault="00EC718C" w:rsidP="00EC718C">
            <w:pPr>
              <w:pStyle w:val="NormalWeb"/>
              <w:tabs>
                <w:tab w:val="left" w:pos="349"/>
              </w:tabs>
              <w:spacing w:before="20" w:after="20" w:line="240" w:lineRule="auto"/>
              <w:jc w:val="both"/>
            </w:pPr>
            <w:r w:rsidRPr="00FB2E58">
              <w:rPr>
                <w:lang w:val="vi-VN"/>
              </w:rPr>
              <w:t xml:space="preserve">2.3. </w:t>
            </w:r>
            <w:r w:rsidR="00633692" w:rsidRPr="00FB2E58">
              <w:t xml:space="preserve">Hình thành chủ đề, lập chương trình và </w:t>
            </w:r>
            <w:r w:rsidR="00E51F56">
              <w:t>d</w:t>
            </w:r>
            <w:r w:rsidR="00633692" w:rsidRPr="00FB2E58">
              <w:t>ự toán ngân sách</w:t>
            </w:r>
          </w:p>
          <w:p w14:paraId="6C4089DD" w14:textId="1636DC6E" w:rsidR="002E2FD7" w:rsidRPr="00FB2E58" w:rsidRDefault="00EC718C" w:rsidP="00EC718C">
            <w:pPr>
              <w:spacing w:after="0" w:line="312" w:lineRule="auto"/>
              <w:jc w:val="both"/>
              <w:rPr>
                <w:rFonts w:ascii="Times New Roman" w:hAnsi="Times New Roman"/>
                <w:sz w:val="24"/>
                <w:szCs w:val="24"/>
              </w:rPr>
            </w:pPr>
            <w:r w:rsidRPr="00FB2E58">
              <w:rPr>
                <w:rFonts w:ascii="Times New Roman" w:hAnsi="Times New Roman"/>
                <w:sz w:val="24"/>
                <w:szCs w:val="24"/>
              </w:rPr>
              <w:t xml:space="preserve">2.4. </w:t>
            </w:r>
            <w:r w:rsidR="00633692" w:rsidRPr="00FB2E58">
              <w:rPr>
                <w:rFonts w:ascii="Times New Roman" w:hAnsi="Times New Roman"/>
                <w:sz w:val="24"/>
                <w:szCs w:val="24"/>
              </w:rPr>
              <w:t>Đánh giá kế hoạch tổ chức</w:t>
            </w:r>
          </w:p>
        </w:tc>
        <w:tc>
          <w:tcPr>
            <w:tcW w:w="1356" w:type="dxa"/>
            <w:shd w:val="clear" w:color="auto" w:fill="auto"/>
            <w:tcMar>
              <w:left w:w="57" w:type="dxa"/>
              <w:right w:w="57" w:type="dxa"/>
            </w:tcMar>
            <w:vAlign w:val="center"/>
          </w:tcPr>
          <w:p w14:paraId="02F5E72A" w14:textId="3C9970FA" w:rsidR="00E67296" w:rsidRPr="00FB2E58" w:rsidRDefault="00E6729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w:t>
            </w:r>
            <w:r w:rsidR="00411919" w:rsidRPr="00FB2E58">
              <w:rPr>
                <w:rFonts w:ascii="Times New Roman" w:hAnsi="Times New Roman"/>
                <w:color w:val="000000"/>
                <w:sz w:val="24"/>
                <w:szCs w:val="24"/>
              </w:rPr>
              <w:t>P</w:t>
            </w:r>
            <w:r w:rsidR="00CE1856" w:rsidRPr="00FB2E58">
              <w:rPr>
                <w:rFonts w:ascii="Times New Roman" w:hAnsi="Times New Roman"/>
                <w:color w:val="000000"/>
                <w:sz w:val="24"/>
                <w:szCs w:val="24"/>
              </w:rPr>
              <w:t>1, CĐRH</w:t>
            </w:r>
            <w:r w:rsidR="00411919" w:rsidRPr="00FB2E58">
              <w:rPr>
                <w:rFonts w:ascii="Times New Roman" w:hAnsi="Times New Roman"/>
                <w:color w:val="000000"/>
                <w:sz w:val="24"/>
                <w:szCs w:val="24"/>
              </w:rPr>
              <w:t>P</w:t>
            </w:r>
            <w:r w:rsidR="00CE1856" w:rsidRPr="00FB2E58">
              <w:rPr>
                <w:rFonts w:ascii="Times New Roman" w:hAnsi="Times New Roman"/>
                <w:color w:val="000000"/>
                <w:sz w:val="24"/>
                <w:szCs w:val="24"/>
              </w:rPr>
              <w:t>2, CĐRH</w:t>
            </w:r>
            <w:r w:rsidR="00411919" w:rsidRPr="00FB2E58">
              <w:rPr>
                <w:rFonts w:ascii="Times New Roman" w:hAnsi="Times New Roman"/>
                <w:color w:val="000000"/>
                <w:sz w:val="24"/>
                <w:szCs w:val="24"/>
              </w:rPr>
              <w:t>P</w:t>
            </w:r>
            <w:r w:rsidR="00E51F56">
              <w:rPr>
                <w:rFonts w:ascii="Times New Roman" w:hAnsi="Times New Roman"/>
                <w:color w:val="000000"/>
                <w:sz w:val="24"/>
                <w:szCs w:val="24"/>
              </w:rPr>
              <w:t>3</w:t>
            </w:r>
            <w:r w:rsidR="00CE1856" w:rsidRPr="00FB2E58">
              <w:rPr>
                <w:rFonts w:ascii="Times New Roman" w:hAnsi="Times New Roman"/>
                <w:color w:val="000000"/>
                <w:sz w:val="24"/>
                <w:szCs w:val="24"/>
              </w:rPr>
              <w:t>, CĐRH</w:t>
            </w:r>
            <w:r w:rsidR="00411919" w:rsidRPr="00FB2E58">
              <w:rPr>
                <w:rFonts w:ascii="Times New Roman" w:hAnsi="Times New Roman"/>
                <w:color w:val="000000"/>
                <w:sz w:val="24"/>
                <w:szCs w:val="24"/>
              </w:rPr>
              <w:t>P</w:t>
            </w:r>
            <w:r w:rsidR="00E51F56">
              <w:rPr>
                <w:rFonts w:ascii="Times New Roman" w:hAnsi="Times New Roman"/>
                <w:color w:val="000000"/>
                <w:sz w:val="24"/>
                <w:szCs w:val="24"/>
              </w:rPr>
              <w:t>4, CĐRHP5</w:t>
            </w:r>
          </w:p>
        </w:tc>
        <w:tc>
          <w:tcPr>
            <w:tcW w:w="1814" w:type="dxa"/>
            <w:shd w:val="clear" w:color="auto" w:fill="auto"/>
            <w:tcMar>
              <w:left w:w="57" w:type="dxa"/>
              <w:right w:w="57" w:type="dxa"/>
            </w:tcMar>
          </w:tcPr>
          <w:p w14:paraId="2EB1DDBF" w14:textId="77777777" w:rsidR="00DA7956" w:rsidRPr="00FB2E58" w:rsidRDefault="00E67296"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Nghe giảng, ghi chú, trả lời câu hỏi, thảo luận nhóm, làm bài tập nhóm.</w:t>
            </w:r>
          </w:p>
        </w:tc>
      </w:tr>
      <w:tr w:rsidR="009B6A02" w:rsidRPr="00FB2E58" w14:paraId="7BCBD69C" w14:textId="77777777" w:rsidTr="00E51F56">
        <w:trPr>
          <w:trHeight w:val="310"/>
          <w:jc w:val="center"/>
        </w:trPr>
        <w:tc>
          <w:tcPr>
            <w:tcW w:w="943" w:type="dxa"/>
            <w:shd w:val="clear" w:color="auto" w:fill="auto"/>
            <w:tcMar>
              <w:left w:w="57" w:type="dxa"/>
              <w:right w:w="57" w:type="dxa"/>
            </w:tcMar>
            <w:vAlign w:val="center"/>
          </w:tcPr>
          <w:p w14:paraId="7C56C5FA" w14:textId="77777777" w:rsidR="009B6A02" w:rsidRPr="00FB2E58" w:rsidRDefault="009B6A02" w:rsidP="00EC6DC2">
            <w:pPr>
              <w:spacing w:after="0" w:line="312" w:lineRule="auto"/>
              <w:jc w:val="center"/>
              <w:rPr>
                <w:rFonts w:ascii="Times New Roman" w:hAnsi="Times New Roman"/>
                <w:color w:val="000000"/>
                <w:sz w:val="24"/>
                <w:szCs w:val="24"/>
              </w:rPr>
            </w:pPr>
          </w:p>
        </w:tc>
        <w:tc>
          <w:tcPr>
            <w:tcW w:w="1705" w:type="dxa"/>
            <w:shd w:val="clear" w:color="auto" w:fill="auto"/>
            <w:tcMar>
              <w:left w:w="57" w:type="dxa"/>
              <w:right w:w="57" w:type="dxa"/>
            </w:tcMar>
            <w:vAlign w:val="center"/>
          </w:tcPr>
          <w:p w14:paraId="27F60421" w14:textId="77777777" w:rsidR="009B6A02" w:rsidRPr="00FB2E58" w:rsidRDefault="009B6A02" w:rsidP="00EC6DC2">
            <w:pPr>
              <w:spacing w:after="0" w:line="312" w:lineRule="auto"/>
              <w:jc w:val="both"/>
              <w:rPr>
                <w:rFonts w:ascii="Times New Roman" w:hAnsi="Times New Roman"/>
                <w:color w:val="000000"/>
                <w:sz w:val="24"/>
                <w:szCs w:val="24"/>
              </w:rPr>
            </w:pPr>
          </w:p>
        </w:tc>
        <w:tc>
          <w:tcPr>
            <w:tcW w:w="3533" w:type="dxa"/>
            <w:shd w:val="clear" w:color="auto" w:fill="auto"/>
            <w:tcMar>
              <w:left w:w="57" w:type="dxa"/>
              <w:right w:w="57" w:type="dxa"/>
            </w:tcMar>
            <w:vAlign w:val="center"/>
          </w:tcPr>
          <w:p w14:paraId="240926A7" w14:textId="77777777" w:rsidR="009B6A02" w:rsidRPr="00FB2E58" w:rsidRDefault="009B6A02" w:rsidP="00EC718C">
            <w:pPr>
              <w:spacing w:before="20" w:after="20"/>
              <w:jc w:val="both"/>
              <w:rPr>
                <w:rFonts w:ascii="Times New Roman" w:hAnsi="Times New Roman"/>
                <w:b/>
                <w:sz w:val="24"/>
                <w:szCs w:val="24"/>
                <w:lang w:val="vi-VN"/>
              </w:rPr>
            </w:pPr>
          </w:p>
        </w:tc>
        <w:tc>
          <w:tcPr>
            <w:tcW w:w="1356" w:type="dxa"/>
            <w:shd w:val="clear" w:color="auto" w:fill="auto"/>
            <w:tcMar>
              <w:left w:w="57" w:type="dxa"/>
              <w:right w:w="57" w:type="dxa"/>
            </w:tcMar>
            <w:vAlign w:val="center"/>
          </w:tcPr>
          <w:p w14:paraId="0E1CA525" w14:textId="77777777" w:rsidR="009B6A02" w:rsidRPr="00FB2E58" w:rsidRDefault="009B6A02" w:rsidP="00411919">
            <w:pPr>
              <w:spacing w:after="0" w:line="312" w:lineRule="auto"/>
              <w:jc w:val="center"/>
              <w:rPr>
                <w:rFonts w:ascii="Times New Roman" w:hAnsi="Times New Roman"/>
                <w:color w:val="000000"/>
                <w:sz w:val="24"/>
                <w:szCs w:val="24"/>
              </w:rPr>
            </w:pPr>
          </w:p>
        </w:tc>
        <w:tc>
          <w:tcPr>
            <w:tcW w:w="1814" w:type="dxa"/>
            <w:shd w:val="clear" w:color="auto" w:fill="auto"/>
            <w:tcMar>
              <w:left w:w="57" w:type="dxa"/>
              <w:right w:w="57" w:type="dxa"/>
            </w:tcMar>
          </w:tcPr>
          <w:p w14:paraId="7BF83310" w14:textId="77777777" w:rsidR="009B6A02" w:rsidRPr="00FB2E58" w:rsidRDefault="009B6A02" w:rsidP="00EC718C">
            <w:pPr>
              <w:spacing w:after="0" w:line="312" w:lineRule="auto"/>
              <w:jc w:val="both"/>
              <w:rPr>
                <w:rFonts w:ascii="Times New Roman" w:hAnsi="Times New Roman"/>
                <w:color w:val="000000"/>
                <w:sz w:val="24"/>
                <w:szCs w:val="24"/>
              </w:rPr>
            </w:pPr>
          </w:p>
        </w:tc>
      </w:tr>
      <w:tr w:rsidR="00EC718C" w:rsidRPr="00FB2E58" w14:paraId="291441B1" w14:textId="77777777" w:rsidTr="00E51F56">
        <w:trPr>
          <w:trHeight w:val="310"/>
          <w:jc w:val="center"/>
        </w:trPr>
        <w:tc>
          <w:tcPr>
            <w:tcW w:w="943" w:type="dxa"/>
            <w:shd w:val="clear" w:color="auto" w:fill="auto"/>
            <w:tcMar>
              <w:left w:w="57" w:type="dxa"/>
              <w:right w:w="57" w:type="dxa"/>
            </w:tcMar>
            <w:vAlign w:val="center"/>
          </w:tcPr>
          <w:p w14:paraId="55F50ACB" w14:textId="77777777" w:rsidR="004056F9" w:rsidRPr="00FB2E58" w:rsidRDefault="00E67296" w:rsidP="00EC6DC2">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3</w:t>
            </w:r>
          </w:p>
        </w:tc>
        <w:tc>
          <w:tcPr>
            <w:tcW w:w="1705" w:type="dxa"/>
            <w:shd w:val="clear" w:color="auto" w:fill="auto"/>
            <w:tcMar>
              <w:left w:w="57" w:type="dxa"/>
              <w:right w:w="57" w:type="dxa"/>
            </w:tcMar>
            <w:vAlign w:val="center"/>
          </w:tcPr>
          <w:p w14:paraId="34ABEBC8" w14:textId="6577C744" w:rsidR="004056F9" w:rsidRPr="00FB2E58" w:rsidRDefault="00E67296" w:rsidP="00E51F56">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Thuyết giảng, Hướng dẫn bài tập nhóm, thảo luận nhóm</w:t>
            </w:r>
            <w:r w:rsidR="00E51F56">
              <w:rPr>
                <w:rFonts w:ascii="Times New Roman" w:hAnsi="Times New Roman"/>
                <w:color w:val="000000"/>
                <w:sz w:val="24"/>
                <w:szCs w:val="24"/>
              </w:rPr>
              <w:t>, kiểm tra</w:t>
            </w:r>
          </w:p>
        </w:tc>
        <w:tc>
          <w:tcPr>
            <w:tcW w:w="3533" w:type="dxa"/>
            <w:shd w:val="clear" w:color="auto" w:fill="auto"/>
            <w:tcMar>
              <w:left w:w="57" w:type="dxa"/>
              <w:right w:w="57" w:type="dxa"/>
            </w:tcMar>
            <w:vAlign w:val="center"/>
          </w:tcPr>
          <w:p w14:paraId="42812FEC" w14:textId="50551FCD" w:rsidR="00EC718C" w:rsidRPr="00FB2E58" w:rsidRDefault="00EC718C" w:rsidP="00EC718C">
            <w:pPr>
              <w:spacing w:before="20" w:after="20"/>
              <w:jc w:val="both"/>
              <w:rPr>
                <w:rFonts w:ascii="Times New Roman" w:hAnsi="Times New Roman"/>
                <w:b/>
                <w:sz w:val="24"/>
                <w:szCs w:val="24"/>
              </w:rPr>
            </w:pPr>
            <w:r w:rsidRPr="00FB2E58">
              <w:rPr>
                <w:rFonts w:ascii="Times New Roman" w:hAnsi="Times New Roman"/>
                <w:b/>
                <w:sz w:val="24"/>
                <w:szCs w:val="24"/>
                <w:lang w:val="vi-VN"/>
              </w:rPr>
              <w:t xml:space="preserve">CHƯƠNG 3: </w:t>
            </w:r>
            <w:r w:rsidR="00E51F56">
              <w:rPr>
                <w:rFonts w:ascii="Times New Roman" w:hAnsi="Times New Roman"/>
                <w:b/>
                <w:sz w:val="24"/>
                <w:szCs w:val="24"/>
              </w:rPr>
              <w:t xml:space="preserve">KÊ HOẠCH </w:t>
            </w:r>
            <w:r w:rsidR="00E5565C" w:rsidRPr="00FB2E58">
              <w:rPr>
                <w:rFonts w:ascii="Times New Roman" w:hAnsi="Times New Roman"/>
                <w:b/>
                <w:sz w:val="24"/>
                <w:szCs w:val="24"/>
              </w:rPr>
              <w:t xml:space="preserve">MARKETING </w:t>
            </w:r>
            <w:r w:rsidR="00E51F56">
              <w:rPr>
                <w:rFonts w:ascii="Times New Roman" w:hAnsi="Times New Roman"/>
                <w:b/>
                <w:sz w:val="24"/>
                <w:szCs w:val="24"/>
              </w:rPr>
              <w:t>VÀ BÁN DỊCH VỤ MICE</w:t>
            </w:r>
          </w:p>
          <w:p w14:paraId="71184986" w14:textId="2B2385D6" w:rsidR="004056F9" w:rsidRPr="00FB2E58" w:rsidRDefault="003A0879"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3.1. Khái niệm</w:t>
            </w:r>
            <w:r w:rsidR="00E5565C" w:rsidRPr="00FB2E58">
              <w:rPr>
                <w:rFonts w:ascii="Times New Roman" w:hAnsi="Times New Roman"/>
                <w:color w:val="000000"/>
                <w:sz w:val="24"/>
                <w:szCs w:val="24"/>
              </w:rPr>
              <w:t>, tổng quan về marketing trong tổ chức sự kiện</w:t>
            </w:r>
          </w:p>
          <w:p w14:paraId="4BC97CE2" w14:textId="6D51D620" w:rsidR="003A0879" w:rsidRPr="00FB2E58" w:rsidRDefault="003A0879" w:rsidP="00F3582A">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3.2. </w:t>
            </w:r>
            <w:r w:rsidR="00E5565C" w:rsidRPr="00FB2E58">
              <w:rPr>
                <w:rFonts w:ascii="Times New Roman" w:hAnsi="Times New Roman"/>
                <w:color w:val="000000"/>
                <w:sz w:val="24"/>
                <w:szCs w:val="24"/>
              </w:rPr>
              <w:t>5Ps trong marketing sự kiện</w:t>
            </w:r>
          </w:p>
          <w:p w14:paraId="0BC8D6D3" w14:textId="5F1EF8E2" w:rsidR="003A0879" w:rsidRPr="00FB2E58" w:rsidRDefault="003A0879"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3.3. </w:t>
            </w:r>
            <w:r w:rsidR="00C866A7" w:rsidRPr="00FB2E58">
              <w:rPr>
                <w:rFonts w:ascii="Times New Roman" w:hAnsi="Times New Roman"/>
                <w:color w:val="000000"/>
                <w:sz w:val="24"/>
                <w:szCs w:val="24"/>
              </w:rPr>
              <w:t>Chiến lược marketing</w:t>
            </w:r>
          </w:p>
          <w:p w14:paraId="427C902C" w14:textId="77777777" w:rsidR="00382F8A" w:rsidRPr="00FB2E58" w:rsidRDefault="00382F8A"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3</w:t>
            </w:r>
            <w:r w:rsidR="00621510" w:rsidRPr="00FB2E58">
              <w:rPr>
                <w:rFonts w:ascii="Times New Roman" w:hAnsi="Times New Roman"/>
                <w:color w:val="000000"/>
                <w:sz w:val="24"/>
                <w:szCs w:val="24"/>
              </w:rPr>
              <w:t xml:space="preserve">.4. </w:t>
            </w:r>
            <w:r w:rsidR="00C866A7" w:rsidRPr="00FB2E58">
              <w:rPr>
                <w:rFonts w:ascii="Times New Roman" w:hAnsi="Times New Roman"/>
                <w:color w:val="000000"/>
                <w:sz w:val="24"/>
                <w:szCs w:val="24"/>
              </w:rPr>
              <w:t>Đo lường hiệu quả marketing</w:t>
            </w:r>
          </w:p>
          <w:p w14:paraId="32E625A2" w14:textId="61EC1183" w:rsidR="00C866A7" w:rsidRPr="00FB2E58" w:rsidRDefault="00C866A7"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3.5. Xử lý khủng hoảng truyền thông sự kiện</w:t>
            </w:r>
          </w:p>
        </w:tc>
        <w:tc>
          <w:tcPr>
            <w:tcW w:w="1356" w:type="dxa"/>
            <w:shd w:val="clear" w:color="auto" w:fill="auto"/>
            <w:tcMar>
              <w:left w:w="57" w:type="dxa"/>
              <w:right w:w="57" w:type="dxa"/>
            </w:tcMar>
            <w:vAlign w:val="center"/>
          </w:tcPr>
          <w:p w14:paraId="423E8E8B" w14:textId="532E332F" w:rsidR="00E67296" w:rsidRPr="00FB2E58" w:rsidRDefault="00E51F56" w:rsidP="00411919">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 xml:space="preserve">CĐRHP1, CĐRHP2, </w:t>
            </w:r>
            <w:r w:rsidR="00E67296" w:rsidRPr="00FB2E58">
              <w:rPr>
                <w:rFonts w:ascii="Times New Roman" w:hAnsi="Times New Roman"/>
                <w:color w:val="000000"/>
                <w:sz w:val="24"/>
                <w:szCs w:val="24"/>
              </w:rPr>
              <w:t>CĐRH</w:t>
            </w:r>
            <w:r w:rsidR="00411919" w:rsidRPr="00FB2E58">
              <w:rPr>
                <w:rFonts w:ascii="Times New Roman" w:hAnsi="Times New Roman"/>
                <w:color w:val="000000"/>
                <w:sz w:val="24"/>
                <w:szCs w:val="24"/>
              </w:rPr>
              <w:t>P</w:t>
            </w:r>
            <w:r w:rsidR="00CE1856" w:rsidRPr="00FB2E58">
              <w:rPr>
                <w:rFonts w:ascii="Times New Roman" w:hAnsi="Times New Roman"/>
                <w:color w:val="000000"/>
                <w:sz w:val="24"/>
                <w:szCs w:val="24"/>
              </w:rPr>
              <w:t>3</w:t>
            </w:r>
            <w:r w:rsidR="00E67296" w:rsidRPr="00FB2E58">
              <w:rPr>
                <w:rFonts w:ascii="Times New Roman" w:hAnsi="Times New Roman"/>
                <w:color w:val="000000"/>
                <w:sz w:val="24"/>
                <w:szCs w:val="24"/>
              </w:rPr>
              <w:t>,</w:t>
            </w:r>
          </w:p>
          <w:p w14:paraId="74EF4A67" w14:textId="77777777" w:rsidR="00E67296" w:rsidRPr="00FB2E58" w:rsidRDefault="00E67296" w:rsidP="00411919">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w:t>
            </w:r>
            <w:r w:rsidR="00411919" w:rsidRPr="00FB2E58">
              <w:rPr>
                <w:rFonts w:ascii="Times New Roman" w:hAnsi="Times New Roman"/>
                <w:color w:val="000000"/>
                <w:sz w:val="24"/>
                <w:szCs w:val="24"/>
              </w:rPr>
              <w:t>P</w:t>
            </w:r>
            <w:r w:rsidR="00CE1856" w:rsidRPr="00FB2E58">
              <w:rPr>
                <w:rFonts w:ascii="Times New Roman" w:hAnsi="Times New Roman"/>
                <w:color w:val="000000"/>
                <w:sz w:val="24"/>
                <w:szCs w:val="24"/>
              </w:rPr>
              <w:t>4</w:t>
            </w:r>
            <w:r w:rsidRPr="00FB2E58">
              <w:rPr>
                <w:rFonts w:ascii="Times New Roman" w:hAnsi="Times New Roman"/>
                <w:color w:val="000000"/>
                <w:sz w:val="24"/>
                <w:szCs w:val="24"/>
              </w:rPr>
              <w:t>,</w:t>
            </w:r>
          </w:p>
          <w:p w14:paraId="1B063E71" w14:textId="7BC48194" w:rsidR="00E67296" w:rsidRPr="00FB2E58" w:rsidRDefault="00E67296" w:rsidP="00411919">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w:t>
            </w:r>
            <w:r w:rsidR="00411919" w:rsidRPr="00FB2E58">
              <w:rPr>
                <w:rFonts w:ascii="Times New Roman" w:hAnsi="Times New Roman"/>
                <w:color w:val="000000"/>
                <w:sz w:val="24"/>
                <w:szCs w:val="24"/>
              </w:rPr>
              <w:t>P</w:t>
            </w:r>
            <w:r w:rsidR="00E51F56">
              <w:rPr>
                <w:rFonts w:ascii="Times New Roman" w:hAnsi="Times New Roman"/>
                <w:color w:val="000000"/>
                <w:sz w:val="24"/>
                <w:szCs w:val="24"/>
              </w:rPr>
              <w:t>5</w:t>
            </w:r>
            <w:r w:rsidRPr="00FB2E58">
              <w:rPr>
                <w:rFonts w:ascii="Times New Roman" w:hAnsi="Times New Roman"/>
                <w:color w:val="000000"/>
                <w:sz w:val="24"/>
                <w:szCs w:val="24"/>
              </w:rPr>
              <w:t>,</w:t>
            </w:r>
          </w:p>
          <w:p w14:paraId="5996339D" w14:textId="6AB5863A" w:rsidR="004056F9" w:rsidRPr="00FB2E58" w:rsidRDefault="00E6729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w:t>
            </w:r>
            <w:r w:rsidR="00411919" w:rsidRPr="00FB2E58">
              <w:rPr>
                <w:rFonts w:ascii="Times New Roman" w:hAnsi="Times New Roman"/>
                <w:color w:val="000000"/>
                <w:sz w:val="24"/>
                <w:szCs w:val="24"/>
              </w:rPr>
              <w:t>P</w:t>
            </w:r>
            <w:r w:rsidR="00E51F56">
              <w:rPr>
                <w:rFonts w:ascii="Times New Roman" w:hAnsi="Times New Roman"/>
                <w:color w:val="000000"/>
                <w:sz w:val="24"/>
                <w:szCs w:val="24"/>
              </w:rPr>
              <w:t xml:space="preserve">6, </w:t>
            </w:r>
            <w:r w:rsidR="00E51F56" w:rsidRPr="00FB2E58">
              <w:rPr>
                <w:rFonts w:ascii="Times New Roman" w:hAnsi="Times New Roman"/>
                <w:color w:val="000000"/>
                <w:sz w:val="24"/>
                <w:szCs w:val="24"/>
              </w:rPr>
              <w:t>CĐRHP7</w:t>
            </w:r>
          </w:p>
        </w:tc>
        <w:tc>
          <w:tcPr>
            <w:tcW w:w="1814" w:type="dxa"/>
            <w:shd w:val="clear" w:color="auto" w:fill="auto"/>
            <w:tcMar>
              <w:left w:w="57" w:type="dxa"/>
              <w:right w:w="57" w:type="dxa"/>
            </w:tcMar>
          </w:tcPr>
          <w:p w14:paraId="74D20F0A" w14:textId="77777777" w:rsidR="004056F9" w:rsidRDefault="00E67296" w:rsidP="00EC6DC2">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Nghe giảng, ghi chú, trả lời câu hỏi, thảo luậ</w:t>
            </w:r>
            <w:r w:rsidR="00EC6DC2" w:rsidRPr="00FB2E58">
              <w:rPr>
                <w:rFonts w:ascii="Times New Roman" w:hAnsi="Times New Roman"/>
                <w:color w:val="000000"/>
                <w:sz w:val="24"/>
                <w:szCs w:val="24"/>
              </w:rPr>
              <w:t xml:space="preserve">n nhóm, </w:t>
            </w:r>
            <w:r w:rsidRPr="00FB2E58">
              <w:rPr>
                <w:rFonts w:ascii="Times New Roman" w:hAnsi="Times New Roman"/>
                <w:color w:val="000000"/>
                <w:sz w:val="24"/>
                <w:szCs w:val="24"/>
              </w:rPr>
              <w:t>bài tập.</w:t>
            </w:r>
          </w:p>
          <w:p w14:paraId="72470192" w14:textId="595AAB32" w:rsidR="00E51F56" w:rsidRPr="00FB2E58" w:rsidRDefault="00E51F56" w:rsidP="00EC6DC2">
            <w:pPr>
              <w:spacing w:after="0" w:line="312" w:lineRule="auto"/>
              <w:jc w:val="both"/>
              <w:rPr>
                <w:rFonts w:ascii="Times New Roman" w:hAnsi="Times New Roman"/>
                <w:color w:val="000000"/>
                <w:sz w:val="24"/>
                <w:szCs w:val="24"/>
              </w:rPr>
            </w:pPr>
            <w:r>
              <w:rPr>
                <w:rFonts w:ascii="Times New Roman" w:hAnsi="Times New Roman"/>
                <w:color w:val="000000"/>
                <w:sz w:val="24"/>
                <w:szCs w:val="24"/>
              </w:rPr>
              <w:t>Làm bài kiểm tra</w:t>
            </w:r>
          </w:p>
        </w:tc>
      </w:tr>
      <w:tr w:rsidR="00EC718C" w:rsidRPr="00FB2E58" w14:paraId="20493646" w14:textId="77777777" w:rsidTr="00E51F56">
        <w:trPr>
          <w:trHeight w:val="310"/>
          <w:jc w:val="center"/>
        </w:trPr>
        <w:tc>
          <w:tcPr>
            <w:tcW w:w="943" w:type="dxa"/>
            <w:shd w:val="clear" w:color="auto" w:fill="auto"/>
            <w:tcMar>
              <w:left w:w="57" w:type="dxa"/>
              <w:right w:w="57" w:type="dxa"/>
            </w:tcMar>
            <w:vAlign w:val="center"/>
          </w:tcPr>
          <w:p w14:paraId="0928DC53" w14:textId="77777777" w:rsidR="00E67296" w:rsidRPr="00FB2E58" w:rsidRDefault="00EC718C" w:rsidP="00EC6DC2">
            <w:pPr>
              <w:spacing w:after="0" w:line="312" w:lineRule="auto"/>
              <w:jc w:val="center"/>
              <w:rPr>
                <w:rFonts w:ascii="Times New Roman" w:hAnsi="Times New Roman"/>
                <w:color w:val="000000"/>
                <w:sz w:val="24"/>
                <w:szCs w:val="24"/>
                <w:lang w:val="vi-VN"/>
              </w:rPr>
            </w:pPr>
            <w:r w:rsidRPr="00FB2E58">
              <w:rPr>
                <w:rFonts w:ascii="Times New Roman" w:hAnsi="Times New Roman"/>
                <w:color w:val="000000"/>
                <w:sz w:val="24"/>
                <w:szCs w:val="24"/>
                <w:lang w:val="vi-VN"/>
              </w:rPr>
              <w:t>4</w:t>
            </w:r>
          </w:p>
        </w:tc>
        <w:tc>
          <w:tcPr>
            <w:tcW w:w="1705" w:type="dxa"/>
            <w:shd w:val="clear" w:color="auto" w:fill="auto"/>
            <w:tcMar>
              <w:left w:w="57" w:type="dxa"/>
              <w:right w:w="57" w:type="dxa"/>
            </w:tcMar>
            <w:vAlign w:val="center"/>
          </w:tcPr>
          <w:p w14:paraId="7F991864" w14:textId="77777777" w:rsidR="00E67296" w:rsidRPr="00FB2E58" w:rsidRDefault="00EC718C" w:rsidP="00EC6DC2">
            <w:pPr>
              <w:spacing w:after="0" w:line="312" w:lineRule="auto"/>
              <w:jc w:val="both"/>
              <w:rPr>
                <w:rFonts w:ascii="Times New Roman" w:hAnsi="Times New Roman"/>
                <w:color w:val="000000"/>
                <w:sz w:val="24"/>
                <w:szCs w:val="24"/>
                <w:lang w:val="vi-VN"/>
              </w:rPr>
            </w:pPr>
            <w:r w:rsidRPr="00FB2E58">
              <w:rPr>
                <w:rFonts w:ascii="Times New Roman" w:hAnsi="Times New Roman"/>
                <w:color w:val="000000"/>
                <w:sz w:val="24"/>
                <w:szCs w:val="24"/>
                <w:lang w:val="vi-VN"/>
              </w:rPr>
              <w:t>Thuyết giảng, làm bài tập nhóm, thảo luận nhóm</w:t>
            </w:r>
          </w:p>
        </w:tc>
        <w:tc>
          <w:tcPr>
            <w:tcW w:w="3533" w:type="dxa"/>
            <w:shd w:val="clear" w:color="auto" w:fill="auto"/>
            <w:tcMar>
              <w:left w:w="57" w:type="dxa"/>
              <w:right w:w="57" w:type="dxa"/>
            </w:tcMar>
            <w:vAlign w:val="center"/>
          </w:tcPr>
          <w:p w14:paraId="2F49B608" w14:textId="5857B95D" w:rsidR="00EC718C" w:rsidRPr="00FB2E58" w:rsidRDefault="00BB4CB9" w:rsidP="00EC718C">
            <w:pPr>
              <w:spacing w:before="20" w:after="20"/>
              <w:jc w:val="both"/>
              <w:rPr>
                <w:rFonts w:ascii="Times New Roman" w:hAnsi="Times New Roman"/>
                <w:b/>
                <w:bCs/>
                <w:sz w:val="24"/>
                <w:szCs w:val="24"/>
              </w:rPr>
            </w:pPr>
            <w:r w:rsidRPr="00FB2E58">
              <w:rPr>
                <w:rFonts w:ascii="Times New Roman" w:hAnsi="Times New Roman"/>
                <w:b/>
                <w:color w:val="000000"/>
                <w:sz w:val="24"/>
                <w:szCs w:val="24"/>
              </w:rPr>
              <w:t>CHƯƠNG 4</w:t>
            </w:r>
            <w:r w:rsidRPr="00FB2E58">
              <w:rPr>
                <w:rFonts w:ascii="Times New Roman" w:hAnsi="Times New Roman"/>
                <w:b/>
                <w:sz w:val="24"/>
                <w:szCs w:val="24"/>
              </w:rPr>
              <w:t>:</w:t>
            </w:r>
            <w:r w:rsidRPr="00FB2E58">
              <w:rPr>
                <w:rFonts w:ascii="Times New Roman" w:hAnsi="Times New Roman"/>
                <w:sz w:val="24"/>
                <w:szCs w:val="24"/>
              </w:rPr>
              <w:t xml:space="preserve"> </w:t>
            </w:r>
            <w:r w:rsidR="00106DCD" w:rsidRPr="00FB2E58">
              <w:rPr>
                <w:rFonts w:ascii="Times New Roman" w:hAnsi="Times New Roman"/>
                <w:b/>
                <w:bCs/>
                <w:sz w:val="24"/>
                <w:szCs w:val="24"/>
              </w:rPr>
              <w:t xml:space="preserve">THỰC HIỆN CUNG ỨNG DỊCH VỤ </w:t>
            </w:r>
            <w:r w:rsidR="00E51F56">
              <w:rPr>
                <w:rFonts w:ascii="Times New Roman" w:hAnsi="Times New Roman"/>
                <w:b/>
                <w:bCs/>
                <w:sz w:val="24"/>
                <w:szCs w:val="24"/>
              </w:rPr>
              <w:t>MICE</w:t>
            </w:r>
          </w:p>
          <w:p w14:paraId="39D91491" w14:textId="136BD70A" w:rsidR="00E67296" w:rsidRPr="00FB2E58" w:rsidRDefault="00621510"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4.1. </w:t>
            </w:r>
            <w:r w:rsidR="00106DCD" w:rsidRPr="00FB2E58">
              <w:rPr>
                <w:rFonts w:ascii="Times New Roman" w:hAnsi="Times New Roman"/>
                <w:color w:val="000000"/>
                <w:sz w:val="24"/>
                <w:szCs w:val="24"/>
              </w:rPr>
              <w:t>Tổng quan về cung ứng dịch vụ</w:t>
            </w:r>
          </w:p>
          <w:p w14:paraId="671E4529" w14:textId="0F503041" w:rsidR="00106DCD" w:rsidRPr="00FB2E58" w:rsidRDefault="00C568A3"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4.2. </w:t>
            </w:r>
            <w:r w:rsidR="00106DCD" w:rsidRPr="00FB2E58">
              <w:rPr>
                <w:rFonts w:ascii="Times New Roman" w:hAnsi="Times New Roman"/>
                <w:color w:val="000000"/>
                <w:sz w:val="24"/>
                <w:szCs w:val="24"/>
              </w:rPr>
              <w:t>Các vật tư thiết bị cần thiết</w:t>
            </w:r>
          </w:p>
          <w:p w14:paraId="33FCB034" w14:textId="6A402A9F" w:rsidR="00C568A3" w:rsidRPr="00FB2E58" w:rsidRDefault="00C568A3"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4.3. </w:t>
            </w:r>
            <w:r w:rsidR="00106DCD" w:rsidRPr="00FB2E58">
              <w:rPr>
                <w:rFonts w:ascii="Times New Roman" w:hAnsi="Times New Roman"/>
                <w:color w:val="000000"/>
                <w:sz w:val="24"/>
                <w:szCs w:val="24"/>
              </w:rPr>
              <w:t>Quản lý “in” and “out” các thiết bị, vật tư vật dụng cần thiết</w:t>
            </w:r>
          </w:p>
        </w:tc>
        <w:tc>
          <w:tcPr>
            <w:tcW w:w="1356" w:type="dxa"/>
            <w:shd w:val="clear" w:color="auto" w:fill="auto"/>
            <w:tcMar>
              <w:left w:w="57" w:type="dxa"/>
              <w:right w:w="57" w:type="dxa"/>
            </w:tcMar>
            <w:vAlign w:val="center"/>
          </w:tcPr>
          <w:p w14:paraId="03DF0A02" w14:textId="77777777" w:rsidR="00E51F5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CĐRHP1, CĐRHP2, CĐRHP3,</w:t>
            </w:r>
          </w:p>
          <w:p w14:paraId="1E8FABDF" w14:textId="77777777" w:rsidR="00E51F5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CĐRHP4,</w:t>
            </w:r>
          </w:p>
          <w:p w14:paraId="5E0044F7" w14:textId="700470C5" w:rsidR="00E6729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w:t>
            </w:r>
            <w:r>
              <w:rPr>
                <w:rFonts w:ascii="Times New Roman" w:hAnsi="Times New Roman"/>
                <w:color w:val="000000"/>
                <w:sz w:val="24"/>
                <w:szCs w:val="24"/>
              </w:rPr>
              <w:t>5</w:t>
            </w:r>
            <w:r w:rsidRPr="00FB2E58">
              <w:rPr>
                <w:rFonts w:ascii="Times New Roman" w:hAnsi="Times New Roman"/>
                <w:color w:val="000000"/>
                <w:sz w:val="24"/>
                <w:szCs w:val="24"/>
              </w:rPr>
              <w:t>,</w:t>
            </w:r>
          </w:p>
        </w:tc>
        <w:tc>
          <w:tcPr>
            <w:tcW w:w="1814" w:type="dxa"/>
            <w:shd w:val="clear" w:color="auto" w:fill="auto"/>
            <w:tcMar>
              <w:left w:w="57" w:type="dxa"/>
              <w:right w:w="57" w:type="dxa"/>
            </w:tcMar>
          </w:tcPr>
          <w:p w14:paraId="4B62970A" w14:textId="77777777" w:rsidR="00E67296" w:rsidRPr="00FB2E58" w:rsidRDefault="001F1E86" w:rsidP="00EC6DC2">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Nghe giảng, ghi chú, trả lời câu hỏi, thảo luận nhóm, làm bài tập, đóng vai, trình bày</w:t>
            </w:r>
          </w:p>
        </w:tc>
      </w:tr>
      <w:tr w:rsidR="00EC718C" w:rsidRPr="00FB2E58" w14:paraId="54FA13B1" w14:textId="77777777" w:rsidTr="00E51F56">
        <w:trPr>
          <w:trHeight w:val="310"/>
          <w:jc w:val="center"/>
        </w:trPr>
        <w:tc>
          <w:tcPr>
            <w:tcW w:w="943" w:type="dxa"/>
            <w:shd w:val="clear" w:color="auto" w:fill="auto"/>
            <w:tcMar>
              <w:left w:w="57" w:type="dxa"/>
              <w:right w:w="57" w:type="dxa"/>
            </w:tcMar>
            <w:vAlign w:val="center"/>
          </w:tcPr>
          <w:p w14:paraId="3E1B087D" w14:textId="075B3F8D" w:rsidR="009469DF" w:rsidRPr="00E51F56" w:rsidRDefault="00E51F56" w:rsidP="00EC6DC2">
            <w:pPr>
              <w:spacing w:after="0" w:line="312"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705" w:type="dxa"/>
            <w:shd w:val="clear" w:color="auto" w:fill="auto"/>
            <w:tcMar>
              <w:left w:w="57" w:type="dxa"/>
              <w:right w:w="57" w:type="dxa"/>
            </w:tcMar>
          </w:tcPr>
          <w:p w14:paraId="2E2167AC" w14:textId="77777777" w:rsidR="009469DF" w:rsidRPr="00FB2E58" w:rsidRDefault="00EC718C" w:rsidP="006E4579">
            <w:pPr>
              <w:spacing w:after="0" w:line="312" w:lineRule="auto"/>
              <w:rPr>
                <w:rFonts w:ascii="Times New Roman" w:hAnsi="Times New Roman"/>
                <w:color w:val="000000"/>
                <w:sz w:val="24"/>
                <w:szCs w:val="24"/>
              </w:rPr>
            </w:pPr>
            <w:r w:rsidRPr="00FB2E58">
              <w:rPr>
                <w:rFonts w:ascii="Times New Roman" w:hAnsi="Times New Roman"/>
                <w:color w:val="000000"/>
                <w:sz w:val="24"/>
                <w:szCs w:val="24"/>
              </w:rPr>
              <w:t>Thuyết giảng, làm bài tập nhóm, thảo luận nhóm.</w:t>
            </w:r>
          </w:p>
        </w:tc>
        <w:tc>
          <w:tcPr>
            <w:tcW w:w="3533" w:type="dxa"/>
            <w:shd w:val="clear" w:color="auto" w:fill="auto"/>
            <w:tcMar>
              <w:left w:w="57" w:type="dxa"/>
              <w:right w:w="57" w:type="dxa"/>
            </w:tcMar>
          </w:tcPr>
          <w:p w14:paraId="7231D67C" w14:textId="396D6846" w:rsidR="009469DF" w:rsidRPr="00FB2E58" w:rsidRDefault="00BB4CB9" w:rsidP="00EC718C">
            <w:pPr>
              <w:spacing w:after="0" w:line="312" w:lineRule="auto"/>
              <w:jc w:val="both"/>
              <w:rPr>
                <w:rFonts w:ascii="Times New Roman" w:hAnsi="Times New Roman"/>
                <w:b/>
                <w:bCs/>
                <w:color w:val="000000"/>
                <w:sz w:val="24"/>
                <w:szCs w:val="24"/>
              </w:rPr>
            </w:pPr>
            <w:r w:rsidRPr="00FB2E58">
              <w:rPr>
                <w:rFonts w:ascii="Times New Roman" w:hAnsi="Times New Roman"/>
                <w:b/>
                <w:bCs/>
                <w:color w:val="000000"/>
                <w:sz w:val="24"/>
                <w:szCs w:val="24"/>
              </w:rPr>
              <w:t xml:space="preserve">CHƯƠNG 5: ỨNG DỤNG CÔNG NGHỆ THÔNG TIN TRONG QUẢN TRỊ </w:t>
            </w:r>
            <w:r w:rsidR="00E51F56">
              <w:rPr>
                <w:rFonts w:ascii="Times New Roman" w:hAnsi="Times New Roman"/>
                <w:b/>
                <w:bCs/>
                <w:color w:val="000000"/>
                <w:sz w:val="24"/>
                <w:szCs w:val="24"/>
              </w:rPr>
              <w:t>MICE</w:t>
            </w:r>
          </w:p>
          <w:p w14:paraId="42B1C686" w14:textId="46530482" w:rsidR="00BB4CB9" w:rsidRPr="00FB2E58" w:rsidRDefault="00BB4CB9"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 xml:space="preserve">5.1. Tổng quan về sử dụng công nghệ thông tin trong </w:t>
            </w:r>
            <w:r w:rsidR="00E51F56">
              <w:rPr>
                <w:rFonts w:ascii="Times New Roman" w:hAnsi="Times New Roman"/>
                <w:color w:val="000000"/>
                <w:sz w:val="24"/>
                <w:szCs w:val="24"/>
              </w:rPr>
              <w:t>MICE</w:t>
            </w:r>
          </w:p>
          <w:p w14:paraId="2E7EC452" w14:textId="4257E016" w:rsidR="00BB4CB9" w:rsidRPr="00FB2E58" w:rsidRDefault="00BB4CB9"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5.2. Một số ứng dụng hữu hiệu trong quản trị</w:t>
            </w:r>
            <w:r w:rsidR="0079789B" w:rsidRPr="00FB2E58">
              <w:rPr>
                <w:rFonts w:ascii="Times New Roman" w:hAnsi="Times New Roman"/>
                <w:color w:val="000000"/>
                <w:sz w:val="24"/>
                <w:szCs w:val="24"/>
              </w:rPr>
              <w:t xml:space="preserve"> </w:t>
            </w:r>
            <w:r w:rsidR="00E51F56">
              <w:rPr>
                <w:rFonts w:ascii="Times New Roman" w:hAnsi="Times New Roman"/>
                <w:color w:val="000000"/>
                <w:sz w:val="24"/>
                <w:szCs w:val="24"/>
              </w:rPr>
              <w:t>MICE</w:t>
            </w:r>
          </w:p>
          <w:p w14:paraId="5292F72B" w14:textId="01138582" w:rsidR="0079789B" w:rsidRPr="00FB2E58" w:rsidRDefault="0079789B" w:rsidP="00EC718C">
            <w:pPr>
              <w:spacing w:after="0" w:line="312" w:lineRule="auto"/>
              <w:jc w:val="both"/>
              <w:rPr>
                <w:rFonts w:ascii="Times New Roman" w:hAnsi="Times New Roman"/>
                <w:color w:val="000000"/>
                <w:sz w:val="24"/>
                <w:szCs w:val="24"/>
              </w:rPr>
            </w:pPr>
            <w:r w:rsidRPr="00FB2E58">
              <w:rPr>
                <w:rFonts w:ascii="Times New Roman" w:hAnsi="Times New Roman"/>
                <w:color w:val="000000"/>
                <w:sz w:val="24"/>
                <w:szCs w:val="24"/>
              </w:rPr>
              <w:t>5.3. Thực hành một số công cụ, công nghệ thông tin</w:t>
            </w:r>
          </w:p>
        </w:tc>
        <w:tc>
          <w:tcPr>
            <w:tcW w:w="1356" w:type="dxa"/>
            <w:shd w:val="clear" w:color="auto" w:fill="auto"/>
            <w:tcMar>
              <w:left w:w="57" w:type="dxa"/>
              <w:right w:w="57" w:type="dxa"/>
            </w:tcMar>
          </w:tcPr>
          <w:p w14:paraId="497E1026" w14:textId="77777777" w:rsidR="00E51F5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CĐRHP1, CĐRHP2, CĐRHP3,</w:t>
            </w:r>
          </w:p>
          <w:p w14:paraId="043E5CEC" w14:textId="77777777" w:rsidR="00E51F5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CĐRHP4,</w:t>
            </w:r>
          </w:p>
          <w:p w14:paraId="677F786A" w14:textId="77777777" w:rsidR="00E51F56" w:rsidRPr="00FB2E58" w:rsidRDefault="00E51F56" w:rsidP="00E51F56">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w:t>
            </w:r>
            <w:r>
              <w:rPr>
                <w:rFonts w:ascii="Times New Roman" w:hAnsi="Times New Roman"/>
                <w:color w:val="000000"/>
                <w:sz w:val="24"/>
                <w:szCs w:val="24"/>
              </w:rPr>
              <w:t>5</w:t>
            </w:r>
            <w:r w:rsidRPr="00FB2E58">
              <w:rPr>
                <w:rFonts w:ascii="Times New Roman" w:hAnsi="Times New Roman"/>
                <w:color w:val="000000"/>
                <w:sz w:val="24"/>
                <w:szCs w:val="24"/>
              </w:rPr>
              <w:t>,</w:t>
            </w:r>
          </w:p>
          <w:p w14:paraId="18CCA447" w14:textId="203B5A91" w:rsidR="009469DF" w:rsidRPr="00FB2E58" w:rsidRDefault="00E51F56" w:rsidP="00E51F56">
            <w:pPr>
              <w:spacing w:after="0" w:line="312" w:lineRule="auto"/>
              <w:jc w:val="center"/>
              <w:rPr>
                <w:rFonts w:ascii="Times New Roman" w:hAnsi="Times New Roman"/>
                <w:color w:val="000000"/>
                <w:sz w:val="24"/>
                <w:szCs w:val="24"/>
                <w:lang w:val="vi-VN"/>
              </w:rPr>
            </w:pPr>
            <w:r w:rsidRPr="00FB2E58">
              <w:rPr>
                <w:rFonts w:ascii="Times New Roman" w:hAnsi="Times New Roman"/>
                <w:color w:val="000000"/>
                <w:sz w:val="24"/>
                <w:szCs w:val="24"/>
              </w:rPr>
              <w:t>CĐRHP</w:t>
            </w:r>
            <w:r>
              <w:rPr>
                <w:rFonts w:ascii="Times New Roman" w:hAnsi="Times New Roman"/>
                <w:color w:val="000000"/>
                <w:sz w:val="24"/>
                <w:szCs w:val="24"/>
              </w:rPr>
              <w:t xml:space="preserve">6, </w:t>
            </w:r>
            <w:r w:rsidRPr="00FB2E58">
              <w:rPr>
                <w:rFonts w:ascii="Times New Roman" w:hAnsi="Times New Roman"/>
                <w:color w:val="000000"/>
                <w:sz w:val="24"/>
                <w:szCs w:val="24"/>
              </w:rPr>
              <w:t>CĐRHP7</w:t>
            </w:r>
          </w:p>
        </w:tc>
        <w:tc>
          <w:tcPr>
            <w:tcW w:w="1814" w:type="dxa"/>
            <w:shd w:val="clear" w:color="auto" w:fill="auto"/>
            <w:tcMar>
              <w:left w:w="57" w:type="dxa"/>
              <w:right w:w="57" w:type="dxa"/>
            </w:tcMar>
          </w:tcPr>
          <w:p w14:paraId="7DC6F6E1" w14:textId="77777777" w:rsidR="009469DF" w:rsidRPr="00FB2E58" w:rsidRDefault="00EC718C" w:rsidP="006E4579">
            <w:pPr>
              <w:spacing w:after="0" w:line="312" w:lineRule="auto"/>
              <w:jc w:val="center"/>
              <w:rPr>
                <w:rFonts w:ascii="Times New Roman" w:hAnsi="Times New Roman"/>
                <w:color w:val="000000"/>
                <w:sz w:val="24"/>
                <w:szCs w:val="24"/>
                <w:lang w:val="vi-VN"/>
              </w:rPr>
            </w:pPr>
            <w:r w:rsidRPr="00FB2E58">
              <w:rPr>
                <w:rFonts w:ascii="Times New Roman" w:hAnsi="Times New Roman"/>
                <w:color w:val="000000"/>
                <w:sz w:val="24"/>
                <w:szCs w:val="24"/>
                <w:lang w:val="vi-VN"/>
              </w:rPr>
              <w:t>Nghe giảng, ghi chú, trả lời câu hỏi, thảo luận nhóm, bài tập.</w:t>
            </w:r>
          </w:p>
        </w:tc>
      </w:tr>
      <w:tr w:rsidR="00EC718C" w:rsidRPr="00FB2E58" w14:paraId="1C593FB4" w14:textId="77777777" w:rsidTr="00E51F56">
        <w:trPr>
          <w:trHeight w:val="310"/>
          <w:jc w:val="center"/>
        </w:trPr>
        <w:tc>
          <w:tcPr>
            <w:tcW w:w="943" w:type="dxa"/>
            <w:shd w:val="clear" w:color="auto" w:fill="auto"/>
            <w:tcMar>
              <w:left w:w="57" w:type="dxa"/>
              <w:right w:w="57" w:type="dxa"/>
            </w:tcMar>
            <w:vAlign w:val="center"/>
          </w:tcPr>
          <w:p w14:paraId="3600AD92" w14:textId="5DEAD0AD" w:rsidR="00EC718C" w:rsidRPr="00E51F56" w:rsidRDefault="00E51F56" w:rsidP="00EC718C">
            <w:pPr>
              <w:spacing w:after="0" w:line="312"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705" w:type="dxa"/>
            <w:shd w:val="clear" w:color="auto" w:fill="auto"/>
            <w:tcMar>
              <w:left w:w="57" w:type="dxa"/>
              <w:right w:w="57" w:type="dxa"/>
            </w:tcMar>
          </w:tcPr>
          <w:p w14:paraId="530F8185" w14:textId="189E0D6A" w:rsidR="00EC718C" w:rsidRPr="00FB2E58" w:rsidRDefault="00EC718C" w:rsidP="00E51F56">
            <w:pPr>
              <w:spacing w:after="0" w:line="312" w:lineRule="auto"/>
              <w:rPr>
                <w:rFonts w:ascii="Times New Roman" w:hAnsi="Times New Roman"/>
                <w:color w:val="000000"/>
                <w:sz w:val="24"/>
                <w:szCs w:val="24"/>
                <w:lang w:val="vi-VN"/>
              </w:rPr>
            </w:pPr>
            <w:r w:rsidRPr="00FB2E58">
              <w:rPr>
                <w:rFonts w:ascii="Times New Roman" w:hAnsi="Times New Roman"/>
                <w:color w:val="000000"/>
                <w:sz w:val="24"/>
                <w:szCs w:val="24"/>
                <w:lang w:val="vi-VN"/>
              </w:rPr>
              <w:t>Thuyết giảng, thảo luận nhóm.</w:t>
            </w:r>
          </w:p>
        </w:tc>
        <w:tc>
          <w:tcPr>
            <w:tcW w:w="3533" w:type="dxa"/>
            <w:shd w:val="clear" w:color="auto" w:fill="auto"/>
            <w:tcMar>
              <w:left w:w="57" w:type="dxa"/>
              <w:right w:w="57" w:type="dxa"/>
            </w:tcMar>
          </w:tcPr>
          <w:p w14:paraId="14E8B019" w14:textId="77777777"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Ôn tập</w:t>
            </w:r>
          </w:p>
        </w:tc>
        <w:tc>
          <w:tcPr>
            <w:tcW w:w="1356" w:type="dxa"/>
            <w:shd w:val="clear" w:color="auto" w:fill="auto"/>
            <w:tcMar>
              <w:left w:w="57" w:type="dxa"/>
              <w:right w:w="57" w:type="dxa"/>
            </w:tcMar>
          </w:tcPr>
          <w:p w14:paraId="3DB86E52" w14:textId="68727614"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w:t>
            </w:r>
            <w:r w:rsidR="00E51F56">
              <w:rPr>
                <w:rFonts w:ascii="Times New Roman" w:hAnsi="Times New Roman"/>
                <w:color w:val="000000"/>
                <w:sz w:val="24"/>
                <w:szCs w:val="24"/>
              </w:rPr>
              <w:t>4</w:t>
            </w:r>
            <w:r w:rsidRPr="00FB2E58">
              <w:rPr>
                <w:rFonts w:ascii="Times New Roman" w:hAnsi="Times New Roman"/>
                <w:color w:val="000000"/>
                <w:sz w:val="24"/>
                <w:szCs w:val="24"/>
              </w:rPr>
              <w:t>,</w:t>
            </w:r>
          </w:p>
          <w:p w14:paraId="676D2551" w14:textId="77777777"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CĐRHP5,</w:t>
            </w:r>
          </w:p>
          <w:p w14:paraId="613D72FC" w14:textId="77777777"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CĐRHP6,</w:t>
            </w:r>
          </w:p>
          <w:p w14:paraId="0D71103B" w14:textId="77777777"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CĐRHP7.</w:t>
            </w:r>
          </w:p>
        </w:tc>
        <w:tc>
          <w:tcPr>
            <w:tcW w:w="1814" w:type="dxa"/>
            <w:shd w:val="clear" w:color="auto" w:fill="auto"/>
            <w:tcMar>
              <w:left w:w="57" w:type="dxa"/>
              <w:right w:w="57" w:type="dxa"/>
            </w:tcMar>
          </w:tcPr>
          <w:p w14:paraId="45886360" w14:textId="77777777" w:rsidR="00EC718C" w:rsidRPr="00FB2E58" w:rsidRDefault="00EC718C" w:rsidP="00EC718C">
            <w:pPr>
              <w:spacing w:after="0" w:line="312" w:lineRule="auto"/>
              <w:jc w:val="center"/>
              <w:rPr>
                <w:rFonts w:ascii="Times New Roman" w:hAnsi="Times New Roman"/>
                <w:color w:val="000000"/>
                <w:sz w:val="24"/>
                <w:szCs w:val="24"/>
              </w:rPr>
            </w:pPr>
            <w:r w:rsidRPr="00FB2E58">
              <w:rPr>
                <w:rFonts w:ascii="Times New Roman" w:hAnsi="Times New Roman"/>
                <w:color w:val="000000"/>
                <w:sz w:val="24"/>
                <w:szCs w:val="24"/>
              </w:rPr>
              <w:t>Nghe giảng, ghi chú, trả lời câu hỏi, thảo luận nhóm, bài tập.</w:t>
            </w:r>
          </w:p>
        </w:tc>
      </w:tr>
    </w:tbl>
    <w:p w14:paraId="26EDB076" w14:textId="77777777" w:rsidR="00EC6DC2" w:rsidRPr="00FB2E58" w:rsidRDefault="00EC6DC2" w:rsidP="006E4579">
      <w:pPr>
        <w:spacing w:after="0" w:line="312" w:lineRule="auto"/>
        <w:ind w:firstLine="720"/>
        <w:jc w:val="both"/>
        <w:rPr>
          <w:rFonts w:ascii="Times New Roman" w:hAnsi="Times New Roman"/>
          <w:b/>
          <w:sz w:val="24"/>
          <w:szCs w:val="24"/>
        </w:rPr>
      </w:pPr>
    </w:p>
    <w:p w14:paraId="07977111" w14:textId="77777777" w:rsidR="001A5F2F" w:rsidRPr="00FB2E58" w:rsidRDefault="00E868A3" w:rsidP="006E4579">
      <w:pPr>
        <w:spacing w:after="0" w:line="312" w:lineRule="auto"/>
        <w:ind w:firstLine="720"/>
        <w:jc w:val="both"/>
        <w:rPr>
          <w:rFonts w:ascii="Times New Roman" w:hAnsi="Times New Roman"/>
          <w:b/>
          <w:sz w:val="24"/>
          <w:szCs w:val="24"/>
        </w:rPr>
      </w:pPr>
      <w:r w:rsidRPr="00FB2E58">
        <w:rPr>
          <w:rFonts w:ascii="Times New Roman" w:hAnsi="Times New Roman"/>
          <w:b/>
          <w:sz w:val="24"/>
          <w:szCs w:val="24"/>
        </w:rPr>
        <w:t>9</w:t>
      </w:r>
      <w:r w:rsidR="001A5F2F" w:rsidRPr="00FB2E58">
        <w:rPr>
          <w:rFonts w:ascii="Times New Roman" w:hAnsi="Times New Roman"/>
          <w:b/>
          <w:sz w:val="24"/>
          <w:szCs w:val="24"/>
        </w:rPr>
        <w:t>.  Đánh giá kết quả học tập</w:t>
      </w:r>
    </w:p>
    <w:p w14:paraId="57D9569E" w14:textId="77777777" w:rsidR="00D10E6D" w:rsidRPr="00FB2E58" w:rsidRDefault="008D2343"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341"/>
        <w:gridCol w:w="1224"/>
        <w:gridCol w:w="1177"/>
        <w:gridCol w:w="1179"/>
        <w:gridCol w:w="1203"/>
        <w:gridCol w:w="1278"/>
        <w:gridCol w:w="910"/>
      </w:tblGrid>
      <w:tr w:rsidR="00422D4F" w:rsidRPr="00FB2E58" w14:paraId="63783209" w14:textId="77777777" w:rsidTr="00BF320E">
        <w:trPr>
          <w:trHeight w:val="832"/>
          <w:jc w:val="center"/>
        </w:trPr>
        <w:tc>
          <w:tcPr>
            <w:tcW w:w="1310" w:type="dxa"/>
            <w:vMerge w:val="restart"/>
            <w:shd w:val="clear" w:color="auto" w:fill="auto"/>
            <w:vAlign w:val="center"/>
          </w:tcPr>
          <w:p w14:paraId="47DCC324"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Tiêu chí đánh giá</w:t>
            </w:r>
          </w:p>
        </w:tc>
        <w:tc>
          <w:tcPr>
            <w:tcW w:w="6456" w:type="dxa"/>
            <w:gridSpan w:val="5"/>
            <w:shd w:val="clear" w:color="auto" w:fill="auto"/>
          </w:tcPr>
          <w:p w14:paraId="7B370A73"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Mức độ đạt chuẩn quy định</w:t>
            </w:r>
          </w:p>
        </w:tc>
        <w:tc>
          <w:tcPr>
            <w:tcW w:w="895" w:type="dxa"/>
            <w:vMerge w:val="restart"/>
            <w:vAlign w:val="center"/>
          </w:tcPr>
          <w:p w14:paraId="0998DDD5"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color w:val="000000"/>
                <w:sz w:val="26"/>
                <w:szCs w:val="26"/>
              </w:rPr>
              <w:t>Nhằm đạt CLOs</w:t>
            </w:r>
          </w:p>
        </w:tc>
        <w:tc>
          <w:tcPr>
            <w:tcW w:w="910" w:type="dxa"/>
            <w:vMerge w:val="restart"/>
            <w:shd w:val="clear" w:color="auto" w:fill="auto"/>
            <w:vAlign w:val="center"/>
          </w:tcPr>
          <w:p w14:paraId="4882F830"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Trọng số (%)</w:t>
            </w:r>
          </w:p>
        </w:tc>
      </w:tr>
      <w:tr w:rsidR="00422D4F" w:rsidRPr="00FB2E58" w14:paraId="78776033" w14:textId="77777777" w:rsidTr="00EC6DC2">
        <w:trPr>
          <w:trHeight w:val="986"/>
          <w:jc w:val="center"/>
        </w:trPr>
        <w:tc>
          <w:tcPr>
            <w:tcW w:w="1310" w:type="dxa"/>
            <w:vMerge/>
            <w:shd w:val="clear" w:color="auto" w:fill="auto"/>
          </w:tcPr>
          <w:p w14:paraId="152472FE" w14:textId="77777777" w:rsidR="00422D4F" w:rsidRPr="00FB2E58" w:rsidRDefault="00422D4F" w:rsidP="006E4579">
            <w:pPr>
              <w:spacing w:after="0" w:line="312" w:lineRule="auto"/>
              <w:jc w:val="center"/>
              <w:rPr>
                <w:rFonts w:ascii="Times New Roman" w:hAnsi="Times New Roman"/>
                <w:b/>
                <w:sz w:val="26"/>
                <w:szCs w:val="26"/>
              </w:rPr>
            </w:pPr>
          </w:p>
        </w:tc>
        <w:tc>
          <w:tcPr>
            <w:tcW w:w="1439" w:type="dxa"/>
            <w:shd w:val="clear" w:color="auto" w:fill="auto"/>
            <w:vAlign w:val="center"/>
          </w:tcPr>
          <w:p w14:paraId="325C2715" w14:textId="77777777" w:rsidR="00422D4F" w:rsidRPr="00FB2E58" w:rsidRDefault="00422D4F" w:rsidP="00EC6DC2">
            <w:pPr>
              <w:spacing w:after="0" w:line="312" w:lineRule="auto"/>
              <w:jc w:val="center"/>
              <w:rPr>
                <w:rFonts w:ascii="Times New Roman" w:hAnsi="Times New Roman"/>
                <w:b/>
                <w:sz w:val="26"/>
                <w:szCs w:val="26"/>
              </w:rPr>
            </w:pPr>
            <w:r w:rsidRPr="00FB2E58">
              <w:rPr>
                <w:rFonts w:ascii="Times New Roman" w:hAnsi="Times New Roman"/>
                <w:b/>
                <w:sz w:val="26"/>
                <w:szCs w:val="26"/>
              </w:rPr>
              <w:t>Xuất sắc, giỏi</w:t>
            </w:r>
          </w:p>
        </w:tc>
        <w:tc>
          <w:tcPr>
            <w:tcW w:w="1264" w:type="dxa"/>
            <w:shd w:val="clear" w:color="auto" w:fill="auto"/>
            <w:vAlign w:val="center"/>
          </w:tcPr>
          <w:p w14:paraId="14541BEF" w14:textId="77777777" w:rsidR="00422D4F" w:rsidRPr="00FB2E58" w:rsidRDefault="00422D4F" w:rsidP="00EC6DC2">
            <w:pPr>
              <w:spacing w:after="0" w:line="312" w:lineRule="auto"/>
              <w:jc w:val="center"/>
              <w:rPr>
                <w:rFonts w:ascii="Times New Roman" w:hAnsi="Times New Roman"/>
                <w:b/>
                <w:sz w:val="26"/>
                <w:szCs w:val="26"/>
              </w:rPr>
            </w:pPr>
            <w:r w:rsidRPr="00FB2E58">
              <w:rPr>
                <w:rFonts w:ascii="Times New Roman" w:hAnsi="Times New Roman"/>
                <w:b/>
                <w:sz w:val="26"/>
                <w:szCs w:val="26"/>
              </w:rPr>
              <w:t>Khá, tốt</w:t>
            </w:r>
          </w:p>
        </w:tc>
        <w:tc>
          <w:tcPr>
            <w:tcW w:w="1241" w:type="dxa"/>
            <w:shd w:val="clear" w:color="auto" w:fill="auto"/>
            <w:vAlign w:val="center"/>
          </w:tcPr>
          <w:p w14:paraId="79C0685A" w14:textId="77777777" w:rsidR="00422D4F" w:rsidRPr="00FB2E58" w:rsidRDefault="00422D4F" w:rsidP="00EC6DC2">
            <w:pPr>
              <w:spacing w:after="0" w:line="312" w:lineRule="auto"/>
              <w:jc w:val="center"/>
              <w:rPr>
                <w:rFonts w:ascii="Times New Roman" w:hAnsi="Times New Roman"/>
                <w:b/>
                <w:sz w:val="26"/>
                <w:szCs w:val="26"/>
              </w:rPr>
            </w:pPr>
            <w:r w:rsidRPr="00FB2E58">
              <w:rPr>
                <w:rFonts w:ascii="Times New Roman" w:hAnsi="Times New Roman"/>
                <w:b/>
                <w:sz w:val="26"/>
                <w:szCs w:val="26"/>
              </w:rPr>
              <w:t>Đạt</w:t>
            </w:r>
          </w:p>
        </w:tc>
        <w:tc>
          <w:tcPr>
            <w:tcW w:w="1248" w:type="dxa"/>
            <w:shd w:val="clear" w:color="auto" w:fill="auto"/>
            <w:vAlign w:val="center"/>
          </w:tcPr>
          <w:p w14:paraId="65703E4D" w14:textId="77777777" w:rsidR="00422D4F" w:rsidRPr="00FB2E58" w:rsidRDefault="00422D4F" w:rsidP="00EC6DC2">
            <w:pPr>
              <w:spacing w:after="0" w:line="312" w:lineRule="auto"/>
              <w:jc w:val="center"/>
              <w:rPr>
                <w:rFonts w:ascii="Times New Roman" w:hAnsi="Times New Roman"/>
                <w:b/>
                <w:sz w:val="26"/>
                <w:szCs w:val="26"/>
              </w:rPr>
            </w:pPr>
            <w:r w:rsidRPr="00FB2E58">
              <w:rPr>
                <w:rFonts w:ascii="Times New Roman" w:hAnsi="Times New Roman"/>
                <w:b/>
                <w:sz w:val="26"/>
                <w:szCs w:val="26"/>
              </w:rPr>
              <w:t>Yếu</w:t>
            </w:r>
          </w:p>
        </w:tc>
        <w:tc>
          <w:tcPr>
            <w:tcW w:w="1264" w:type="dxa"/>
            <w:shd w:val="clear" w:color="auto" w:fill="auto"/>
            <w:vAlign w:val="center"/>
          </w:tcPr>
          <w:p w14:paraId="1E1308AF" w14:textId="77777777" w:rsidR="00422D4F" w:rsidRPr="00FB2E58" w:rsidRDefault="00422D4F" w:rsidP="00EC6DC2">
            <w:pPr>
              <w:spacing w:after="0" w:line="312" w:lineRule="auto"/>
              <w:jc w:val="center"/>
              <w:rPr>
                <w:rFonts w:ascii="Times New Roman" w:hAnsi="Times New Roman"/>
                <w:b/>
                <w:sz w:val="26"/>
                <w:szCs w:val="26"/>
              </w:rPr>
            </w:pPr>
            <w:r w:rsidRPr="00FB2E58">
              <w:rPr>
                <w:rFonts w:ascii="Times New Roman" w:hAnsi="Times New Roman"/>
                <w:b/>
                <w:sz w:val="26"/>
                <w:szCs w:val="26"/>
              </w:rPr>
              <w:t>Kém</w:t>
            </w:r>
          </w:p>
        </w:tc>
        <w:tc>
          <w:tcPr>
            <w:tcW w:w="895" w:type="dxa"/>
            <w:vMerge/>
          </w:tcPr>
          <w:p w14:paraId="5B40ECF3" w14:textId="77777777" w:rsidR="00422D4F" w:rsidRPr="00FB2E58"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14:paraId="64CF1C23" w14:textId="77777777" w:rsidR="00422D4F" w:rsidRPr="00FB2E58" w:rsidRDefault="00422D4F" w:rsidP="006E4579">
            <w:pPr>
              <w:spacing w:after="0" w:line="312" w:lineRule="auto"/>
              <w:jc w:val="both"/>
              <w:rPr>
                <w:rFonts w:ascii="Times New Roman" w:hAnsi="Times New Roman"/>
                <w:b/>
                <w:sz w:val="26"/>
                <w:szCs w:val="26"/>
              </w:rPr>
            </w:pPr>
          </w:p>
        </w:tc>
      </w:tr>
      <w:tr w:rsidR="00422D4F" w:rsidRPr="00FB2E58" w14:paraId="34D0F041" w14:textId="77777777" w:rsidTr="00BF320E">
        <w:trPr>
          <w:jc w:val="center"/>
        </w:trPr>
        <w:tc>
          <w:tcPr>
            <w:tcW w:w="1310" w:type="dxa"/>
            <w:vMerge/>
            <w:shd w:val="clear" w:color="auto" w:fill="auto"/>
          </w:tcPr>
          <w:p w14:paraId="16B27D8A" w14:textId="77777777" w:rsidR="00422D4F" w:rsidRPr="00FB2E58" w:rsidRDefault="00422D4F" w:rsidP="006E4579">
            <w:pPr>
              <w:spacing w:after="0" w:line="312" w:lineRule="auto"/>
              <w:jc w:val="center"/>
              <w:rPr>
                <w:rFonts w:ascii="Times New Roman" w:hAnsi="Times New Roman"/>
                <w:b/>
                <w:sz w:val="26"/>
                <w:szCs w:val="26"/>
              </w:rPr>
            </w:pPr>
          </w:p>
        </w:tc>
        <w:tc>
          <w:tcPr>
            <w:tcW w:w="1439" w:type="dxa"/>
            <w:shd w:val="clear" w:color="auto" w:fill="auto"/>
          </w:tcPr>
          <w:p w14:paraId="5886D818"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9 -10</w:t>
            </w:r>
          </w:p>
        </w:tc>
        <w:tc>
          <w:tcPr>
            <w:tcW w:w="1264" w:type="dxa"/>
            <w:shd w:val="clear" w:color="auto" w:fill="auto"/>
          </w:tcPr>
          <w:p w14:paraId="481CFD11"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7 - 8</w:t>
            </w:r>
          </w:p>
        </w:tc>
        <w:tc>
          <w:tcPr>
            <w:tcW w:w="1241" w:type="dxa"/>
            <w:shd w:val="clear" w:color="auto" w:fill="auto"/>
          </w:tcPr>
          <w:p w14:paraId="1B2541AE"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5 - 6</w:t>
            </w:r>
          </w:p>
        </w:tc>
        <w:tc>
          <w:tcPr>
            <w:tcW w:w="1248" w:type="dxa"/>
            <w:shd w:val="clear" w:color="auto" w:fill="auto"/>
          </w:tcPr>
          <w:p w14:paraId="7F557524"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3 – 4</w:t>
            </w:r>
          </w:p>
        </w:tc>
        <w:tc>
          <w:tcPr>
            <w:tcW w:w="1264" w:type="dxa"/>
            <w:shd w:val="clear" w:color="auto" w:fill="auto"/>
          </w:tcPr>
          <w:p w14:paraId="0C7BEA7B"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0 - 2</w:t>
            </w:r>
          </w:p>
        </w:tc>
        <w:tc>
          <w:tcPr>
            <w:tcW w:w="895" w:type="dxa"/>
            <w:vMerge/>
          </w:tcPr>
          <w:p w14:paraId="08DF22AA" w14:textId="77777777" w:rsidR="00422D4F" w:rsidRPr="00FB2E58"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14:paraId="73418D26" w14:textId="77777777" w:rsidR="00422D4F" w:rsidRPr="00FB2E58" w:rsidRDefault="00422D4F" w:rsidP="006E4579">
            <w:pPr>
              <w:spacing w:after="0" w:line="312" w:lineRule="auto"/>
              <w:jc w:val="both"/>
              <w:rPr>
                <w:rFonts w:ascii="Times New Roman" w:hAnsi="Times New Roman"/>
                <w:b/>
                <w:sz w:val="26"/>
                <w:szCs w:val="26"/>
              </w:rPr>
            </w:pPr>
          </w:p>
        </w:tc>
      </w:tr>
      <w:tr w:rsidR="00422D4F" w:rsidRPr="00FB2E58" w14:paraId="31F92D5D" w14:textId="77777777" w:rsidTr="00BF320E">
        <w:trPr>
          <w:jc w:val="center"/>
        </w:trPr>
        <w:tc>
          <w:tcPr>
            <w:tcW w:w="7766" w:type="dxa"/>
            <w:gridSpan w:val="6"/>
            <w:shd w:val="clear" w:color="auto" w:fill="auto"/>
          </w:tcPr>
          <w:p w14:paraId="4E9DB46C" w14:textId="77777777" w:rsidR="00422D4F" w:rsidRPr="00FB2E58" w:rsidRDefault="00422D4F" w:rsidP="006E4579">
            <w:pPr>
              <w:spacing w:after="0" w:line="312" w:lineRule="auto"/>
              <w:jc w:val="both"/>
              <w:rPr>
                <w:rFonts w:ascii="Times New Roman" w:hAnsi="Times New Roman"/>
                <w:sz w:val="26"/>
                <w:szCs w:val="26"/>
              </w:rPr>
            </w:pPr>
            <w:r w:rsidRPr="00FB2E58">
              <w:rPr>
                <w:rFonts w:ascii="Times New Roman" w:hAnsi="Times New Roman"/>
                <w:b/>
                <w:sz w:val="26"/>
                <w:szCs w:val="26"/>
              </w:rPr>
              <w:t>1. Chuyên cần</w:t>
            </w:r>
          </w:p>
        </w:tc>
        <w:tc>
          <w:tcPr>
            <w:tcW w:w="895" w:type="dxa"/>
          </w:tcPr>
          <w:p w14:paraId="131F5FAA" w14:textId="77777777" w:rsidR="00422D4F" w:rsidRPr="00FB2E58" w:rsidRDefault="00422D4F" w:rsidP="006E4579">
            <w:pPr>
              <w:spacing w:after="0" w:line="312" w:lineRule="auto"/>
              <w:jc w:val="center"/>
              <w:rPr>
                <w:rFonts w:ascii="Times New Roman" w:hAnsi="Times New Roman"/>
                <w:b/>
                <w:sz w:val="26"/>
                <w:szCs w:val="26"/>
              </w:rPr>
            </w:pPr>
          </w:p>
        </w:tc>
        <w:tc>
          <w:tcPr>
            <w:tcW w:w="910" w:type="dxa"/>
            <w:shd w:val="clear" w:color="auto" w:fill="auto"/>
          </w:tcPr>
          <w:p w14:paraId="35A5BAB9"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10</w:t>
            </w:r>
          </w:p>
        </w:tc>
      </w:tr>
      <w:tr w:rsidR="00422D4F" w:rsidRPr="00FB2E58" w14:paraId="28D7E30C" w14:textId="77777777" w:rsidTr="00EC6DC2">
        <w:trPr>
          <w:jc w:val="center"/>
        </w:trPr>
        <w:tc>
          <w:tcPr>
            <w:tcW w:w="1310" w:type="dxa"/>
            <w:shd w:val="clear" w:color="auto" w:fill="auto"/>
            <w:vAlign w:val="center"/>
          </w:tcPr>
          <w:p w14:paraId="3F4E20AD" w14:textId="77777777" w:rsidR="00422D4F" w:rsidRPr="00FB2E58" w:rsidRDefault="00422D4F" w:rsidP="00EC6DC2">
            <w:pPr>
              <w:spacing w:after="0" w:line="312" w:lineRule="auto"/>
              <w:jc w:val="center"/>
              <w:rPr>
                <w:rFonts w:ascii="Times New Roman" w:hAnsi="Times New Roman"/>
                <w:sz w:val="26"/>
                <w:szCs w:val="26"/>
              </w:rPr>
            </w:pPr>
            <w:r w:rsidRPr="00FB2E58">
              <w:rPr>
                <w:rFonts w:ascii="Times New Roman" w:hAnsi="Times New Roman"/>
                <w:sz w:val="26"/>
                <w:szCs w:val="26"/>
              </w:rPr>
              <w:t>Chuyên cần</w:t>
            </w:r>
          </w:p>
        </w:tc>
        <w:tc>
          <w:tcPr>
            <w:tcW w:w="1439" w:type="dxa"/>
            <w:shd w:val="clear" w:color="auto" w:fill="auto"/>
            <w:vAlign w:val="center"/>
          </w:tcPr>
          <w:p w14:paraId="33486929" w14:textId="77777777" w:rsidR="00422D4F" w:rsidRPr="00FB2E58" w:rsidRDefault="000F4CA6" w:rsidP="008A54D3">
            <w:pPr>
              <w:spacing w:after="0" w:line="312" w:lineRule="auto"/>
              <w:jc w:val="center"/>
              <w:rPr>
                <w:rFonts w:ascii="Times New Roman" w:hAnsi="Times New Roman"/>
                <w:sz w:val="26"/>
                <w:szCs w:val="26"/>
              </w:rPr>
            </w:pPr>
            <w:r w:rsidRPr="00FB2E58">
              <w:rPr>
                <w:rFonts w:ascii="Times New Roman" w:hAnsi="Times New Roman"/>
                <w:sz w:val="26"/>
                <w:szCs w:val="26"/>
              </w:rPr>
              <w:t>Vắng mặt trên lớp từ 0-10%</w:t>
            </w:r>
          </w:p>
        </w:tc>
        <w:tc>
          <w:tcPr>
            <w:tcW w:w="1264" w:type="dxa"/>
            <w:shd w:val="clear" w:color="auto" w:fill="auto"/>
            <w:vAlign w:val="center"/>
          </w:tcPr>
          <w:p w14:paraId="7BF71B57" w14:textId="77777777" w:rsidR="00422D4F" w:rsidRPr="00FB2E58" w:rsidRDefault="000F4CA6" w:rsidP="008A54D3">
            <w:pPr>
              <w:spacing w:after="0" w:line="312" w:lineRule="auto"/>
              <w:jc w:val="center"/>
              <w:rPr>
                <w:sz w:val="26"/>
                <w:szCs w:val="26"/>
              </w:rPr>
            </w:pPr>
            <w:r w:rsidRPr="00FB2E58">
              <w:rPr>
                <w:rFonts w:ascii="Times New Roman" w:hAnsi="Times New Roman"/>
                <w:sz w:val="26"/>
                <w:szCs w:val="26"/>
              </w:rPr>
              <w:t>Vắng mặt trên lớp từ 10-20%</w:t>
            </w:r>
          </w:p>
        </w:tc>
        <w:tc>
          <w:tcPr>
            <w:tcW w:w="1241" w:type="dxa"/>
            <w:shd w:val="clear" w:color="auto" w:fill="auto"/>
            <w:vAlign w:val="center"/>
          </w:tcPr>
          <w:p w14:paraId="51E0C374" w14:textId="77777777" w:rsidR="00422D4F" w:rsidRPr="00FB2E58" w:rsidRDefault="000F4CA6" w:rsidP="008A54D3">
            <w:pPr>
              <w:spacing w:after="0" w:line="312" w:lineRule="auto"/>
              <w:jc w:val="center"/>
              <w:rPr>
                <w:sz w:val="26"/>
                <w:szCs w:val="26"/>
              </w:rPr>
            </w:pPr>
            <w:r w:rsidRPr="00FB2E58">
              <w:rPr>
                <w:rFonts w:ascii="Times New Roman" w:hAnsi="Times New Roman"/>
                <w:sz w:val="26"/>
                <w:szCs w:val="26"/>
              </w:rPr>
              <w:t>Vắng mặt trên lớp từ trên 20-30%</w:t>
            </w:r>
          </w:p>
        </w:tc>
        <w:tc>
          <w:tcPr>
            <w:tcW w:w="1248" w:type="dxa"/>
            <w:shd w:val="clear" w:color="auto" w:fill="auto"/>
            <w:vAlign w:val="center"/>
          </w:tcPr>
          <w:p w14:paraId="36B713E1" w14:textId="77777777" w:rsidR="00422D4F" w:rsidRPr="00FB2E58" w:rsidRDefault="000F4CA6" w:rsidP="008A54D3">
            <w:pPr>
              <w:spacing w:after="0" w:line="312" w:lineRule="auto"/>
              <w:jc w:val="center"/>
              <w:rPr>
                <w:sz w:val="26"/>
                <w:szCs w:val="26"/>
              </w:rPr>
            </w:pPr>
            <w:r w:rsidRPr="00FB2E58">
              <w:rPr>
                <w:rFonts w:ascii="Times New Roman" w:hAnsi="Times New Roman"/>
                <w:sz w:val="26"/>
                <w:szCs w:val="26"/>
              </w:rPr>
              <w:t>Vắng mặt trên lớp từ trên 30-40%</w:t>
            </w:r>
          </w:p>
        </w:tc>
        <w:tc>
          <w:tcPr>
            <w:tcW w:w="1264" w:type="dxa"/>
            <w:shd w:val="clear" w:color="auto" w:fill="auto"/>
            <w:vAlign w:val="center"/>
          </w:tcPr>
          <w:p w14:paraId="2882774E" w14:textId="77777777" w:rsidR="00422D4F" w:rsidRPr="00FB2E58" w:rsidRDefault="000F4CA6" w:rsidP="008A54D3">
            <w:pPr>
              <w:spacing w:after="0" w:line="312" w:lineRule="auto"/>
              <w:jc w:val="center"/>
              <w:rPr>
                <w:sz w:val="26"/>
                <w:szCs w:val="26"/>
              </w:rPr>
            </w:pPr>
            <w:r w:rsidRPr="00FB2E58">
              <w:rPr>
                <w:rFonts w:ascii="Times New Roman" w:hAnsi="Times New Roman"/>
                <w:sz w:val="26"/>
                <w:szCs w:val="26"/>
              </w:rPr>
              <w:t>Vắng mặt trên lớp trên 40%</w:t>
            </w:r>
          </w:p>
        </w:tc>
        <w:tc>
          <w:tcPr>
            <w:tcW w:w="895" w:type="dxa"/>
            <w:vAlign w:val="center"/>
          </w:tcPr>
          <w:p w14:paraId="3027B9A3" w14:textId="77777777" w:rsidR="00422D4F" w:rsidRPr="00FB2E58" w:rsidRDefault="004056F9" w:rsidP="00EC6DC2">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411919" w:rsidRPr="00FB2E58">
              <w:rPr>
                <w:rFonts w:ascii="Times New Roman" w:hAnsi="Times New Roman"/>
                <w:sz w:val="26"/>
                <w:szCs w:val="26"/>
              </w:rPr>
              <w:t>6</w:t>
            </w:r>
            <w:r w:rsidRPr="00FB2E58">
              <w:rPr>
                <w:rFonts w:ascii="Times New Roman" w:hAnsi="Times New Roman"/>
                <w:sz w:val="26"/>
                <w:szCs w:val="26"/>
              </w:rPr>
              <w:t>, CĐRHP</w:t>
            </w:r>
            <w:r w:rsidR="00411919" w:rsidRPr="00FB2E58">
              <w:rPr>
                <w:rFonts w:ascii="Times New Roman" w:hAnsi="Times New Roman"/>
                <w:sz w:val="26"/>
                <w:szCs w:val="26"/>
              </w:rPr>
              <w:t>7</w:t>
            </w:r>
          </w:p>
        </w:tc>
        <w:tc>
          <w:tcPr>
            <w:tcW w:w="910" w:type="dxa"/>
            <w:shd w:val="clear" w:color="auto" w:fill="auto"/>
          </w:tcPr>
          <w:p w14:paraId="7F0974EF" w14:textId="77777777" w:rsidR="00422D4F" w:rsidRPr="00FB2E58" w:rsidRDefault="00422D4F" w:rsidP="006E4579">
            <w:pPr>
              <w:spacing w:after="0" w:line="312" w:lineRule="auto"/>
              <w:jc w:val="center"/>
              <w:rPr>
                <w:rFonts w:ascii="Times New Roman" w:hAnsi="Times New Roman"/>
                <w:sz w:val="26"/>
                <w:szCs w:val="26"/>
              </w:rPr>
            </w:pPr>
          </w:p>
        </w:tc>
      </w:tr>
      <w:tr w:rsidR="00422D4F" w:rsidRPr="00FB2E58" w14:paraId="35A493C9" w14:textId="77777777" w:rsidTr="00EC6DC2">
        <w:trPr>
          <w:jc w:val="center"/>
        </w:trPr>
        <w:tc>
          <w:tcPr>
            <w:tcW w:w="1310" w:type="dxa"/>
            <w:shd w:val="clear" w:color="auto" w:fill="auto"/>
            <w:vAlign w:val="center"/>
          </w:tcPr>
          <w:p w14:paraId="7D2DFE53" w14:textId="77777777" w:rsidR="00422D4F" w:rsidRPr="00FB2E58" w:rsidRDefault="00422D4F" w:rsidP="00EC6DC2">
            <w:pPr>
              <w:spacing w:after="0" w:line="312" w:lineRule="auto"/>
              <w:jc w:val="center"/>
              <w:rPr>
                <w:rFonts w:ascii="Times New Roman" w:hAnsi="Times New Roman"/>
                <w:sz w:val="26"/>
                <w:szCs w:val="26"/>
              </w:rPr>
            </w:pPr>
            <w:r w:rsidRPr="00FB2E58">
              <w:rPr>
                <w:rFonts w:ascii="Times New Roman" w:hAnsi="Times New Roman"/>
                <w:sz w:val="26"/>
                <w:szCs w:val="26"/>
              </w:rPr>
              <w:t>Thái độ học tập</w:t>
            </w:r>
          </w:p>
        </w:tc>
        <w:tc>
          <w:tcPr>
            <w:tcW w:w="1439" w:type="dxa"/>
            <w:shd w:val="clear" w:color="auto" w:fill="auto"/>
            <w:vAlign w:val="center"/>
          </w:tcPr>
          <w:p w14:paraId="6882B47B" w14:textId="77777777" w:rsidR="00422D4F" w:rsidRPr="00FB2E58" w:rsidRDefault="000F4CA6" w:rsidP="008A54D3">
            <w:pPr>
              <w:spacing w:after="0" w:line="312" w:lineRule="auto"/>
              <w:jc w:val="center"/>
              <w:rPr>
                <w:rFonts w:ascii="Times New Roman" w:hAnsi="Times New Roman"/>
                <w:sz w:val="26"/>
                <w:szCs w:val="26"/>
              </w:rPr>
            </w:pPr>
            <w:r w:rsidRPr="00FB2E58">
              <w:rPr>
                <w:rFonts w:ascii="Times New Roman" w:hAnsi="Times New Roman"/>
                <w:sz w:val="26"/>
                <w:szCs w:val="26"/>
              </w:rPr>
              <w:t>Tích cực phát biểu, trao đổi ý kiến cho bài học, các đóng góp rất hiệu quả; không vi phạm kỷ luật</w:t>
            </w:r>
          </w:p>
        </w:tc>
        <w:tc>
          <w:tcPr>
            <w:tcW w:w="1264" w:type="dxa"/>
            <w:shd w:val="clear" w:color="auto" w:fill="auto"/>
            <w:vAlign w:val="center"/>
          </w:tcPr>
          <w:p w14:paraId="7952B61C" w14:textId="77777777" w:rsidR="00422D4F" w:rsidRPr="00FB2E58" w:rsidRDefault="000F4CA6" w:rsidP="008A54D3">
            <w:pPr>
              <w:spacing w:after="0" w:line="312" w:lineRule="auto"/>
              <w:jc w:val="center"/>
              <w:rPr>
                <w:sz w:val="26"/>
                <w:szCs w:val="26"/>
              </w:rPr>
            </w:pPr>
            <w:r w:rsidRPr="00FB2E58">
              <w:rPr>
                <w:rFonts w:ascii="Times New Roman" w:hAnsi="Times New Roman"/>
                <w:sz w:val="26"/>
                <w:szCs w:val="26"/>
              </w:rPr>
              <w:t>Thường xuyên phát biểu và trao đổi ý kiến cho bài học, các đóng góp hiệu quả; hiếm khi vi phạm kỉ luật</w:t>
            </w:r>
          </w:p>
        </w:tc>
        <w:tc>
          <w:tcPr>
            <w:tcW w:w="1241" w:type="dxa"/>
            <w:shd w:val="clear" w:color="auto" w:fill="auto"/>
            <w:vAlign w:val="center"/>
          </w:tcPr>
          <w:p w14:paraId="752151CB" w14:textId="77777777" w:rsidR="00422D4F" w:rsidRPr="00FB2E58" w:rsidRDefault="000F4CA6" w:rsidP="008A54D3">
            <w:pPr>
              <w:spacing w:after="0" w:line="312" w:lineRule="auto"/>
              <w:jc w:val="center"/>
              <w:rPr>
                <w:sz w:val="26"/>
                <w:szCs w:val="26"/>
              </w:rPr>
            </w:pPr>
            <w:r w:rsidRPr="00FB2E58">
              <w:rPr>
                <w:rFonts w:ascii="Times New Roman" w:eastAsia="Times New Roman" w:hAnsi="Times New Roman"/>
                <w:spacing w:val="-6"/>
                <w:sz w:val="26"/>
                <w:szCs w:val="26"/>
              </w:rPr>
              <w:t>Thỉnh thoảng phát biểu, trao đổi ý kiến cho bài học, các đóng góp ít khi hiệu quả; thỉnh thoảng vi phạm kỷ luật</w:t>
            </w:r>
          </w:p>
        </w:tc>
        <w:tc>
          <w:tcPr>
            <w:tcW w:w="1248" w:type="dxa"/>
            <w:shd w:val="clear" w:color="auto" w:fill="auto"/>
            <w:vAlign w:val="center"/>
          </w:tcPr>
          <w:p w14:paraId="1A4BE23E"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Hiếm khi phát biểu, trao đổi ý kiến cho bài học, các đóng góp không hiệu quả; có nhiều vi phạm kỷ luật.</w:t>
            </w:r>
          </w:p>
        </w:tc>
        <w:tc>
          <w:tcPr>
            <w:tcW w:w="1264" w:type="dxa"/>
            <w:shd w:val="clear" w:color="auto" w:fill="auto"/>
            <w:vAlign w:val="center"/>
          </w:tcPr>
          <w:p w14:paraId="6C3323FC"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Không phát biểu, trao đổi ý kiến cho bài học; có rất nhiều vi phạm kỷ luật.</w:t>
            </w:r>
          </w:p>
        </w:tc>
        <w:tc>
          <w:tcPr>
            <w:tcW w:w="895" w:type="dxa"/>
            <w:vAlign w:val="center"/>
          </w:tcPr>
          <w:p w14:paraId="00F874FC" w14:textId="77777777" w:rsidR="00422D4F" w:rsidRPr="00FB2E58" w:rsidRDefault="004056F9" w:rsidP="00EC6DC2">
            <w:pPr>
              <w:spacing w:after="0" w:line="312" w:lineRule="auto"/>
              <w:jc w:val="center"/>
              <w:rPr>
                <w:rFonts w:ascii="Times New Roman" w:hAnsi="Times New Roman"/>
                <w:sz w:val="26"/>
                <w:szCs w:val="26"/>
              </w:rPr>
            </w:pPr>
            <w:r w:rsidRPr="00FB2E58">
              <w:rPr>
                <w:rFonts w:ascii="Times New Roman" w:hAnsi="Times New Roman"/>
                <w:sz w:val="26"/>
                <w:szCs w:val="26"/>
              </w:rPr>
              <w:t>CĐRHP</w:t>
            </w:r>
            <w:r w:rsidR="00411919" w:rsidRPr="00FB2E58">
              <w:rPr>
                <w:rFonts w:ascii="Times New Roman" w:hAnsi="Times New Roman"/>
                <w:sz w:val="26"/>
                <w:szCs w:val="26"/>
              </w:rPr>
              <w:t>6</w:t>
            </w:r>
            <w:r w:rsidRPr="00FB2E58">
              <w:rPr>
                <w:rFonts w:ascii="Times New Roman" w:hAnsi="Times New Roman"/>
                <w:sz w:val="26"/>
                <w:szCs w:val="26"/>
              </w:rPr>
              <w:t>, CĐRHP</w:t>
            </w:r>
            <w:r w:rsidR="00411919" w:rsidRPr="00FB2E58">
              <w:rPr>
                <w:rFonts w:ascii="Times New Roman" w:hAnsi="Times New Roman"/>
                <w:sz w:val="26"/>
                <w:szCs w:val="26"/>
              </w:rPr>
              <w:t>7</w:t>
            </w:r>
          </w:p>
        </w:tc>
        <w:tc>
          <w:tcPr>
            <w:tcW w:w="910" w:type="dxa"/>
            <w:shd w:val="clear" w:color="auto" w:fill="auto"/>
            <w:vAlign w:val="center"/>
          </w:tcPr>
          <w:p w14:paraId="56AC9387" w14:textId="77777777" w:rsidR="00422D4F" w:rsidRPr="00FB2E58" w:rsidRDefault="00422D4F" w:rsidP="006E4579">
            <w:pPr>
              <w:spacing w:after="0" w:line="312" w:lineRule="auto"/>
              <w:jc w:val="center"/>
              <w:rPr>
                <w:rFonts w:ascii="Times New Roman" w:hAnsi="Times New Roman"/>
                <w:sz w:val="26"/>
                <w:szCs w:val="26"/>
              </w:rPr>
            </w:pPr>
          </w:p>
        </w:tc>
      </w:tr>
      <w:tr w:rsidR="00422D4F" w:rsidRPr="00FB2E58" w14:paraId="71BDADF0" w14:textId="77777777" w:rsidTr="00BF320E">
        <w:trPr>
          <w:jc w:val="center"/>
        </w:trPr>
        <w:tc>
          <w:tcPr>
            <w:tcW w:w="7766" w:type="dxa"/>
            <w:gridSpan w:val="6"/>
            <w:shd w:val="clear" w:color="auto" w:fill="auto"/>
            <w:vAlign w:val="center"/>
          </w:tcPr>
          <w:p w14:paraId="05C660FD" w14:textId="77777777" w:rsidR="00422D4F" w:rsidRPr="00FB2E58" w:rsidRDefault="00422D4F" w:rsidP="006E4579">
            <w:pPr>
              <w:spacing w:after="0" w:line="312" w:lineRule="auto"/>
              <w:rPr>
                <w:sz w:val="26"/>
                <w:szCs w:val="26"/>
              </w:rPr>
            </w:pPr>
            <w:r w:rsidRPr="00FB2E58">
              <w:rPr>
                <w:rFonts w:ascii="Times New Roman" w:hAnsi="Times New Roman"/>
                <w:b/>
                <w:sz w:val="26"/>
                <w:szCs w:val="26"/>
              </w:rPr>
              <w:t>2. Kiểm tra thường xuyên, bài tập, thảo luận, ...</w:t>
            </w:r>
          </w:p>
        </w:tc>
        <w:tc>
          <w:tcPr>
            <w:tcW w:w="895" w:type="dxa"/>
          </w:tcPr>
          <w:p w14:paraId="26836AA8" w14:textId="77777777" w:rsidR="00422D4F" w:rsidRPr="00FB2E58" w:rsidRDefault="00422D4F" w:rsidP="006E4579">
            <w:pPr>
              <w:spacing w:after="0" w:line="312" w:lineRule="auto"/>
              <w:jc w:val="center"/>
              <w:rPr>
                <w:rFonts w:ascii="Times New Roman" w:hAnsi="Times New Roman"/>
                <w:b/>
                <w:sz w:val="26"/>
                <w:szCs w:val="26"/>
              </w:rPr>
            </w:pPr>
          </w:p>
        </w:tc>
        <w:tc>
          <w:tcPr>
            <w:tcW w:w="910" w:type="dxa"/>
            <w:shd w:val="clear" w:color="auto" w:fill="auto"/>
            <w:vAlign w:val="center"/>
          </w:tcPr>
          <w:p w14:paraId="1A9F70F9"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10</w:t>
            </w:r>
          </w:p>
        </w:tc>
      </w:tr>
      <w:tr w:rsidR="00422D4F" w:rsidRPr="00FB2E58" w14:paraId="484271DE" w14:textId="77777777" w:rsidTr="00680AD4">
        <w:trPr>
          <w:jc w:val="center"/>
        </w:trPr>
        <w:tc>
          <w:tcPr>
            <w:tcW w:w="1310" w:type="dxa"/>
            <w:shd w:val="clear" w:color="auto" w:fill="auto"/>
            <w:vAlign w:val="center"/>
          </w:tcPr>
          <w:p w14:paraId="14C6B3D8" w14:textId="77777777" w:rsidR="00422D4F" w:rsidRPr="00FB2E58" w:rsidRDefault="001C26D1" w:rsidP="008A54D3">
            <w:pPr>
              <w:spacing w:after="0" w:line="312" w:lineRule="auto"/>
              <w:jc w:val="center"/>
              <w:rPr>
                <w:rFonts w:ascii="Times New Roman" w:hAnsi="Times New Roman"/>
                <w:sz w:val="26"/>
                <w:szCs w:val="26"/>
              </w:rPr>
            </w:pPr>
            <w:r w:rsidRPr="00FB2E58">
              <w:rPr>
                <w:rFonts w:ascii="Times New Roman" w:hAnsi="Times New Roman"/>
                <w:sz w:val="26"/>
                <w:szCs w:val="26"/>
              </w:rPr>
              <w:t>Kiểm tra thường xuyên, bài tập, thảo luận,..</w:t>
            </w:r>
          </w:p>
        </w:tc>
        <w:tc>
          <w:tcPr>
            <w:tcW w:w="1439" w:type="dxa"/>
            <w:shd w:val="clear" w:color="auto" w:fill="auto"/>
            <w:vAlign w:val="center"/>
          </w:tcPr>
          <w:p w14:paraId="25EE2F6D" w14:textId="77777777" w:rsidR="00422D4F" w:rsidRPr="00FB2E58" w:rsidRDefault="001C26D1" w:rsidP="008A54D3">
            <w:pPr>
              <w:spacing w:after="0" w:line="312" w:lineRule="auto"/>
              <w:jc w:val="center"/>
              <w:rPr>
                <w:rFonts w:ascii="Times New Roman" w:hAnsi="Times New Roman"/>
                <w:sz w:val="26"/>
                <w:szCs w:val="26"/>
              </w:rPr>
            </w:pPr>
            <w:r w:rsidRPr="00FB2E58">
              <w:rPr>
                <w:rFonts w:ascii="Times New Roman" w:hAnsi="Times New Roman"/>
                <w:sz w:val="26"/>
                <w:szCs w:val="26"/>
              </w:rPr>
              <w:t>Đúng qui định, đủ dung lượng, trình bày rất đẹp</w:t>
            </w:r>
          </w:p>
        </w:tc>
        <w:tc>
          <w:tcPr>
            <w:tcW w:w="1264" w:type="dxa"/>
            <w:shd w:val="clear" w:color="auto" w:fill="auto"/>
            <w:vAlign w:val="center"/>
          </w:tcPr>
          <w:p w14:paraId="3D9E26CA"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Đúng qui định, đủ dung lượng, trình bày đẹp</w:t>
            </w:r>
          </w:p>
        </w:tc>
        <w:tc>
          <w:tcPr>
            <w:tcW w:w="1241" w:type="dxa"/>
            <w:shd w:val="clear" w:color="auto" w:fill="auto"/>
            <w:vAlign w:val="center"/>
          </w:tcPr>
          <w:p w14:paraId="7742E414"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Đúng qui định, đủ dung lượng</w:t>
            </w:r>
          </w:p>
        </w:tc>
        <w:tc>
          <w:tcPr>
            <w:tcW w:w="1248" w:type="dxa"/>
            <w:shd w:val="clear" w:color="auto" w:fill="auto"/>
            <w:vAlign w:val="center"/>
          </w:tcPr>
          <w:p w14:paraId="5C34C528"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 xml:space="preserve">Một số nội dung không đúng qui định, không đủ dung </w:t>
            </w:r>
            <w:r w:rsidRPr="00FB2E58">
              <w:rPr>
                <w:rFonts w:ascii="Times New Roman" w:hAnsi="Times New Roman"/>
                <w:sz w:val="26"/>
                <w:szCs w:val="26"/>
              </w:rPr>
              <w:lastRenderedPageBreak/>
              <w:t>lượng</w:t>
            </w:r>
          </w:p>
        </w:tc>
        <w:tc>
          <w:tcPr>
            <w:tcW w:w="1264" w:type="dxa"/>
            <w:shd w:val="clear" w:color="auto" w:fill="auto"/>
            <w:vAlign w:val="center"/>
          </w:tcPr>
          <w:p w14:paraId="6F7C6CF7" w14:textId="77777777" w:rsidR="00422D4F" w:rsidRPr="00FB2E58" w:rsidRDefault="004056F9" w:rsidP="008A54D3">
            <w:pPr>
              <w:spacing w:after="0" w:line="312" w:lineRule="auto"/>
              <w:jc w:val="center"/>
              <w:rPr>
                <w:sz w:val="26"/>
                <w:szCs w:val="26"/>
              </w:rPr>
            </w:pPr>
            <w:r w:rsidRPr="00FB2E58">
              <w:rPr>
                <w:rFonts w:ascii="Times New Roman" w:hAnsi="Times New Roman"/>
                <w:sz w:val="26"/>
                <w:szCs w:val="26"/>
              </w:rPr>
              <w:lastRenderedPageBreak/>
              <w:t>Không đúng qui định, không đủ dung lượng</w:t>
            </w:r>
          </w:p>
        </w:tc>
        <w:tc>
          <w:tcPr>
            <w:tcW w:w="895" w:type="dxa"/>
            <w:vAlign w:val="center"/>
          </w:tcPr>
          <w:p w14:paraId="136D2CFB" w14:textId="77777777" w:rsidR="004056F9" w:rsidRPr="00FB2E58" w:rsidRDefault="00BC43E5" w:rsidP="00680AD4">
            <w:pPr>
              <w:spacing w:after="0" w:line="360" w:lineRule="auto"/>
              <w:jc w:val="center"/>
              <w:rPr>
                <w:rFonts w:ascii="Times New Roman" w:hAnsi="Times New Roman"/>
                <w:sz w:val="26"/>
                <w:szCs w:val="26"/>
              </w:rPr>
            </w:pPr>
            <w:r w:rsidRPr="00FB2E58">
              <w:rPr>
                <w:rFonts w:ascii="Times New Roman" w:hAnsi="Times New Roman"/>
                <w:sz w:val="26"/>
                <w:szCs w:val="26"/>
              </w:rPr>
              <w:t>CĐRHP1, CĐRHP2, CĐRHP3, CĐRHP4,</w:t>
            </w:r>
          </w:p>
          <w:p w14:paraId="5E63465D" w14:textId="77777777" w:rsidR="00CE1856" w:rsidRPr="00FB2E58" w:rsidRDefault="00BC43E5" w:rsidP="00680AD4">
            <w:pPr>
              <w:spacing w:after="0" w:line="360" w:lineRule="auto"/>
              <w:jc w:val="center"/>
              <w:rPr>
                <w:rFonts w:ascii="Times New Roman" w:hAnsi="Times New Roman"/>
                <w:sz w:val="26"/>
                <w:szCs w:val="26"/>
              </w:rPr>
            </w:pPr>
            <w:r w:rsidRPr="00FB2E58">
              <w:rPr>
                <w:rFonts w:ascii="Times New Roman" w:hAnsi="Times New Roman"/>
                <w:sz w:val="26"/>
                <w:szCs w:val="26"/>
              </w:rPr>
              <w:t xml:space="preserve">CĐRHP5, CĐRHP6, </w:t>
            </w:r>
            <w:r w:rsidRPr="00FB2E58">
              <w:rPr>
                <w:rFonts w:ascii="Times New Roman" w:hAnsi="Times New Roman"/>
                <w:sz w:val="26"/>
                <w:szCs w:val="26"/>
              </w:rPr>
              <w:lastRenderedPageBreak/>
              <w:t>CĐRHP7</w:t>
            </w:r>
          </w:p>
          <w:p w14:paraId="218F4BEF" w14:textId="77777777" w:rsidR="004056F9" w:rsidRPr="00FB2E58" w:rsidRDefault="004056F9" w:rsidP="00680AD4">
            <w:pPr>
              <w:spacing w:after="0" w:line="360" w:lineRule="auto"/>
              <w:jc w:val="center"/>
              <w:rPr>
                <w:rFonts w:ascii="Times New Roman" w:hAnsi="Times New Roman"/>
                <w:sz w:val="26"/>
                <w:szCs w:val="26"/>
              </w:rPr>
            </w:pPr>
          </w:p>
        </w:tc>
        <w:tc>
          <w:tcPr>
            <w:tcW w:w="910" w:type="dxa"/>
            <w:shd w:val="clear" w:color="auto" w:fill="auto"/>
            <w:vAlign w:val="center"/>
          </w:tcPr>
          <w:p w14:paraId="1160C3C1" w14:textId="77777777" w:rsidR="00422D4F" w:rsidRPr="00FB2E58" w:rsidRDefault="00422D4F" w:rsidP="006E4579">
            <w:pPr>
              <w:spacing w:after="0" w:line="312" w:lineRule="auto"/>
              <w:jc w:val="center"/>
              <w:rPr>
                <w:rFonts w:ascii="Times New Roman" w:hAnsi="Times New Roman"/>
                <w:sz w:val="26"/>
                <w:szCs w:val="26"/>
              </w:rPr>
            </w:pPr>
          </w:p>
        </w:tc>
      </w:tr>
      <w:tr w:rsidR="00422D4F" w:rsidRPr="00FB2E58" w14:paraId="0118E0CF" w14:textId="77777777" w:rsidTr="00BF320E">
        <w:trPr>
          <w:jc w:val="center"/>
        </w:trPr>
        <w:tc>
          <w:tcPr>
            <w:tcW w:w="7766" w:type="dxa"/>
            <w:gridSpan w:val="6"/>
            <w:shd w:val="clear" w:color="auto" w:fill="auto"/>
            <w:vAlign w:val="center"/>
          </w:tcPr>
          <w:p w14:paraId="381738AD" w14:textId="77777777" w:rsidR="00422D4F" w:rsidRPr="00FB2E58" w:rsidRDefault="00422D4F" w:rsidP="006E4579">
            <w:pPr>
              <w:spacing w:after="0" w:line="312" w:lineRule="auto"/>
              <w:rPr>
                <w:sz w:val="26"/>
                <w:szCs w:val="26"/>
              </w:rPr>
            </w:pPr>
            <w:r w:rsidRPr="00FB2E58">
              <w:rPr>
                <w:rFonts w:ascii="Times New Roman" w:hAnsi="Times New Roman"/>
                <w:b/>
                <w:sz w:val="26"/>
                <w:szCs w:val="26"/>
              </w:rPr>
              <w:lastRenderedPageBreak/>
              <w:t>3. Kiểm tra giữa kỳ</w:t>
            </w:r>
          </w:p>
        </w:tc>
        <w:tc>
          <w:tcPr>
            <w:tcW w:w="895" w:type="dxa"/>
          </w:tcPr>
          <w:p w14:paraId="6DE61551" w14:textId="77777777" w:rsidR="00422D4F" w:rsidRPr="00FB2E58" w:rsidRDefault="00422D4F" w:rsidP="006E4579">
            <w:pPr>
              <w:spacing w:after="0" w:line="312" w:lineRule="auto"/>
              <w:jc w:val="center"/>
              <w:rPr>
                <w:rFonts w:ascii="Times New Roman" w:hAnsi="Times New Roman"/>
                <w:b/>
                <w:sz w:val="26"/>
                <w:szCs w:val="26"/>
              </w:rPr>
            </w:pPr>
          </w:p>
        </w:tc>
        <w:tc>
          <w:tcPr>
            <w:tcW w:w="910" w:type="dxa"/>
            <w:shd w:val="clear" w:color="auto" w:fill="auto"/>
            <w:vAlign w:val="center"/>
          </w:tcPr>
          <w:p w14:paraId="2ECCC7C7"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20</w:t>
            </w:r>
          </w:p>
        </w:tc>
      </w:tr>
      <w:tr w:rsidR="00422D4F" w:rsidRPr="00FB2E58" w14:paraId="1E1D2F04" w14:textId="77777777" w:rsidTr="008A54D3">
        <w:trPr>
          <w:jc w:val="center"/>
        </w:trPr>
        <w:tc>
          <w:tcPr>
            <w:tcW w:w="1310" w:type="dxa"/>
            <w:shd w:val="clear" w:color="auto" w:fill="auto"/>
            <w:vAlign w:val="center"/>
          </w:tcPr>
          <w:p w14:paraId="32750B90" w14:textId="77777777" w:rsidR="00422D4F" w:rsidRPr="00FB2E58" w:rsidRDefault="001C26D1" w:rsidP="008A54D3">
            <w:pPr>
              <w:spacing w:after="0" w:line="312" w:lineRule="auto"/>
              <w:jc w:val="center"/>
              <w:rPr>
                <w:rFonts w:ascii="Times New Roman" w:hAnsi="Times New Roman"/>
                <w:sz w:val="26"/>
                <w:szCs w:val="26"/>
              </w:rPr>
            </w:pPr>
            <w:r w:rsidRPr="00FB2E58">
              <w:rPr>
                <w:rFonts w:ascii="Times New Roman" w:hAnsi="Times New Roman"/>
                <w:sz w:val="26"/>
                <w:szCs w:val="26"/>
              </w:rPr>
              <w:t>Kiểm tra giữa kỳ</w:t>
            </w:r>
          </w:p>
        </w:tc>
        <w:tc>
          <w:tcPr>
            <w:tcW w:w="1439" w:type="dxa"/>
            <w:shd w:val="clear" w:color="auto" w:fill="auto"/>
            <w:vAlign w:val="center"/>
          </w:tcPr>
          <w:p w14:paraId="4F496D27" w14:textId="77777777" w:rsidR="00422D4F" w:rsidRPr="00FB2E58" w:rsidRDefault="001C26D1" w:rsidP="008A54D3">
            <w:pPr>
              <w:spacing w:after="0" w:line="312" w:lineRule="auto"/>
              <w:jc w:val="center"/>
              <w:rPr>
                <w:rFonts w:ascii="Times New Roman" w:hAnsi="Times New Roman"/>
                <w:sz w:val="26"/>
                <w:szCs w:val="26"/>
              </w:rPr>
            </w:pPr>
            <w:r w:rsidRPr="00FB2E58">
              <w:rPr>
                <w:rFonts w:ascii="Times New Roman" w:hAnsi="Times New Roman"/>
                <w:sz w:val="26"/>
                <w:szCs w:val="26"/>
              </w:rPr>
              <w:t>Nội dung phù hợp yêu cầu, luận giải rõ ràng, logic và dễ hiểu</w:t>
            </w:r>
          </w:p>
        </w:tc>
        <w:tc>
          <w:tcPr>
            <w:tcW w:w="1264" w:type="dxa"/>
            <w:shd w:val="clear" w:color="auto" w:fill="auto"/>
            <w:vAlign w:val="center"/>
          </w:tcPr>
          <w:p w14:paraId="4EED4E57"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Nội dung phù hợp với yêu cầu, luận giải rõ ràng</w:t>
            </w:r>
          </w:p>
        </w:tc>
        <w:tc>
          <w:tcPr>
            <w:tcW w:w="1241" w:type="dxa"/>
            <w:shd w:val="clear" w:color="auto" w:fill="auto"/>
            <w:vAlign w:val="center"/>
          </w:tcPr>
          <w:p w14:paraId="00E3479C"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Một số nội dung chưa phù hợp yêu cầu, chưa luận giải rõ ràng</w:t>
            </w:r>
          </w:p>
        </w:tc>
        <w:tc>
          <w:tcPr>
            <w:tcW w:w="1248" w:type="dxa"/>
            <w:shd w:val="clear" w:color="auto" w:fill="auto"/>
            <w:vAlign w:val="center"/>
          </w:tcPr>
          <w:p w14:paraId="2A3EE3A5"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Nhiều nội dung không phù hợp yêu cầu, luận giải không rõ ràng</w:t>
            </w:r>
          </w:p>
        </w:tc>
        <w:tc>
          <w:tcPr>
            <w:tcW w:w="1264" w:type="dxa"/>
            <w:shd w:val="clear" w:color="auto" w:fill="auto"/>
            <w:vAlign w:val="center"/>
          </w:tcPr>
          <w:p w14:paraId="49AFFEB8" w14:textId="77777777" w:rsidR="00422D4F" w:rsidRPr="00FB2E58" w:rsidRDefault="001C26D1" w:rsidP="008A54D3">
            <w:pPr>
              <w:spacing w:after="0" w:line="312" w:lineRule="auto"/>
              <w:jc w:val="center"/>
              <w:rPr>
                <w:sz w:val="26"/>
                <w:szCs w:val="26"/>
              </w:rPr>
            </w:pPr>
            <w:r w:rsidRPr="00FB2E58">
              <w:rPr>
                <w:rFonts w:ascii="Times New Roman" w:hAnsi="Times New Roman"/>
                <w:sz w:val="26"/>
                <w:szCs w:val="26"/>
              </w:rPr>
              <w:t>Không có nội dung hoặc nội dung không phù hợp yêu cầu</w:t>
            </w:r>
          </w:p>
        </w:tc>
        <w:tc>
          <w:tcPr>
            <w:tcW w:w="895" w:type="dxa"/>
            <w:vAlign w:val="center"/>
          </w:tcPr>
          <w:p w14:paraId="72222C97" w14:textId="77777777" w:rsidR="00E51F56" w:rsidRPr="00FB2E58" w:rsidRDefault="00BC43E5" w:rsidP="00E51F56">
            <w:pPr>
              <w:spacing w:after="0" w:line="360" w:lineRule="auto"/>
              <w:jc w:val="center"/>
              <w:rPr>
                <w:rFonts w:ascii="Times New Roman" w:hAnsi="Times New Roman"/>
                <w:sz w:val="26"/>
                <w:szCs w:val="26"/>
              </w:rPr>
            </w:pPr>
            <w:r w:rsidRPr="00FB2E58">
              <w:rPr>
                <w:rFonts w:ascii="Times New Roman" w:hAnsi="Times New Roman"/>
                <w:sz w:val="26"/>
                <w:szCs w:val="26"/>
              </w:rPr>
              <w:t>CĐRHP1, CĐRHP2, CĐRHP3</w:t>
            </w:r>
            <w:r w:rsidR="00411919" w:rsidRPr="00FB2E58">
              <w:rPr>
                <w:rFonts w:ascii="Times New Roman" w:hAnsi="Times New Roman"/>
                <w:sz w:val="26"/>
                <w:szCs w:val="26"/>
              </w:rPr>
              <w:t>, CĐRHP4</w:t>
            </w:r>
            <w:r w:rsidR="00E51F56" w:rsidRPr="00FB2E58">
              <w:rPr>
                <w:rFonts w:ascii="Times New Roman" w:hAnsi="Times New Roman"/>
                <w:sz w:val="26"/>
                <w:szCs w:val="26"/>
              </w:rPr>
              <w:t>,</w:t>
            </w:r>
          </w:p>
          <w:p w14:paraId="7FCBACA6" w14:textId="4238E62B" w:rsidR="00422D4F" w:rsidRPr="00FB2E58" w:rsidRDefault="00E51F56" w:rsidP="00E51F56">
            <w:pPr>
              <w:spacing w:after="0" w:line="312" w:lineRule="auto"/>
              <w:jc w:val="center"/>
              <w:rPr>
                <w:rFonts w:ascii="Times New Roman" w:hAnsi="Times New Roman"/>
                <w:sz w:val="26"/>
                <w:szCs w:val="26"/>
              </w:rPr>
            </w:pPr>
            <w:r>
              <w:rPr>
                <w:rFonts w:ascii="Times New Roman" w:hAnsi="Times New Roman"/>
                <w:sz w:val="26"/>
                <w:szCs w:val="26"/>
              </w:rPr>
              <w:t>CĐRHP5</w:t>
            </w:r>
          </w:p>
        </w:tc>
        <w:tc>
          <w:tcPr>
            <w:tcW w:w="910" w:type="dxa"/>
            <w:shd w:val="clear" w:color="auto" w:fill="auto"/>
            <w:vAlign w:val="center"/>
          </w:tcPr>
          <w:p w14:paraId="43AB4FB2" w14:textId="77777777" w:rsidR="00422D4F" w:rsidRPr="00FB2E58" w:rsidRDefault="00422D4F" w:rsidP="006E4579">
            <w:pPr>
              <w:spacing w:after="0" w:line="312" w:lineRule="auto"/>
              <w:jc w:val="center"/>
              <w:rPr>
                <w:rFonts w:ascii="Times New Roman" w:hAnsi="Times New Roman"/>
                <w:sz w:val="26"/>
                <w:szCs w:val="26"/>
              </w:rPr>
            </w:pPr>
          </w:p>
        </w:tc>
      </w:tr>
      <w:tr w:rsidR="00422D4F" w:rsidRPr="00FB2E58" w14:paraId="60FD605A" w14:textId="77777777" w:rsidTr="00BF320E">
        <w:trPr>
          <w:jc w:val="center"/>
        </w:trPr>
        <w:tc>
          <w:tcPr>
            <w:tcW w:w="7766" w:type="dxa"/>
            <w:gridSpan w:val="6"/>
            <w:shd w:val="clear" w:color="auto" w:fill="auto"/>
          </w:tcPr>
          <w:p w14:paraId="60A16DA4" w14:textId="77777777" w:rsidR="00422D4F" w:rsidRPr="00FB2E58" w:rsidRDefault="00422D4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Tổng cộng</w:t>
            </w:r>
          </w:p>
        </w:tc>
        <w:tc>
          <w:tcPr>
            <w:tcW w:w="895" w:type="dxa"/>
          </w:tcPr>
          <w:p w14:paraId="2BF80778" w14:textId="77777777" w:rsidR="00422D4F" w:rsidRPr="00FB2E58" w:rsidRDefault="00422D4F" w:rsidP="006E4579">
            <w:pPr>
              <w:spacing w:after="0" w:line="312" w:lineRule="auto"/>
              <w:jc w:val="both"/>
              <w:rPr>
                <w:rFonts w:ascii="Times New Roman" w:hAnsi="Times New Roman"/>
                <w:b/>
                <w:sz w:val="26"/>
                <w:szCs w:val="26"/>
              </w:rPr>
            </w:pPr>
          </w:p>
        </w:tc>
        <w:tc>
          <w:tcPr>
            <w:tcW w:w="910" w:type="dxa"/>
            <w:shd w:val="clear" w:color="auto" w:fill="auto"/>
          </w:tcPr>
          <w:p w14:paraId="654346BB" w14:textId="77777777" w:rsidR="00422D4F" w:rsidRPr="00FB2E58" w:rsidRDefault="00422D4F" w:rsidP="006E4579">
            <w:pPr>
              <w:spacing w:after="0" w:line="312" w:lineRule="auto"/>
              <w:jc w:val="both"/>
              <w:rPr>
                <w:rFonts w:ascii="Times New Roman" w:hAnsi="Times New Roman"/>
                <w:b/>
                <w:sz w:val="26"/>
                <w:szCs w:val="26"/>
              </w:rPr>
            </w:pPr>
            <w:r w:rsidRPr="00FB2E58">
              <w:rPr>
                <w:rFonts w:ascii="Times New Roman" w:hAnsi="Times New Roman"/>
                <w:b/>
                <w:sz w:val="26"/>
                <w:szCs w:val="26"/>
              </w:rPr>
              <w:t>40%</w:t>
            </w:r>
          </w:p>
        </w:tc>
      </w:tr>
    </w:tbl>
    <w:p w14:paraId="73665687" w14:textId="77777777" w:rsidR="006A2C20" w:rsidRPr="00FB2E58" w:rsidRDefault="006A2C20"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359"/>
        <w:gridCol w:w="1210"/>
        <w:gridCol w:w="1179"/>
        <w:gridCol w:w="1204"/>
        <w:gridCol w:w="1223"/>
        <w:gridCol w:w="1278"/>
        <w:gridCol w:w="910"/>
      </w:tblGrid>
      <w:tr w:rsidR="007C57F8" w:rsidRPr="00FB2E58" w14:paraId="6304F716" w14:textId="77777777" w:rsidTr="00127905">
        <w:trPr>
          <w:trHeight w:val="488"/>
        </w:trPr>
        <w:tc>
          <w:tcPr>
            <w:tcW w:w="1275" w:type="dxa"/>
            <w:vMerge w:val="restart"/>
            <w:shd w:val="clear" w:color="auto" w:fill="auto"/>
            <w:vAlign w:val="center"/>
          </w:tcPr>
          <w:p w14:paraId="38126038"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Tiêu chí đánh giá</w:t>
            </w:r>
          </w:p>
        </w:tc>
        <w:tc>
          <w:tcPr>
            <w:tcW w:w="6491" w:type="dxa"/>
            <w:gridSpan w:val="5"/>
            <w:shd w:val="clear" w:color="auto" w:fill="auto"/>
          </w:tcPr>
          <w:p w14:paraId="340222D4" w14:textId="77777777" w:rsidR="007C57F8" w:rsidRPr="00FB2E58" w:rsidRDefault="00127905" w:rsidP="00127905">
            <w:pPr>
              <w:tabs>
                <w:tab w:val="center" w:pos="3137"/>
                <w:tab w:val="right" w:pos="6275"/>
              </w:tabs>
              <w:spacing w:after="0" w:line="312" w:lineRule="auto"/>
              <w:rPr>
                <w:rFonts w:ascii="Times New Roman" w:hAnsi="Times New Roman"/>
                <w:b/>
                <w:sz w:val="26"/>
                <w:szCs w:val="26"/>
              </w:rPr>
            </w:pPr>
            <w:r w:rsidRPr="00FB2E58">
              <w:rPr>
                <w:rFonts w:ascii="Times New Roman" w:hAnsi="Times New Roman"/>
                <w:b/>
                <w:sz w:val="26"/>
                <w:szCs w:val="26"/>
              </w:rPr>
              <w:tab/>
            </w:r>
            <w:r w:rsidR="007C57F8" w:rsidRPr="00FB2E58">
              <w:rPr>
                <w:rFonts w:ascii="Times New Roman" w:hAnsi="Times New Roman"/>
                <w:b/>
                <w:sz w:val="26"/>
                <w:szCs w:val="26"/>
              </w:rPr>
              <w:t>Mức độ đạt chuẩn quy định</w:t>
            </w:r>
          </w:p>
        </w:tc>
        <w:tc>
          <w:tcPr>
            <w:tcW w:w="895" w:type="dxa"/>
            <w:vMerge w:val="restart"/>
            <w:vAlign w:val="center"/>
          </w:tcPr>
          <w:p w14:paraId="50FEFABA"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color w:val="000000"/>
                <w:sz w:val="26"/>
                <w:szCs w:val="26"/>
              </w:rPr>
              <w:t>Nhằm đạt CLOs</w:t>
            </w:r>
          </w:p>
        </w:tc>
        <w:tc>
          <w:tcPr>
            <w:tcW w:w="910" w:type="dxa"/>
            <w:vMerge w:val="restart"/>
            <w:shd w:val="clear" w:color="auto" w:fill="auto"/>
            <w:vAlign w:val="center"/>
          </w:tcPr>
          <w:p w14:paraId="60E597FF"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Trọng số (%)</w:t>
            </w:r>
          </w:p>
        </w:tc>
      </w:tr>
      <w:tr w:rsidR="00746CDB" w:rsidRPr="00FB2E58" w14:paraId="109B053C" w14:textId="77777777" w:rsidTr="008A54D3">
        <w:trPr>
          <w:trHeight w:val="848"/>
        </w:trPr>
        <w:tc>
          <w:tcPr>
            <w:tcW w:w="1275" w:type="dxa"/>
            <w:vMerge/>
            <w:shd w:val="clear" w:color="auto" w:fill="auto"/>
          </w:tcPr>
          <w:p w14:paraId="508804F2" w14:textId="77777777" w:rsidR="007C57F8" w:rsidRPr="00FB2E58" w:rsidRDefault="007C57F8" w:rsidP="006E4579">
            <w:pPr>
              <w:spacing w:after="0" w:line="312" w:lineRule="auto"/>
              <w:jc w:val="center"/>
              <w:rPr>
                <w:rFonts w:ascii="Times New Roman" w:hAnsi="Times New Roman"/>
                <w:b/>
                <w:sz w:val="26"/>
                <w:szCs w:val="26"/>
              </w:rPr>
            </w:pPr>
          </w:p>
        </w:tc>
        <w:tc>
          <w:tcPr>
            <w:tcW w:w="1448" w:type="dxa"/>
            <w:shd w:val="clear" w:color="auto" w:fill="auto"/>
            <w:vAlign w:val="center"/>
          </w:tcPr>
          <w:p w14:paraId="0D329EB8" w14:textId="77777777" w:rsidR="007C57F8" w:rsidRPr="00FB2E58" w:rsidRDefault="007C57F8" w:rsidP="008A54D3">
            <w:pPr>
              <w:spacing w:after="0" w:line="312" w:lineRule="auto"/>
              <w:jc w:val="center"/>
              <w:rPr>
                <w:rFonts w:ascii="Times New Roman" w:hAnsi="Times New Roman"/>
                <w:b/>
                <w:sz w:val="26"/>
                <w:szCs w:val="26"/>
              </w:rPr>
            </w:pPr>
            <w:r w:rsidRPr="00FB2E58">
              <w:rPr>
                <w:rFonts w:ascii="Times New Roman" w:hAnsi="Times New Roman"/>
                <w:b/>
                <w:sz w:val="26"/>
                <w:szCs w:val="26"/>
              </w:rPr>
              <w:t>Xuất sắc, giỏi</w:t>
            </w:r>
          </w:p>
        </w:tc>
        <w:tc>
          <w:tcPr>
            <w:tcW w:w="1270" w:type="dxa"/>
            <w:shd w:val="clear" w:color="auto" w:fill="auto"/>
            <w:vAlign w:val="center"/>
          </w:tcPr>
          <w:p w14:paraId="69FFB469" w14:textId="77777777" w:rsidR="007C57F8" w:rsidRPr="00FB2E58" w:rsidRDefault="007C57F8" w:rsidP="008A54D3">
            <w:pPr>
              <w:spacing w:after="0" w:line="312" w:lineRule="auto"/>
              <w:jc w:val="center"/>
              <w:rPr>
                <w:rFonts w:ascii="Times New Roman" w:hAnsi="Times New Roman"/>
                <w:b/>
                <w:sz w:val="26"/>
                <w:szCs w:val="26"/>
              </w:rPr>
            </w:pPr>
            <w:r w:rsidRPr="00FB2E58">
              <w:rPr>
                <w:rFonts w:ascii="Times New Roman" w:hAnsi="Times New Roman"/>
                <w:b/>
                <w:sz w:val="26"/>
                <w:szCs w:val="26"/>
              </w:rPr>
              <w:t>Khá, tốt</w:t>
            </w:r>
          </w:p>
        </w:tc>
        <w:tc>
          <w:tcPr>
            <w:tcW w:w="1248" w:type="dxa"/>
            <w:shd w:val="clear" w:color="auto" w:fill="auto"/>
            <w:vAlign w:val="center"/>
          </w:tcPr>
          <w:p w14:paraId="11B9097F" w14:textId="77777777" w:rsidR="007C57F8" w:rsidRPr="00FB2E58" w:rsidRDefault="007C57F8" w:rsidP="008A54D3">
            <w:pPr>
              <w:spacing w:after="0" w:line="312" w:lineRule="auto"/>
              <w:jc w:val="center"/>
              <w:rPr>
                <w:rFonts w:ascii="Times New Roman" w:hAnsi="Times New Roman"/>
                <w:b/>
                <w:sz w:val="26"/>
                <w:szCs w:val="26"/>
              </w:rPr>
            </w:pPr>
            <w:r w:rsidRPr="00FB2E58">
              <w:rPr>
                <w:rFonts w:ascii="Times New Roman" w:hAnsi="Times New Roman"/>
                <w:b/>
                <w:sz w:val="26"/>
                <w:szCs w:val="26"/>
              </w:rPr>
              <w:t>Đạt</w:t>
            </w:r>
          </w:p>
        </w:tc>
        <w:tc>
          <w:tcPr>
            <w:tcW w:w="1255" w:type="dxa"/>
            <w:shd w:val="clear" w:color="auto" w:fill="auto"/>
            <w:vAlign w:val="center"/>
          </w:tcPr>
          <w:p w14:paraId="02AE0F74" w14:textId="77777777" w:rsidR="007C57F8" w:rsidRPr="00FB2E58" w:rsidRDefault="007C57F8" w:rsidP="008A54D3">
            <w:pPr>
              <w:spacing w:after="0" w:line="312" w:lineRule="auto"/>
              <w:jc w:val="center"/>
              <w:rPr>
                <w:rFonts w:ascii="Times New Roman" w:hAnsi="Times New Roman"/>
                <w:b/>
                <w:sz w:val="26"/>
                <w:szCs w:val="26"/>
              </w:rPr>
            </w:pPr>
            <w:r w:rsidRPr="00FB2E58">
              <w:rPr>
                <w:rFonts w:ascii="Times New Roman" w:hAnsi="Times New Roman"/>
                <w:b/>
                <w:sz w:val="26"/>
                <w:szCs w:val="26"/>
              </w:rPr>
              <w:t>Yếu</w:t>
            </w:r>
          </w:p>
        </w:tc>
        <w:tc>
          <w:tcPr>
            <w:tcW w:w="1270" w:type="dxa"/>
            <w:shd w:val="clear" w:color="auto" w:fill="auto"/>
            <w:vAlign w:val="center"/>
          </w:tcPr>
          <w:p w14:paraId="6A937F19" w14:textId="77777777" w:rsidR="007C57F8" w:rsidRPr="00FB2E58" w:rsidRDefault="007C57F8" w:rsidP="008A54D3">
            <w:pPr>
              <w:spacing w:after="0" w:line="312" w:lineRule="auto"/>
              <w:jc w:val="center"/>
              <w:rPr>
                <w:rFonts w:ascii="Times New Roman" w:hAnsi="Times New Roman"/>
                <w:b/>
                <w:sz w:val="26"/>
                <w:szCs w:val="26"/>
              </w:rPr>
            </w:pPr>
            <w:r w:rsidRPr="00FB2E58">
              <w:rPr>
                <w:rFonts w:ascii="Times New Roman" w:hAnsi="Times New Roman"/>
                <w:b/>
                <w:sz w:val="26"/>
                <w:szCs w:val="26"/>
              </w:rPr>
              <w:t>Kém</w:t>
            </w:r>
          </w:p>
        </w:tc>
        <w:tc>
          <w:tcPr>
            <w:tcW w:w="895" w:type="dxa"/>
            <w:vMerge/>
          </w:tcPr>
          <w:p w14:paraId="377FD77F" w14:textId="77777777" w:rsidR="007C57F8" w:rsidRPr="00FB2E58"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3E7B05D1" w14:textId="77777777" w:rsidR="007C57F8" w:rsidRPr="00FB2E58" w:rsidRDefault="007C57F8" w:rsidP="006E4579">
            <w:pPr>
              <w:spacing w:after="0" w:line="312" w:lineRule="auto"/>
              <w:jc w:val="both"/>
              <w:rPr>
                <w:rFonts w:ascii="Times New Roman" w:hAnsi="Times New Roman"/>
                <w:b/>
                <w:sz w:val="26"/>
                <w:szCs w:val="26"/>
              </w:rPr>
            </w:pPr>
          </w:p>
        </w:tc>
      </w:tr>
      <w:tr w:rsidR="00746CDB" w:rsidRPr="00FB2E58" w14:paraId="3751621A" w14:textId="77777777" w:rsidTr="007C57F8">
        <w:tc>
          <w:tcPr>
            <w:tcW w:w="1275" w:type="dxa"/>
            <w:vMerge/>
            <w:shd w:val="clear" w:color="auto" w:fill="auto"/>
          </w:tcPr>
          <w:p w14:paraId="26248E43" w14:textId="77777777" w:rsidR="007C57F8" w:rsidRPr="00FB2E58" w:rsidRDefault="007C57F8" w:rsidP="006E4579">
            <w:pPr>
              <w:spacing w:after="0" w:line="312" w:lineRule="auto"/>
              <w:jc w:val="center"/>
              <w:rPr>
                <w:rFonts w:ascii="Times New Roman" w:hAnsi="Times New Roman"/>
                <w:b/>
                <w:sz w:val="26"/>
                <w:szCs w:val="26"/>
              </w:rPr>
            </w:pPr>
          </w:p>
        </w:tc>
        <w:tc>
          <w:tcPr>
            <w:tcW w:w="1448" w:type="dxa"/>
            <w:shd w:val="clear" w:color="auto" w:fill="auto"/>
          </w:tcPr>
          <w:p w14:paraId="63727468"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9 -10</w:t>
            </w:r>
          </w:p>
        </w:tc>
        <w:tc>
          <w:tcPr>
            <w:tcW w:w="1270" w:type="dxa"/>
            <w:shd w:val="clear" w:color="auto" w:fill="auto"/>
          </w:tcPr>
          <w:p w14:paraId="38E8B257"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7 - 8</w:t>
            </w:r>
          </w:p>
        </w:tc>
        <w:tc>
          <w:tcPr>
            <w:tcW w:w="1248" w:type="dxa"/>
            <w:shd w:val="clear" w:color="auto" w:fill="auto"/>
          </w:tcPr>
          <w:p w14:paraId="520E9769"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5 - 6</w:t>
            </w:r>
          </w:p>
        </w:tc>
        <w:tc>
          <w:tcPr>
            <w:tcW w:w="1255" w:type="dxa"/>
            <w:shd w:val="clear" w:color="auto" w:fill="auto"/>
          </w:tcPr>
          <w:p w14:paraId="14D36EE3"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3 – 4</w:t>
            </w:r>
          </w:p>
        </w:tc>
        <w:tc>
          <w:tcPr>
            <w:tcW w:w="1270" w:type="dxa"/>
            <w:shd w:val="clear" w:color="auto" w:fill="auto"/>
          </w:tcPr>
          <w:p w14:paraId="0E51C8D8" w14:textId="77777777" w:rsidR="007C57F8" w:rsidRPr="00FB2E58" w:rsidRDefault="007C57F8"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0 - 2</w:t>
            </w:r>
          </w:p>
        </w:tc>
        <w:tc>
          <w:tcPr>
            <w:tcW w:w="895" w:type="dxa"/>
            <w:vMerge/>
          </w:tcPr>
          <w:p w14:paraId="7292B9CB" w14:textId="77777777" w:rsidR="007C57F8" w:rsidRPr="00FB2E58"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01EE8AD9" w14:textId="77777777" w:rsidR="007C57F8" w:rsidRPr="00FB2E58" w:rsidRDefault="007C57F8" w:rsidP="006E4579">
            <w:pPr>
              <w:spacing w:after="0" w:line="312" w:lineRule="auto"/>
              <w:jc w:val="both"/>
              <w:rPr>
                <w:rFonts w:ascii="Times New Roman" w:hAnsi="Times New Roman"/>
                <w:b/>
                <w:sz w:val="26"/>
                <w:szCs w:val="26"/>
              </w:rPr>
            </w:pPr>
          </w:p>
        </w:tc>
      </w:tr>
      <w:tr w:rsidR="00746CDB" w:rsidRPr="00FB2E58" w14:paraId="00FBDE64" w14:textId="77777777" w:rsidTr="008A54D3">
        <w:tc>
          <w:tcPr>
            <w:tcW w:w="1275" w:type="dxa"/>
            <w:shd w:val="clear" w:color="auto" w:fill="auto"/>
            <w:vAlign w:val="center"/>
          </w:tcPr>
          <w:p w14:paraId="482D4CEC"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t>Nội dung</w:t>
            </w:r>
          </w:p>
        </w:tc>
        <w:tc>
          <w:tcPr>
            <w:tcW w:w="1448" w:type="dxa"/>
            <w:shd w:val="clear" w:color="auto" w:fill="auto"/>
            <w:vAlign w:val="center"/>
          </w:tcPr>
          <w:p w14:paraId="0CECE389" w14:textId="77777777" w:rsidR="00BD011E" w:rsidRPr="00FB2E58" w:rsidRDefault="00746CDB" w:rsidP="008A54D3">
            <w:pPr>
              <w:spacing w:after="0" w:line="312" w:lineRule="auto"/>
              <w:jc w:val="center"/>
              <w:rPr>
                <w:rFonts w:ascii="Times New Roman" w:hAnsi="Times New Roman"/>
                <w:sz w:val="26"/>
                <w:szCs w:val="26"/>
              </w:rPr>
            </w:pPr>
            <w:r w:rsidRPr="00FB2E58">
              <w:rPr>
                <w:rFonts w:ascii="Times New Roman" w:hAnsi="Times New Roman"/>
                <w:sz w:val="26"/>
                <w:szCs w:val="26"/>
              </w:rPr>
              <w:t>Nội dung phù hợp yêu cầu, luận giải rõ ràng, logic và dễ hiểu</w:t>
            </w:r>
          </w:p>
        </w:tc>
        <w:tc>
          <w:tcPr>
            <w:tcW w:w="1270" w:type="dxa"/>
            <w:shd w:val="clear" w:color="auto" w:fill="auto"/>
            <w:vAlign w:val="center"/>
          </w:tcPr>
          <w:p w14:paraId="76E1C486" w14:textId="77777777" w:rsidR="00BD011E" w:rsidRPr="00FB2E58" w:rsidRDefault="00746CDB" w:rsidP="008A54D3">
            <w:pPr>
              <w:spacing w:after="0" w:line="312" w:lineRule="auto"/>
              <w:jc w:val="center"/>
            </w:pPr>
            <w:r w:rsidRPr="00FB2E58">
              <w:rPr>
                <w:rFonts w:ascii="Times New Roman" w:hAnsi="Times New Roman"/>
                <w:sz w:val="26"/>
                <w:szCs w:val="26"/>
              </w:rPr>
              <w:t>Nội dung phù hợp yêu cầu, luận giải rõ ràng</w:t>
            </w:r>
          </w:p>
        </w:tc>
        <w:tc>
          <w:tcPr>
            <w:tcW w:w="1248" w:type="dxa"/>
            <w:shd w:val="clear" w:color="auto" w:fill="auto"/>
            <w:vAlign w:val="center"/>
          </w:tcPr>
          <w:p w14:paraId="4E3D4D01" w14:textId="77777777" w:rsidR="00BD011E" w:rsidRPr="00FB2E58" w:rsidRDefault="00746CDB" w:rsidP="008A54D3">
            <w:pPr>
              <w:spacing w:after="0" w:line="312" w:lineRule="auto"/>
              <w:jc w:val="center"/>
            </w:pPr>
            <w:r w:rsidRPr="00FB2E58">
              <w:rPr>
                <w:rFonts w:ascii="Times New Roman" w:hAnsi="Times New Roman"/>
                <w:sz w:val="26"/>
                <w:szCs w:val="26"/>
              </w:rPr>
              <w:t>Một số nội dung chưa phù hợp yêu cầu, chưa luận giải rõ ràng</w:t>
            </w:r>
          </w:p>
        </w:tc>
        <w:tc>
          <w:tcPr>
            <w:tcW w:w="1255" w:type="dxa"/>
            <w:shd w:val="clear" w:color="auto" w:fill="auto"/>
            <w:vAlign w:val="center"/>
          </w:tcPr>
          <w:p w14:paraId="20BFF0D0" w14:textId="77777777" w:rsidR="00BD011E" w:rsidRPr="00FB2E58" w:rsidRDefault="00746CDB" w:rsidP="008A54D3">
            <w:pPr>
              <w:spacing w:after="0" w:line="312" w:lineRule="auto"/>
              <w:jc w:val="center"/>
            </w:pPr>
            <w:r w:rsidRPr="00FB2E58">
              <w:rPr>
                <w:rFonts w:ascii="Times New Roman" w:hAnsi="Times New Roman"/>
                <w:sz w:val="26"/>
                <w:szCs w:val="26"/>
              </w:rPr>
              <w:t>Nhiều nội dung không phù hợp yêu cầu, luận giải không rõ ràng</w:t>
            </w:r>
          </w:p>
        </w:tc>
        <w:tc>
          <w:tcPr>
            <w:tcW w:w="1270" w:type="dxa"/>
            <w:shd w:val="clear" w:color="auto" w:fill="auto"/>
            <w:vAlign w:val="center"/>
          </w:tcPr>
          <w:p w14:paraId="7E86200B" w14:textId="77777777" w:rsidR="00BD011E" w:rsidRPr="00FB2E58" w:rsidRDefault="00746CDB" w:rsidP="008A54D3">
            <w:pPr>
              <w:spacing w:after="0" w:line="312" w:lineRule="auto"/>
              <w:jc w:val="center"/>
            </w:pPr>
            <w:r w:rsidRPr="00FB2E58">
              <w:rPr>
                <w:rFonts w:ascii="Times New Roman" w:hAnsi="Times New Roman"/>
                <w:sz w:val="26"/>
                <w:szCs w:val="26"/>
              </w:rPr>
              <w:t>Không có nội dung hoặc nội dung không phù hợp yêu cầu</w:t>
            </w:r>
          </w:p>
        </w:tc>
        <w:tc>
          <w:tcPr>
            <w:tcW w:w="895" w:type="dxa"/>
            <w:vAlign w:val="center"/>
          </w:tcPr>
          <w:p w14:paraId="7A8846F2" w14:textId="77777777" w:rsidR="00BD011E" w:rsidRPr="00FB2E58" w:rsidRDefault="00746CDB" w:rsidP="008A54D3">
            <w:pPr>
              <w:spacing w:after="0" w:line="312" w:lineRule="auto"/>
              <w:jc w:val="center"/>
              <w:rPr>
                <w:rFonts w:ascii="Times New Roman" w:hAnsi="Times New Roman"/>
                <w:sz w:val="26"/>
                <w:szCs w:val="26"/>
              </w:rPr>
            </w:pPr>
            <w:r w:rsidRPr="00FB2E58">
              <w:rPr>
                <w:rFonts w:ascii="Times New Roman" w:hAnsi="Times New Roman"/>
                <w:sz w:val="26"/>
                <w:szCs w:val="26"/>
              </w:rPr>
              <w:t>CĐRHP1, CĐRHP2,</w:t>
            </w:r>
          </w:p>
          <w:p w14:paraId="5916A2FB" w14:textId="77777777" w:rsidR="00746CDB" w:rsidRPr="00FB2E58" w:rsidRDefault="00746CDB" w:rsidP="008A54D3">
            <w:pPr>
              <w:spacing w:after="0" w:line="312" w:lineRule="auto"/>
              <w:jc w:val="center"/>
              <w:rPr>
                <w:rFonts w:ascii="Times New Roman" w:hAnsi="Times New Roman"/>
                <w:sz w:val="26"/>
                <w:szCs w:val="26"/>
              </w:rPr>
            </w:pPr>
            <w:r w:rsidRPr="00FB2E58">
              <w:rPr>
                <w:rFonts w:ascii="Times New Roman" w:hAnsi="Times New Roman"/>
                <w:sz w:val="26"/>
                <w:szCs w:val="26"/>
              </w:rPr>
              <w:t>CĐRHP3.</w:t>
            </w:r>
          </w:p>
        </w:tc>
        <w:tc>
          <w:tcPr>
            <w:tcW w:w="910" w:type="dxa"/>
            <w:shd w:val="clear" w:color="auto" w:fill="auto"/>
            <w:vAlign w:val="center"/>
          </w:tcPr>
          <w:p w14:paraId="547754C5"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t>40</w:t>
            </w:r>
          </w:p>
        </w:tc>
      </w:tr>
      <w:tr w:rsidR="00746CDB" w:rsidRPr="00FB2E58" w14:paraId="312996AE" w14:textId="77777777" w:rsidTr="00411919">
        <w:tc>
          <w:tcPr>
            <w:tcW w:w="1275" w:type="dxa"/>
            <w:shd w:val="clear" w:color="auto" w:fill="auto"/>
            <w:vAlign w:val="center"/>
          </w:tcPr>
          <w:p w14:paraId="598F471E"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t>Vận dụng</w:t>
            </w:r>
          </w:p>
        </w:tc>
        <w:tc>
          <w:tcPr>
            <w:tcW w:w="1448" w:type="dxa"/>
            <w:shd w:val="clear" w:color="auto" w:fill="auto"/>
            <w:vAlign w:val="center"/>
          </w:tcPr>
          <w:p w14:paraId="68A82ADB" w14:textId="77777777" w:rsidR="00BD011E" w:rsidRPr="00FB2E58" w:rsidRDefault="00746CDB" w:rsidP="006E4579">
            <w:pPr>
              <w:spacing w:after="0" w:line="312" w:lineRule="auto"/>
              <w:jc w:val="center"/>
              <w:rPr>
                <w:rFonts w:ascii="Times New Roman" w:hAnsi="Times New Roman"/>
                <w:sz w:val="26"/>
                <w:szCs w:val="26"/>
              </w:rPr>
            </w:pPr>
            <w:r w:rsidRPr="00FB2E58">
              <w:rPr>
                <w:rFonts w:ascii="Times New Roman" w:hAnsi="Times New Roman"/>
                <w:sz w:val="26"/>
                <w:szCs w:val="26"/>
              </w:rPr>
              <w:t>Đưa ra được nhiều nội dung vận dụng thực tế, rất rõ ý</w:t>
            </w:r>
          </w:p>
        </w:tc>
        <w:tc>
          <w:tcPr>
            <w:tcW w:w="1270" w:type="dxa"/>
            <w:shd w:val="clear" w:color="auto" w:fill="auto"/>
            <w:vAlign w:val="center"/>
          </w:tcPr>
          <w:p w14:paraId="1680FA83" w14:textId="77777777" w:rsidR="00BD011E" w:rsidRPr="00FB2E58" w:rsidRDefault="00746CDB" w:rsidP="006E4579">
            <w:pPr>
              <w:spacing w:after="0" w:line="312" w:lineRule="auto"/>
              <w:jc w:val="center"/>
            </w:pPr>
            <w:r w:rsidRPr="00FB2E58">
              <w:rPr>
                <w:rFonts w:ascii="Times New Roman" w:hAnsi="Times New Roman"/>
                <w:sz w:val="26"/>
                <w:szCs w:val="26"/>
              </w:rPr>
              <w:t xml:space="preserve">Đưa ra được vài ví dụ thực tế, khá rõ ý </w:t>
            </w:r>
          </w:p>
        </w:tc>
        <w:tc>
          <w:tcPr>
            <w:tcW w:w="1248" w:type="dxa"/>
            <w:shd w:val="clear" w:color="auto" w:fill="auto"/>
            <w:vAlign w:val="center"/>
          </w:tcPr>
          <w:p w14:paraId="6D173D18" w14:textId="77777777" w:rsidR="00BD011E" w:rsidRPr="00FB2E58" w:rsidRDefault="00746CDB" w:rsidP="006E4579">
            <w:pPr>
              <w:spacing w:after="0" w:line="312" w:lineRule="auto"/>
              <w:jc w:val="center"/>
            </w:pPr>
            <w:r w:rsidRPr="00FB2E58">
              <w:rPr>
                <w:rFonts w:ascii="Times New Roman" w:hAnsi="Times New Roman"/>
                <w:sz w:val="26"/>
                <w:szCs w:val="26"/>
              </w:rPr>
              <w:t>Có một ví dụ thực tế</w:t>
            </w:r>
          </w:p>
        </w:tc>
        <w:tc>
          <w:tcPr>
            <w:tcW w:w="1255" w:type="dxa"/>
            <w:shd w:val="clear" w:color="auto" w:fill="auto"/>
            <w:vAlign w:val="center"/>
          </w:tcPr>
          <w:p w14:paraId="2F8FA2D4" w14:textId="77777777" w:rsidR="00BD011E" w:rsidRPr="00FB2E58" w:rsidRDefault="00746CDB" w:rsidP="006E4579">
            <w:pPr>
              <w:spacing w:after="0" w:line="312" w:lineRule="auto"/>
              <w:jc w:val="center"/>
            </w:pPr>
            <w:r w:rsidRPr="00FB2E58">
              <w:rPr>
                <w:rFonts w:ascii="Times New Roman" w:hAnsi="Times New Roman"/>
                <w:sz w:val="26"/>
                <w:szCs w:val="26"/>
              </w:rPr>
              <w:t xml:space="preserve">Có vận dụng thực tế nhưng chưa rõ ý </w:t>
            </w:r>
          </w:p>
        </w:tc>
        <w:tc>
          <w:tcPr>
            <w:tcW w:w="1270" w:type="dxa"/>
            <w:shd w:val="clear" w:color="auto" w:fill="auto"/>
            <w:vAlign w:val="center"/>
          </w:tcPr>
          <w:p w14:paraId="34666214" w14:textId="77777777" w:rsidR="00BD011E" w:rsidRPr="00FB2E58" w:rsidRDefault="00746CDB" w:rsidP="006E4579">
            <w:pPr>
              <w:spacing w:after="0" w:line="312" w:lineRule="auto"/>
              <w:jc w:val="center"/>
            </w:pPr>
            <w:r w:rsidRPr="00FB2E58">
              <w:rPr>
                <w:rFonts w:ascii="Times New Roman" w:hAnsi="Times New Roman"/>
                <w:sz w:val="26"/>
                <w:szCs w:val="26"/>
              </w:rPr>
              <w:t>Không có vận dụng thực tế</w:t>
            </w:r>
          </w:p>
        </w:tc>
        <w:tc>
          <w:tcPr>
            <w:tcW w:w="895" w:type="dxa"/>
            <w:vAlign w:val="center"/>
          </w:tcPr>
          <w:p w14:paraId="56CD628B" w14:textId="77777777" w:rsidR="00BC43E5" w:rsidRPr="00FB2E58" w:rsidRDefault="00BC43E5" w:rsidP="00411919">
            <w:pPr>
              <w:spacing w:after="0" w:line="312" w:lineRule="auto"/>
              <w:jc w:val="center"/>
              <w:rPr>
                <w:rFonts w:ascii="Times New Roman" w:hAnsi="Times New Roman"/>
                <w:sz w:val="26"/>
                <w:szCs w:val="26"/>
              </w:rPr>
            </w:pPr>
            <w:r w:rsidRPr="00FB2E58">
              <w:rPr>
                <w:rFonts w:ascii="Times New Roman" w:hAnsi="Times New Roman"/>
                <w:sz w:val="26"/>
                <w:szCs w:val="26"/>
              </w:rPr>
              <w:t>CĐRHP4, CĐRHP5,</w:t>
            </w:r>
          </w:p>
          <w:p w14:paraId="204A6110" w14:textId="77777777" w:rsidR="00BD011E" w:rsidRPr="00FB2E58" w:rsidRDefault="00BC43E5" w:rsidP="00411919">
            <w:pPr>
              <w:spacing w:after="0" w:line="312" w:lineRule="auto"/>
              <w:jc w:val="center"/>
              <w:rPr>
                <w:rFonts w:ascii="Times New Roman" w:hAnsi="Times New Roman"/>
                <w:sz w:val="26"/>
                <w:szCs w:val="26"/>
              </w:rPr>
            </w:pPr>
            <w:r w:rsidRPr="00FB2E58">
              <w:rPr>
                <w:rFonts w:ascii="Times New Roman" w:hAnsi="Times New Roman"/>
                <w:sz w:val="26"/>
                <w:szCs w:val="26"/>
              </w:rPr>
              <w:t>CĐRHP6</w:t>
            </w:r>
          </w:p>
          <w:p w14:paraId="607A723C" w14:textId="77777777" w:rsidR="00411919" w:rsidRPr="00FB2E58" w:rsidRDefault="00BC43E5" w:rsidP="00411919">
            <w:pPr>
              <w:spacing w:after="0" w:line="312" w:lineRule="auto"/>
              <w:jc w:val="center"/>
              <w:rPr>
                <w:rFonts w:ascii="Times New Roman" w:hAnsi="Times New Roman"/>
                <w:sz w:val="26"/>
                <w:szCs w:val="26"/>
              </w:rPr>
            </w:pPr>
            <w:r w:rsidRPr="00FB2E58">
              <w:rPr>
                <w:rFonts w:ascii="Times New Roman" w:hAnsi="Times New Roman"/>
                <w:sz w:val="26"/>
                <w:szCs w:val="26"/>
              </w:rPr>
              <w:t>CĐRHP7</w:t>
            </w:r>
          </w:p>
          <w:p w14:paraId="547D5651" w14:textId="77777777" w:rsidR="00BC43E5" w:rsidRPr="00FB2E58" w:rsidRDefault="00BC43E5" w:rsidP="00411919">
            <w:pPr>
              <w:spacing w:after="0" w:line="312" w:lineRule="auto"/>
              <w:jc w:val="center"/>
              <w:rPr>
                <w:rFonts w:ascii="Times New Roman" w:hAnsi="Times New Roman"/>
                <w:sz w:val="26"/>
                <w:szCs w:val="26"/>
              </w:rPr>
            </w:pPr>
          </w:p>
        </w:tc>
        <w:tc>
          <w:tcPr>
            <w:tcW w:w="910" w:type="dxa"/>
            <w:shd w:val="clear" w:color="auto" w:fill="auto"/>
            <w:vAlign w:val="center"/>
          </w:tcPr>
          <w:p w14:paraId="67653831"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t>10</w:t>
            </w:r>
          </w:p>
        </w:tc>
      </w:tr>
      <w:tr w:rsidR="00746CDB" w:rsidRPr="00FB2E58" w14:paraId="31C49507" w14:textId="77777777" w:rsidTr="007C57F8">
        <w:tc>
          <w:tcPr>
            <w:tcW w:w="1275" w:type="dxa"/>
            <w:shd w:val="clear" w:color="auto" w:fill="auto"/>
            <w:vAlign w:val="center"/>
          </w:tcPr>
          <w:p w14:paraId="238653C0"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t>Hình thức</w:t>
            </w:r>
          </w:p>
        </w:tc>
        <w:tc>
          <w:tcPr>
            <w:tcW w:w="1448" w:type="dxa"/>
            <w:shd w:val="clear" w:color="auto" w:fill="auto"/>
            <w:vAlign w:val="center"/>
          </w:tcPr>
          <w:p w14:paraId="7347AB9D" w14:textId="77777777" w:rsidR="00BD011E" w:rsidRPr="00FB2E58" w:rsidRDefault="00BC43E5" w:rsidP="00BC43E5">
            <w:pPr>
              <w:spacing w:after="0" w:line="312" w:lineRule="auto"/>
              <w:rPr>
                <w:rFonts w:ascii="Times New Roman" w:hAnsi="Times New Roman"/>
                <w:sz w:val="26"/>
                <w:szCs w:val="26"/>
              </w:rPr>
            </w:pPr>
            <w:r w:rsidRPr="00FB2E58">
              <w:rPr>
                <w:rFonts w:ascii="Times New Roman" w:hAnsi="Times New Roman"/>
                <w:sz w:val="26"/>
                <w:szCs w:val="26"/>
              </w:rPr>
              <w:t>Trình bày rất rõ ràng, đẹp</w:t>
            </w:r>
          </w:p>
        </w:tc>
        <w:tc>
          <w:tcPr>
            <w:tcW w:w="1270" w:type="dxa"/>
            <w:shd w:val="clear" w:color="auto" w:fill="auto"/>
            <w:vAlign w:val="center"/>
          </w:tcPr>
          <w:p w14:paraId="1F8F8F16" w14:textId="77777777" w:rsidR="00BD011E" w:rsidRPr="00FB2E58" w:rsidRDefault="00BC43E5" w:rsidP="006E4579">
            <w:pPr>
              <w:spacing w:after="0" w:line="312" w:lineRule="auto"/>
              <w:jc w:val="center"/>
            </w:pPr>
            <w:r w:rsidRPr="00FB2E58">
              <w:rPr>
                <w:rFonts w:ascii="Times New Roman" w:hAnsi="Times New Roman"/>
                <w:sz w:val="26"/>
                <w:szCs w:val="26"/>
              </w:rPr>
              <w:t>Trình bày tương đối rõ ràng</w:t>
            </w:r>
          </w:p>
        </w:tc>
        <w:tc>
          <w:tcPr>
            <w:tcW w:w="1248" w:type="dxa"/>
            <w:shd w:val="clear" w:color="auto" w:fill="auto"/>
            <w:vAlign w:val="center"/>
          </w:tcPr>
          <w:p w14:paraId="61710BF1" w14:textId="77777777" w:rsidR="00BD011E" w:rsidRPr="00FB2E58" w:rsidRDefault="00BC43E5" w:rsidP="006E4579">
            <w:pPr>
              <w:spacing w:after="0" w:line="312" w:lineRule="auto"/>
              <w:jc w:val="center"/>
            </w:pPr>
            <w:r w:rsidRPr="00FB2E58">
              <w:rPr>
                <w:rFonts w:ascii="Times New Roman" w:hAnsi="Times New Roman"/>
                <w:sz w:val="26"/>
                <w:szCs w:val="26"/>
              </w:rPr>
              <w:t>Một số chỗ chưa rõ ý</w:t>
            </w:r>
          </w:p>
        </w:tc>
        <w:tc>
          <w:tcPr>
            <w:tcW w:w="1255" w:type="dxa"/>
            <w:shd w:val="clear" w:color="auto" w:fill="auto"/>
            <w:vAlign w:val="center"/>
          </w:tcPr>
          <w:p w14:paraId="48E40B4B" w14:textId="77777777" w:rsidR="00BD011E" w:rsidRPr="00FB2E58" w:rsidRDefault="00BC43E5" w:rsidP="006E4579">
            <w:pPr>
              <w:spacing w:after="0" w:line="312" w:lineRule="auto"/>
              <w:jc w:val="center"/>
            </w:pPr>
            <w:r w:rsidRPr="00FB2E58">
              <w:rPr>
                <w:rFonts w:ascii="Times New Roman" w:hAnsi="Times New Roman"/>
                <w:sz w:val="26"/>
                <w:szCs w:val="26"/>
              </w:rPr>
              <w:t>Nhiều nội dung trình bày không rõ ý</w:t>
            </w:r>
          </w:p>
        </w:tc>
        <w:tc>
          <w:tcPr>
            <w:tcW w:w="1270" w:type="dxa"/>
            <w:shd w:val="clear" w:color="auto" w:fill="auto"/>
            <w:vAlign w:val="center"/>
          </w:tcPr>
          <w:p w14:paraId="6F9227EA" w14:textId="77777777" w:rsidR="00BD011E" w:rsidRPr="00FB2E58" w:rsidRDefault="00BC43E5" w:rsidP="006E4579">
            <w:pPr>
              <w:spacing w:after="0" w:line="312" w:lineRule="auto"/>
              <w:jc w:val="center"/>
            </w:pPr>
            <w:r w:rsidRPr="00FB2E58">
              <w:rPr>
                <w:rFonts w:ascii="Times New Roman" w:hAnsi="Times New Roman"/>
                <w:sz w:val="26"/>
                <w:szCs w:val="26"/>
              </w:rPr>
              <w:t xml:space="preserve">Trình bày lộn xộn, sắp xếp ý lủng </w:t>
            </w:r>
            <w:r w:rsidRPr="00FB2E58">
              <w:rPr>
                <w:rFonts w:ascii="Times New Roman" w:hAnsi="Times New Roman"/>
                <w:sz w:val="26"/>
                <w:szCs w:val="26"/>
              </w:rPr>
              <w:lastRenderedPageBreak/>
              <w:t>củng</w:t>
            </w:r>
          </w:p>
        </w:tc>
        <w:tc>
          <w:tcPr>
            <w:tcW w:w="895" w:type="dxa"/>
          </w:tcPr>
          <w:p w14:paraId="55123CE2" w14:textId="77777777" w:rsidR="00BC43E5" w:rsidRPr="00FB2E58" w:rsidRDefault="00BC43E5" w:rsidP="00BC43E5">
            <w:pPr>
              <w:spacing w:after="0" w:line="312" w:lineRule="auto"/>
              <w:jc w:val="center"/>
              <w:rPr>
                <w:rFonts w:ascii="Times New Roman" w:hAnsi="Times New Roman"/>
                <w:sz w:val="26"/>
                <w:szCs w:val="26"/>
              </w:rPr>
            </w:pPr>
            <w:r w:rsidRPr="00FB2E58">
              <w:rPr>
                <w:rFonts w:ascii="Times New Roman" w:hAnsi="Times New Roman"/>
                <w:sz w:val="26"/>
                <w:szCs w:val="26"/>
              </w:rPr>
              <w:lastRenderedPageBreak/>
              <w:t>CĐRHP1, CĐRHP2,</w:t>
            </w:r>
          </w:p>
          <w:p w14:paraId="37B69420" w14:textId="77777777" w:rsidR="00BC43E5" w:rsidRPr="00FB2E58" w:rsidRDefault="00BC43E5" w:rsidP="00BC43E5">
            <w:pPr>
              <w:spacing w:after="0" w:line="312" w:lineRule="auto"/>
              <w:jc w:val="center"/>
              <w:rPr>
                <w:rFonts w:ascii="Times New Roman" w:hAnsi="Times New Roman"/>
                <w:sz w:val="26"/>
                <w:szCs w:val="26"/>
              </w:rPr>
            </w:pPr>
            <w:r w:rsidRPr="00FB2E58">
              <w:rPr>
                <w:rFonts w:ascii="Times New Roman" w:hAnsi="Times New Roman"/>
                <w:sz w:val="26"/>
                <w:szCs w:val="26"/>
              </w:rPr>
              <w:t>CĐRHP3,</w:t>
            </w:r>
          </w:p>
          <w:p w14:paraId="725D6A49" w14:textId="77777777" w:rsidR="00BC43E5" w:rsidRPr="00FB2E58" w:rsidRDefault="00BC43E5" w:rsidP="00BC43E5">
            <w:pPr>
              <w:spacing w:after="0" w:line="312" w:lineRule="auto"/>
              <w:jc w:val="center"/>
              <w:rPr>
                <w:rFonts w:ascii="Times New Roman" w:hAnsi="Times New Roman"/>
                <w:sz w:val="26"/>
                <w:szCs w:val="26"/>
              </w:rPr>
            </w:pPr>
            <w:r w:rsidRPr="00FB2E58">
              <w:rPr>
                <w:rFonts w:ascii="Times New Roman" w:hAnsi="Times New Roman"/>
                <w:sz w:val="26"/>
                <w:szCs w:val="26"/>
              </w:rPr>
              <w:t>CĐRHP4, CĐRHP5,</w:t>
            </w:r>
          </w:p>
          <w:p w14:paraId="04C36A7C" w14:textId="77777777" w:rsidR="00BD011E" w:rsidRPr="00FB2E58" w:rsidRDefault="00BC43E5" w:rsidP="00BC43E5">
            <w:pPr>
              <w:spacing w:after="0" w:line="312" w:lineRule="auto"/>
              <w:jc w:val="center"/>
              <w:rPr>
                <w:rFonts w:ascii="Times New Roman" w:hAnsi="Times New Roman"/>
                <w:sz w:val="26"/>
                <w:szCs w:val="26"/>
              </w:rPr>
            </w:pPr>
            <w:r w:rsidRPr="00FB2E58">
              <w:rPr>
                <w:rFonts w:ascii="Times New Roman" w:hAnsi="Times New Roman"/>
                <w:sz w:val="26"/>
                <w:szCs w:val="26"/>
              </w:rPr>
              <w:lastRenderedPageBreak/>
              <w:t>CĐRHP6.</w:t>
            </w:r>
          </w:p>
        </w:tc>
        <w:tc>
          <w:tcPr>
            <w:tcW w:w="910" w:type="dxa"/>
            <w:shd w:val="clear" w:color="auto" w:fill="auto"/>
            <w:vAlign w:val="center"/>
          </w:tcPr>
          <w:p w14:paraId="57D8C32E" w14:textId="77777777" w:rsidR="00BD011E" w:rsidRPr="00FB2E58" w:rsidRDefault="00BD011E" w:rsidP="006E4579">
            <w:pPr>
              <w:spacing w:after="0" w:line="312" w:lineRule="auto"/>
              <w:jc w:val="center"/>
              <w:rPr>
                <w:rFonts w:ascii="Times New Roman" w:hAnsi="Times New Roman"/>
                <w:sz w:val="26"/>
                <w:szCs w:val="26"/>
              </w:rPr>
            </w:pPr>
            <w:r w:rsidRPr="00FB2E58">
              <w:rPr>
                <w:rFonts w:ascii="Times New Roman" w:hAnsi="Times New Roman"/>
                <w:sz w:val="26"/>
                <w:szCs w:val="26"/>
              </w:rPr>
              <w:lastRenderedPageBreak/>
              <w:t>10</w:t>
            </w:r>
          </w:p>
        </w:tc>
      </w:tr>
      <w:tr w:rsidR="00EF7BF5" w:rsidRPr="00FB2E58" w14:paraId="2BFB1DF0" w14:textId="77777777" w:rsidTr="00604F57">
        <w:tc>
          <w:tcPr>
            <w:tcW w:w="8661" w:type="dxa"/>
            <w:gridSpan w:val="7"/>
            <w:shd w:val="clear" w:color="auto" w:fill="auto"/>
          </w:tcPr>
          <w:p w14:paraId="5D95F4CC" w14:textId="77777777" w:rsidR="00EF7BF5" w:rsidRPr="00FB2E58" w:rsidRDefault="00EF7BF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lastRenderedPageBreak/>
              <w:t>Tổng cộng</w:t>
            </w:r>
          </w:p>
        </w:tc>
        <w:tc>
          <w:tcPr>
            <w:tcW w:w="910" w:type="dxa"/>
            <w:shd w:val="clear" w:color="auto" w:fill="auto"/>
          </w:tcPr>
          <w:p w14:paraId="5CDD2C58" w14:textId="77777777" w:rsidR="00EF7BF5" w:rsidRPr="00FB2E58" w:rsidRDefault="00EF7BF5"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60</w:t>
            </w:r>
            <w:r w:rsidR="00BC43E5" w:rsidRPr="00FB2E58">
              <w:rPr>
                <w:rFonts w:ascii="Times New Roman" w:hAnsi="Times New Roman"/>
                <w:b/>
                <w:sz w:val="26"/>
                <w:szCs w:val="26"/>
              </w:rPr>
              <w:t>%</w:t>
            </w:r>
          </w:p>
        </w:tc>
      </w:tr>
    </w:tbl>
    <w:p w14:paraId="5BB83E3A" w14:textId="77777777" w:rsidR="001A5F2F" w:rsidRPr="00FB2E58" w:rsidRDefault="001A5F2F" w:rsidP="006E4579">
      <w:pPr>
        <w:spacing w:after="0" w:line="312" w:lineRule="auto"/>
        <w:ind w:firstLine="720"/>
        <w:jc w:val="both"/>
        <w:rPr>
          <w:rFonts w:ascii="Times New Roman" w:hAnsi="Times New Roman"/>
          <w:i/>
          <w:sz w:val="26"/>
          <w:szCs w:val="26"/>
        </w:rPr>
      </w:pPr>
      <w:r w:rsidRPr="00FB2E58">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A5F2F" w:rsidRPr="00FB2E58" w14:paraId="52D07384" w14:textId="77777777" w:rsidTr="00EC796C">
        <w:trPr>
          <w:jc w:val="center"/>
        </w:trPr>
        <w:tc>
          <w:tcPr>
            <w:tcW w:w="1914" w:type="dxa"/>
            <w:vMerge w:val="restart"/>
            <w:shd w:val="clear" w:color="auto" w:fill="auto"/>
            <w:vAlign w:val="center"/>
          </w:tcPr>
          <w:p w14:paraId="46382032" w14:textId="77777777" w:rsidR="001A5F2F" w:rsidRPr="00FB2E58" w:rsidRDefault="001A5F2F" w:rsidP="006E4579">
            <w:pPr>
              <w:spacing w:after="0" w:line="312" w:lineRule="auto"/>
              <w:jc w:val="center"/>
              <w:rPr>
                <w:rFonts w:ascii="Times New Roman" w:hAnsi="Times New Roman"/>
                <w:i/>
                <w:sz w:val="26"/>
                <w:szCs w:val="26"/>
              </w:rPr>
            </w:pPr>
            <w:r w:rsidRPr="00FB2E58">
              <w:rPr>
                <w:rFonts w:ascii="Times New Roman" w:hAnsi="Times New Roman"/>
                <w:i/>
                <w:sz w:val="26"/>
                <w:szCs w:val="26"/>
              </w:rPr>
              <w:t>Điểm tổng hợp học phần</w:t>
            </w:r>
          </w:p>
        </w:tc>
        <w:tc>
          <w:tcPr>
            <w:tcW w:w="479" w:type="dxa"/>
            <w:vMerge w:val="restart"/>
            <w:shd w:val="clear" w:color="auto" w:fill="auto"/>
            <w:vAlign w:val="center"/>
          </w:tcPr>
          <w:p w14:paraId="7237F1EE" w14:textId="77777777" w:rsidR="001A5F2F" w:rsidRPr="00FB2E58" w:rsidRDefault="001A5F2F" w:rsidP="006E4579">
            <w:pPr>
              <w:spacing w:after="0" w:line="312" w:lineRule="auto"/>
              <w:jc w:val="both"/>
              <w:rPr>
                <w:rFonts w:ascii="Times New Roman" w:hAnsi="Times New Roman"/>
                <w:i/>
                <w:sz w:val="26"/>
                <w:szCs w:val="26"/>
              </w:rPr>
            </w:pPr>
            <w:r w:rsidRPr="00FB2E58">
              <w:rPr>
                <w:rFonts w:ascii="Times New Roman" w:hAnsi="Times New Roman"/>
                <w:i/>
                <w:sz w:val="26"/>
                <w:szCs w:val="26"/>
              </w:rPr>
              <w:t>=</w:t>
            </w:r>
          </w:p>
        </w:tc>
        <w:tc>
          <w:tcPr>
            <w:tcW w:w="2505" w:type="dxa"/>
            <w:tcBorders>
              <w:bottom w:val="single" w:sz="4" w:space="0" w:color="auto"/>
            </w:tcBorders>
            <w:shd w:val="clear" w:color="auto" w:fill="auto"/>
            <w:vAlign w:val="center"/>
          </w:tcPr>
          <w:p w14:paraId="67493A82" w14:textId="77777777" w:rsidR="001A5F2F" w:rsidRPr="00FB2E58" w:rsidRDefault="001A5F2F" w:rsidP="006E4579">
            <w:pPr>
              <w:spacing w:after="0" w:line="312" w:lineRule="auto"/>
              <w:jc w:val="center"/>
              <w:rPr>
                <w:rFonts w:ascii="Times New Roman" w:hAnsi="Times New Roman"/>
                <w:i/>
                <w:sz w:val="26"/>
                <w:szCs w:val="26"/>
              </w:rPr>
            </w:pPr>
            <w:r w:rsidRPr="00FB2E58">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7F568196" w14:textId="77777777" w:rsidR="001A5F2F" w:rsidRPr="00FB2E58" w:rsidRDefault="001A5F2F" w:rsidP="006E4579">
            <w:pPr>
              <w:spacing w:after="0" w:line="312" w:lineRule="auto"/>
              <w:jc w:val="both"/>
              <w:rPr>
                <w:rFonts w:ascii="Times New Roman" w:hAnsi="Times New Roman"/>
                <w:i/>
                <w:sz w:val="26"/>
                <w:szCs w:val="26"/>
              </w:rPr>
            </w:pPr>
            <w:r w:rsidRPr="00FB2E58">
              <w:rPr>
                <w:rFonts w:ascii="Times New Roman" w:hAnsi="Times New Roman"/>
                <w:i/>
                <w:sz w:val="26"/>
                <w:szCs w:val="26"/>
              </w:rPr>
              <w:t>+</w:t>
            </w:r>
          </w:p>
        </w:tc>
        <w:tc>
          <w:tcPr>
            <w:tcW w:w="3575" w:type="dxa"/>
            <w:tcBorders>
              <w:bottom w:val="single" w:sz="4" w:space="0" w:color="auto"/>
            </w:tcBorders>
            <w:shd w:val="clear" w:color="auto" w:fill="auto"/>
            <w:vAlign w:val="center"/>
          </w:tcPr>
          <w:p w14:paraId="34B65B11" w14:textId="77777777" w:rsidR="001A5F2F" w:rsidRPr="00FB2E58" w:rsidRDefault="001A5F2F" w:rsidP="006E4579">
            <w:pPr>
              <w:spacing w:after="0" w:line="312" w:lineRule="auto"/>
              <w:rPr>
                <w:rFonts w:ascii="Times New Roman" w:hAnsi="Times New Roman"/>
                <w:i/>
                <w:sz w:val="26"/>
                <w:szCs w:val="26"/>
              </w:rPr>
            </w:pPr>
            <w:r w:rsidRPr="00FB2E58">
              <w:rPr>
                <w:rFonts w:ascii="Times New Roman" w:hAnsi="Times New Roman"/>
                <w:i/>
                <w:sz w:val="26"/>
                <w:szCs w:val="26"/>
              </w:rPr>
              <w:t>Điểm thi kết thúc học phần * 6</w:t>
            </w:r>
          </w:p>
        </w:tc>
      </w:tr>
      <w:tr w:rsidR="001A5F2F" w:rsidRPr="00FB2E58" w14:paraId="19879F96" w14:textId="77777777" w:rsidTr="00EC796C">
        <w:trPr>
          <w:jc w:val="center"/>
        </w:trPr>
        <w:tc>
          <w:tcPr>
            <w:tcW w:w="1914" w:type="dxa"/>
            <w:vMerge/>
            <w:shd w:val="clear" w:color="auto" w:fill="auto"/>
            <w:vAlign w:val="center"/>
          </w:tcPr>
          <w:p w14:paraId="21EC6EB7" w14:textId="77777777" w:rsidR="001A5F2F" w:rsidRPr="00FB2E58" w:rsidRDefault="001A5F2F" w:rsidP="006E4579">
            <w:pPr>
              <w:spacing w:after="0" w:line="312" w:lineRule="auto"/>
              <w:jc w:val="both"/>
              <w:rPr>
                <w:rFonts w:ascii="Times New Roman" w:hAnsi="Times New Roman"/>
                <w:i/>
                <w:sz w:val="26"/>
                <w:szCs w:val="26"/>
              </w:rPr>
            </w:pPr>
          </w:p>
        </w:tc>
        <w:tc>
          <w:tcPr>
            <w:tcW w:w="479" w:type="dxa"/>
            <w:vMerge/>
            <w:shd w:val="clear" w:color="auto" w:fill="auto"/>
            <w:vAlign w:val="center"/>
          </w:tcPr>
          <w:p w14:paraId="06601B34" w14:textId="77777777" w:rsidR="001A5F2F" w:rsidRPr="00FB2E58" w:rsidRDefault="001A5F2F" w:rsidP="006E4579">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00060A0" w14:textId="77777777" w:rsidR="001A5F2F" w:rsidRPr="00FB2E58" w:rsidRDefault="001A5F2F" w:rsidP="006E4579">
            <w:pPr>
              <w:spacing w:after="0" w:line="312" w:lineRule="auto"/>
              <w:jc w:val="center"/>
              <w:rPr>
                <w:rFonts w:ascii="Times New Roman" w:hAnsi="Times New Roman"/>
                <w:i/>
                <w:sz w:val="26"/>
                <w:szCs w:val="26"/>
              </w:rPr>
            </w:pPr>
            <w:r w:rsidRPr="00FB2E58">
              <w:rPr>
                <w:rFonts w:ascii="Times New Roman" w:hAnsi="Times New Roman"/>
                <w:i/>
                <w:sz w:val="26"/>
                <w:szCs w:val="26"/>
              </w:rPr>
              <w:t>10</w:t>
            </w:r>
          </w:p>
        </w:tc>
      </w:tr>
    </w:tbl>
    <w:p w14:paraId="7EB6B28B" w14:textId="77777777" w:rsidR="001A5F2F" w:rsidRPr="00FB2E58" w:rsidRDefault="00E868A3" w:rsidP="006E4579">
      <w:pPr>
        <w:spacing w:after="0" w:line="312" w:lineRule="auto"/>
        <w:ind w:firstLine="720"/>
        <w:jc w:val="both"/>
        <w:rPr>
          <w:rFonts w:ascii="Times New Roman" w:hAnsi="Times New Roman"/>
          <w:b/>
          <w:sz w:val="26"/>
          <w:szCs w:val="26"/>
        </w:rPr>
      </w:pPr>
      <w:r w:rsidRPr="00FB2E58">
        <w:rPr>
          <w:rFonts w:ascii="Times New Roman" w:hAnsi="Times New Roman"/>
          <w:b/>
          <w:sz w:val="26"/>
          <w:szCs w:val="26"/>
        </w:rPr>
        <w:t>10</w:t>
      </w:r>
      <w:r w:rsidR="001A5F2F" w:rsidRPr="00FB2E58">
        <w:rPr>
          <w:rFonts w:ascii="Times New Roman" w:hAnsi="Times New Roman"/>
          <w:b/>
          <w:sz w:val="26"/>
          <w:szCs w:val="26"/>
        </w:rPr>
        <w:t>.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554"/>
        <w:gridCol w:w="1829"/>
        <w:gridCol w:w="1263"/>
        <w:gridCol w:w="1288"/>
        <w:gridCol w:w="1134"/>
        <w:gridCol w:w="1164"/>
        <w:gridCol w:w="881"/>
      </w:tblGrid>
      <w:tr w:rsidR="001A5F2F" w:rsidRPr="00FB2E58" w14:paraId="7F302E0B" w14:textId="77777777" w:rsidTr="00680AD4">
        <w:trPr>
          <w:jc w:val="center"/>
        </w:trPr>
        <w:tc>
          <w:tcPr>
            <w:tcW w:w="648" w:type="dxa"/>
            <w:vMerge w:val="restart"/>
            <w:vAlign w:val="center"/>
          </w:tcPr>
          <w:p w14:paraId="41EC8046"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TT</w:t>
            </w:r>
          </w:p>
        </w:tc>
        <w:tc>
          <w:tcPr>
            <w:tcW w:w="1554" w:type="dxa"/>
            <w:vMerge w:val="restart"/>
            <w:vAlign w:val="center"/>
          </w:tcPr>
          <w:p w14:paraId="2901DF10"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Tên tác giả</w:t>
            </w:r>
          </w:p>
        </w:tc>
        <w:tc>
          <w:tcPr>
            <w:tcW w:w="1829" w:type="dxa"/>
            <w:vMerge w:val="restart"/>
            <w:vAlign w:val="center"/>
          </w:tcPr>
          <w:p w14:paraId="47D7364A"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Tên tài liệu</w:t>
            </w:r>
          </w:p>
        </w:tc>
        <w:tc>
          <w:tcPr>
            <w:tcW w:w="1263" w:type="dxa"/>
            <w:vMerge w:val="restart"/>
            <w:vAlign w:val="center"/>
          </w:tcPr>
          <w:p w14:paraId="264A87AE"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Năm xuất bản</w:t>
            </w:r>
          </w:p>
        </w:tc>
        <w:tc>
          <w:tcPr>
            <w:tcW w:w="1288" w:type="dxa"/>
            <w:vMerge w:val="restart"/>
            <w:vAlign w:val="center"/>
          </w:tcPr>
          <w:p w14:paraId="1443ED0A"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Nhà xuất bản</w:t>
            </w:r>
          </w:p>
        </w:tc>
        <w:tc>
          <w:tcPr>
            <w:tcW w:w="1134" w:type="dxa"/>
            <w:vMerge w:val="restart"/>
            <w:vAlign w:val="center"/>
          </w:tcPr>
          <w:p w14:paraId="0CE94F69"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Địa chỉ khai thác tài liệu</w:t>
            </w:r>
          </w:p>
        </w:tc>
        <w:tc>
          <w:tcPr>
            <w:tcW w:w="2045" w:type="dxa"/>
            <w:gridSpan w:val="2"/>
            <w:vAlign w:val="center"/>
          </w:tcPr>
          <w:p w14:paraId="6D981A27"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Mục đích sử dụng</w:t>
            </w:r>
          </w:p>
        </w:tc>
      </w:tr>
      <w:tr w:rsidR="001A5F2F" w:rsidRPr="00FB2E58" w14:paraId="0471C471" w14:textId="77777777" w:rsidTr="00680AD4">
        <w:trPr>
          <w:jc w:val="center"/>
        </w:trPr>
        <w:tc>
          <w:tcPr>
            <w:tcW w:w="648" w:type="dxa"/>
            <w:vMerge/>
            <w:vAlign w:val="center"/>
          </w:tcPr>
          <w:p w14:paraId="76636124" w14:textId="77777777" w:rsidR="001A5F2F" w:rsidRPr="00FB2E58" w:rsidRDefault="001A5F2F" w:rsidP="006E4579">
            <w:pPr>
              <w:spacing w:after="0" w:line="312" w:lineRule="auto"/>
              <w:jc w:val="center"/>
              <w:rPr>
                <w:rFonts w:ascii="Times New Roman" w:hAnsi="Times New Roman"/>
                <w:b/>
                <w:sz w:val="26"/>
                <w:szCs w:val="26"/>
              </w:rPr>
            </w:pPr>
          </w:p>
        </w:tc>
        <w:tc>
          <w:tcPr>
            <w:tcW w:w="1554" w:type="dxa"/>
            <w:vMerge/>
            <w:vAlign w:val="center"/>
          </w:tcPr>
          <w:p w14:paraId="5D9299BD" w14:textId="77777777" w:rsidR="001A5F2F" w:rsidRPr="00FB2E58" w:rsidRDefault="001A5F2F" w:rsidP="008A54D3">
            <w:pPr>
              <w:spacing w:after="0" w:line="360" w:lineRule="auto"/>
              <w:jc w:val="center"/>
              <w:rPr>
                <w:rFonts w:ascii="Times New Roman" w:hAnsi="Times New Roman"/>
                <w:b/>
                <w:sz w:val="26"/>
                <w:szCs w:val="26"/>
              </w:rPr>
            </w:pPr>
          </w:p>
        </w:tc>
        <w:tc>
          <w:tcPr>
            <w:tcW w:w="1829" w:type="dxa"/>
            <w:vMerge/>
            <w:vAlign w:val="center"/>
          </w:tcPr>
          <w:p w14:paraId="5C20C4A5" w14:textId="77777777" w:rsidR="001A5F2F" w:rsidRPr="00FB2E58" w:rsidRDefault="001A5F2F" w:rsidP="008A54D3">
            <w:pPr>
              <w:spacing w:after="0" w:line="360" w:lineRule="auto"/>
              <w:jc w:val="center"/>
              <w:rPr>
                <w:rFonts w:ascii="Times New Roman" w:hAnsi="Times New Roman"/>
                <w:b/>
                <w:sz w:val="26"/>
                <w:szCs w:val="26"/>
              </w:rPr>
            </w:pPr>
          </w:p>
        </w:tc>
        <w:tc>
          <w:tcPr>
            <w:tcW w:w="1263" w:type="dxa"/>
            <w:vMerge/>
            <w:vAlign w:val="center"/>
          </w:tcPr>
          <w:p w14:paraId="7024D7BD" w14:textId="77777777" w:rsidR="001A5F2F" w:rsidRPr="00FB2E58" w:rsidRDefault="001A5F2F" w:rsidP="008A54D3">
            <w:pPr>
              <w:spacing w:after="0" w:line="360" w:lineRule="auto"/>
              <w:jc w:val="center"/>
              <w:rPr>
                <w:rFonts w:ascii="Times New Roman" w:hAnsi="Times New Roman"/>
                <w:b/>
                <w:sz w:val="26"/>
                <w:szCs w:val="26"/>
              </w:rPr>
            </w:pPr>
          </w:p>
        </w:tc>
        <w:tc>
          <w:tcPr>
            <w:tcW w:w="1288" w:type="dxa"/>
            <w:vMerge/>
            <w:vAlign w:val="center"/>
          </w:tcPr>
          <w:p w14:paraId="507559C8" w14:textId="77777777" w:rsidR="001A5F2F" w:rsidRPr="00FB2E58" w:rsidRDefault="001A5F2F" w:rsidP="008A54D3">
            <w:pPr>
              <w:spacing w:after="0" w:line="360" w:lineRule="auto"/>
              <w:jc w:val="center"/>
              <w:rPr>
                <w:rFonts w:ascii="Times New Roman" w:hAnsi="Times New Roman"/>
                <w:b/>
                <w:sz w:val="26"/>
                <w:szCs w:val="26"/>
              </w:rPr>
            </w:pPr>
          </w:p>
        </w:tc>
        <w:tc>
          <w:tcPr>
            <w:tcW w:w="1134" w:type="dxa"/>
            <w:vMerge/>
            <w:vAlign w:val="center"/>
          </w:tcPr>
          <w:p w14:paraId="41022BB1" w14:textId="77777777" w:rsidR="001A5F2F" w:rsidRPr="00FB2E58" w:rsidRDefault="001A5F2F" w:rsidP="008A54D3">
            <w:pPr>
              <w:spacing w:after="0" w:line="360" w:lineRule="auto"/>
              <w:jc w:val="center"/>
              <w:rPr>
                <w:rFonts w:ascii="Times New Roman" w:hAnsi="Times New Roman"/>
                <w:b/>
                <w:sz w:val="26"/>
                <w:szCs w:val="26"/>
              </w:rPr>
            </w:pPr>
          </w:p>
        </w:tc>
        <w:tc>
          <w:tcPr>
            <w:tcW w:w="1164" w:type="dxa"/>
            <w:vAlign w:val="center"/>
          </w:tcPr>
          <w:p w14:paraId="0B52FD92"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Tài liệu chính</w:t>
            </w:r>
          </w:p>
        </w:tc>
        <w:tc>
          <w:tcPr>
            <w:tcW w:w="881" w:type="dxa"/>
            <w:vAlign w:val="center"/>
          </w:tcPr>
          <w:p w14:paraId="09D67C78" w14:textId="77777777" w:rsidR="001A5F2F" w:rsidRPr="00FB2E58" w:rsidRDefault="001A5F2F" w:rsidP="008A54D3">
            <w:pPr>
              <w:spacing w:after="0" w:line="360" w:lineRule="auto"/>
              <w:jc w:val="center"/>
              <w:rPr>
                <w:rFonts w:ascii="Times New Roman" w:hAnsi="Times New Roman"/>
                <w:b/>
                <w:sz w:val="26"/>
                <w:szCs w:val="26"/>
              </w:rPr>
            </w:pPr>
            <w:r w:rsidRPr="00FB2E58">
              <w:rPr>
                <w:rFonts w:ascii="Times New Roman" w:hAnsi="Times New Roman"/>
                <w:b/>
                <w:sz w:val="26"/>
                <w:szCs w:val="26"/>
              </w:rPr>
              <w:t>Tham khảo</w:t>
            </w:r>
          </w:p>
        </w:tc>
      </w:tr>
      <w:tr w:rsidR="009469DF" w:rsidRPr="00FB2E58" w14:paraId="3C5233E4" w14:textId="77777777" w:rsidTr="00680AD4">
        <w:trPr>
          <w:trHeight w:val="2298"/>
          <w:jc w:val="center"/>
        </w:trPr>
        <w:tc>
          <w:tcPr>
            <w:tcW w:w="648" w:type="dxa"/>
            <w:vAlign w:val="center"/>
          </w:tcPr>
          <w:p w14:paraId="1B89C30C" w14:textId="77777777" w:rsidR="009469DF" w:rsidRPr="00FB2E58" w:rsidRDefault="009469DF" w:rsidP="0003526D">
            <w:pPr>
              <w:spacing w:line="360" w:lineRule="auto"/>
              <w:jc w:val="center"/>
              <w:rPr>
                <w:rFonts w:ascii="Times New Roman" w:hAnsi="Times New Roman"/>
                <w:sz w:val="26"/>
                <w:szCs w:val="26"/>
              </w:rPr>
            </w:pPr>
            <w:r w:rsidRPr="00FB2E58">
              <w:rPr>
                <w:rFonts w:ascii="Times New Roman" w:hAnsi="Times New Roman"/>
                <w:sz w:val="26"/>
                <w:szCs w:val="26"/>
              </w:rPr>
              <w:t>1</w:t>
            </w:r>
          </w:p>
        </w:tc>
        <w:tc>
          <w:tcPr>
            <w:tcW w:w="1554" w:type="dxa"/>
            <w:vAlign w:val="center"/>
          </w:tcPr>
          <w:p w14:paraId="0F0C6C58" w14:textId="1CD9414B" w:rsidR="009469DF" w:rsidRPr="00FB2E58" w:rsidRDefault="00E51F56" w:rsidP="00CB2356">
            <w:pPr>
              <w:spacing w:after="0" w:line="360" w:lineRule="auto"/>
              <w:jc w:val="both"/>
              <w:rPr>
                <w:rFonts w:ascii="Times New Roman" w:hAnsi="Times New Roman"/>
                <w:sz w:val="26"/>
                <w:szCs w:val="26"/>
              </w:rPr>
            </w:pPr>
            <w:r w:rsidRPr="00E51F56">
              <w:rPr>
                <w:rFonts w:ascii="Times New Roman" w:hAnsi="Times New Roman"/>
                <w:sz w:val="26"/>
                <w:szCs w:val="26"/>
              </w:rPr>
              <w:t>Lưu Văn Nghiêm</w:t>
            </w:r>
          </w:p>
        </w:tc>
        <w:tc>
          <w:tcPr>
            <w:tcW w:w="1829" w:type="dxa"/>
            <w:vAlign w:val="center"/>
          </w:tcPr>
          <w:p w14:paraId="6AA51C4C" w14:textId="7B704B3A" w:rsidR="009469DF" w:rsidRPr="00E51F56" w:rsidRDefault="00E51F56" w:rsidP="00CB2356">
            <w:pPr>
              <w:spacing w:after="0" w:line="360" w:lineRule="auto"/>
              <w:jc w:val="both"/>
              <w:rPr>
                <w:rFonts w:ascii="Times New Roman" w:hAnsi="Times New Roman"/>
                <w:b/>
                <w:sz w:val="26"/>
                <w:szCs w:val="26"/>
              </w:rPr>
            </w:pPr>
            <w:r w:rsidRPr="00E51F56">
              <w:rPr>
                <w:rStyle w:val="Bodytext2Bold"/>
                <w:rFonts w:eastAsia="Calibri"/>
                <w:b w:val="0"/>
                <w:color w:val="000000"/>
                <w:lang w:eastAsia="vi-VN"/>
              </w:rPr>
              <w:t>Tổ chức sự kiện</w:t>
            </w:r>
          </w:p>
        </w:tc>
        <w:tc>
          <w:tcPr>
            <w:tcW w:w="1263" w:type="dxa"/>
            <w:vAlign w:val="center"/>
          </w:tcPr>
          <w:p w14:paraId="5B3B6F84" w14:textId="77777777" w:rsidR="009469DF" w:rsidRPr="00FB2E58" w:rsidRDefault="009469DF" w:rsidP="008A54D3">
            <w:pPr>
              <w:spacing w:after="0" w:line="360" w:lineRule="auto"/>
              <w:jc w:val="center"/>
              <w:rPr>
                <w:rFonts w:ascii="Times New Roman" w:hAnsi="Times New Roman"/>
                <w:sz w:val="26"/>
                <w:szCs w:val="26"/>
              </w:rPr>
            </w:pPr>
            <w:r w:rsidRPr="00FB2E58">
              <w:rPr>
                <w:rFonts w:ascii="Times New Roman" w:hAnsi="Times New Roman"/>
                <w:sz w:val="26"/>
                <w:szCs w:val="26"/>
              </w:rPr>
              <w:t>20</w:t>
            </w:r>
            <w:r w:rsidR="00411919" w:rsidRPr="00FB2E58">
              <w:rPr>
                <w:rFonts w:ascii="Times New Roman" w:hAnsi="Times New Roman"/>
                <w:sz w:val="26"/>
                <w:szCs w:val="26"/>
              </w:rPr>
              <w:t>09</w:t>
            </w:r>
          </w:p>
        </w:tc>
        <w:tc>
          <w:tcPr>
            <w:tcW w:w="1288" w:type="dxa"/>
            <w:vAlign w:val="center"/>
          </w:tcPr>
          <w:p w14:paraId="123207FA" w14:textId="5371AC48" w:rsidR="009469DF" w:rsidRPr="00FB2E58" w:rsidRDefault="00E51F56" w:rsidP="00CB2356">
            <w:pPr>
              <w:spacing w:after="0" w:line="360" w:lineRule="auto"/>
              <w:jc w:val="both"/>
              <w:rPr>
                <w:rFonts w:ascii="Times New Roman" w:hAnsi="Times New Roman"/>
                <w:sz w:val="26"/>
                <w:szCs w:val="26"/>
              </w:rPr>
            </w:pPr>
            <w:r w:rsidRPr="00E51F56">
              <w:rPr>
                <w:rFonts w:ascii="Times New Roman" w:hAnsi="Times New Roman"/>
                <w:sz w:val="26"/>
                <w:szCs w:val="26"/>
                <w:lang w:val="vi-VN"/>
              </w:rPr>
              <w:t>NXB Đại học Kinh Tế Quốc Dân, Hà Nội</w:t>
            </w:r>
          </w:p>
        </w:tc>
        <w:tc>
          <w:tcPr>
            <w:tcW w:w="1134" w:type="dxa"/>
            <w:vAlign w:val="center"/>
          </w:tcPr>
          <w:p w14:paraId="2468C050" w14:textId="77777777" w:rsidR="009469DF" w:rsidRPr="00FB2E58" w:rsidRDefault="009469DF" w:rsidP="008A54D3">
            <w:pPr>
              <w:spacing w:after="0" w:line="360" w:lineRule="auto"/>
              <w:jc w:val="center"/>
              <w:rPr>
                <w:rFonts w:ascii="Times New Roman" w:hAnsi="Times New Roman"/>
                <w:sz w:val="26"/>
                <w:szCs w:val="26"/>
              </w:rPr>
            </w:pPr>
            <w:r w:rsidRPr="00FB2E58">
              <w:rPr>
                <w:rFonts w:ascii="Times New Roman" w:hAnsi="Times New Roman"/>
                <w:sz w:val="26"/>
                <w:szCs w:val="26"/>
              </w:rPr>
              <w:t>Thư viện</w:t>
            </w:r>
            <w:r w:rsidR="00680AD4" w:rsidRPr="00FB2E58">
              <w:rPr>
                <w:rFonts w:ascii="Times New Roman" w:hAnsi="Times New Roman"/>
                <w:sz w:val="26"/>
                <w:szCs w:val="26"/>
              </w:rPr>
              <w:t xml:space="preserve"> ĐH Quang Trung</w:t>
            </w:r>
          </w:p>
        </w:tc>
        <w:tc>
          <w:tcPr>
            <w:tcW w:w="1164" w:type="dxa"/>
            <w:vAlign w:val="center"/>
          </w:tcPr>
          <w:p w14:paraId="61A68345" w14:textId="3AC6D955" w:rsidR="009469DF" w:rsidRPr="00FB2E58" w:rsidRDefault="00E51F56" w:rsidP="008A54D3">
            <w:pPr>
              <w:spacing w:after="0" w:line="360" w:lineRule="auto"/>
              <w:jc w:val="center"/>
              <w:rPr>
                <w:rFonts w:ascii="Times New Roman" w:hAnsi="Times New Roman"/>
                <w:sz w:val="26"/>
                <w:szCs w:val="26"/>
              </w:rPr>
            </w:pPr>
            <w:r>
              <w:rPr>
                <w:rFonts w:ascii="Times New Roman" w:hAnsi="Times New Roman"/>
                <w:sz w:val="26"/>
                <w:szCs w:val="26"/>
              </w:rPr>
              <w:t>X</w:t>
            </w:r>
          </w:p>
        </w:tc>
        <w:tc>
          <w:tcPr>
            <w:tcW w:w="881" w:type="dxa"/>
            <w:vAlign w:val="center"/>
          </w:tcPr>
          <w:p w14:paraId="4C06CF79" w14:textId="77777777" w:rsidR="009469DF" w:rsidRPr="00FB2E58" w:rsidRDefault="009469DF" w:rsidP="008A54D3">
            <w:pPr>
              <w:spacing w:after="0" w:line="360" w:lineRule="auto"/>
              <w:jc w:val="center"/>
              <w:rPr>
                <w:rFonts w:ascii="Times New Roman" w:hAnsi="Times New Roman"/>
                <w:sz w:val="26"/>
                <w:szCs w:val="26"/>
              </w:rPr>
            </w:pPr>
          </w:p>
        </w:tc>
      </w:tr>
      <w:tr w:rsidR="009469DF" w:rsidRPr="00FB2E58" w14:paraId="7C2E9E9C" w14:textId="77777777" w:rsidTr="00680AD4">
        <w:trPr>
          <w:jc w:val="center"/>
        </w:trPr>
        <w:tc>
          <w:tcPr>
            <w:tcW w:w="648" w:type="dxa"/>
            <w:vAlign w:val="center"/>
          </w:tcPr>
          <w:p w14:paraId="389D90FD" w14:textId="77777777" w:rsidR="009469DF" w:rsidRPr="00FB2E58" w:rsidRDefault="009469DF" w:rsidP="0003526D">
            <w:pPr>
              <w:spacing w:line="360" w:lineRule="auto"/>
              <w:jc w:val="center"/>
              <w:rPr>
                <w:rFonts w:ascii="Times New Roman" w:hAnsi="Times New Roman"/>
                <w:sz w:val="26"/>
                <w:szCs w:val="26"/>
              </w:rPr>
            </w:pPr>
            <w:r w:rsidRPr="00FB2E58">
              <w:rPr>
                <w:rFonts w:ascii="Times New Roman" w:hAnsi="Times New Roman"/>
                <w:sz w:val="26"/>
                <w:szCs w:val="26"/>
              </w:rPr>
              <w:t>2</w:t>
            </w:r>
          </w:p>
        </w:tc>
        <w:tc>
          <w:tcPr>
            <w:tcW w:w="1554" w:type="dxa"/>
            <w:vAlign w:val="center"/>
          </w:tcPr>
          <w:p w14:paraId="0FD0079D" w14:textId="1337820A" w:rsidR="009469DF" w:rsidRPr="00FB2E58" w:rsidRDefault="00E51F56" w:rsidP="00CB2356">
            <w:pPr>
              <w:spacing w:after="0" w:line="360" w:lineRule="auto"/>
              <w:jc w:val="both"/>
              <w:rPr>
                <w:rFonts w:ascii="Times New Roman" w:hAnsi="Times New Roman"/>
                <w:sz w:val="26"/>
                <w:szCs w:val="26"/>
              </w:rPr>
            </w:pPr>
            <w:r w:rsidRPr="00E51F56">
              <w:rPr>
                <w:rFonts w:ascii="Times New Roman" w:hAnsi="Times New Roman"/>
                <w:sz w:val="26"/>
                <w:szCs w:val="26"/>
              </w:rPr>
              <w:t>Hoàng Xuân Phương &amp; Nguyễn Thị Ngọc Châu</w:t>
            </w:r>
          </w:p>
        </w:tc>
        <w:tc>
          <w:tcPr>
            <w:tcW w:w="1829" w:type="dxa"/>
            <w:vAlign w:val="center"/>
          </w:tcPr>
          <w:p w14:paraId="3AC0D360" w14:textId="0C897A64" w:rsidR="009469DF" w:rsidRPr="00FB2E58" w:rsidRDefault="00E51F56" w:rsidP="00CB2356">
            <w:pPr>
              <w:spacing w:after="0" w:line="360" w:lineRule="auto"/>
              <w:jc w:val="both"/>
              <w:rPr>
                <w:rFonts w:ascii="Times New Roman" w:hAnsi="Times New Roman"/>
                <w:sz w:val="26"/>
                <w:szCs w:val="26"/>
              </w:rPr>
            </w:pPr>
            <w:r w:rsidRPr="00E51F56">
              <w:rPr>
                <w:rFonts w:ascii="Times New Roman" w:hAnsi="Times New Roman"/>
                <w:sz w:val="26"/>
                <w:szCs w:val="26"/>
              </w:rPr>
              <w:t>Phong cách PR chuyên nghiệp</w:t>
            </w:r>
          </w:p>
        </w:tc>
        <w:tc>
          <w:tcPr>
            <w:tcW w:w="1263" w:type="dxa"/>
            <w:vAlign w:val="center"/>
          </w:tcPr>
          <w:p w14:paraId="1279CC57" w14:textId="1C37C761" w:rsidR="009469DF" w:rsidRPr="00FB2E58" w:rsidRDefault="009469DF" w:rsidP="00E51F56">
            <w:pPr>
              <w:spacing w:after="0" w:line="360" w:lineRule="auto"/>
              <w:jc w:val="center"/>
              <w:rPr>
                <w:rFonts w:ascii="Times New Roman" w:hAnsi="Times New Roman"/>
                <w:sz w:val="26"/>
                <w:szCs w:val="26"/>
              </w:rPr>
            </w:pPr>
            <w:r w:rsidRPr="00FB2E58">
              <w:rPr>
                <w:rFonts w:ascii="Times New Roman" w:hAnsi="Times New Roman"/>
                <w:sz w:val="26"/>
                <w:szCs w:val="26"/>
              </w:rPr>
              <w:t>201</w:t>
            </w:r>
            <w:r w:rsidR="00E51F56">
              <w:rPr>
                <w:rFonts w:ascii="Times New Roman" w:hAnsi="Times New Roman"/>
                <w:sz w:val="26"/>
                <w:szCs w:val="26"/>
              </w:rPr>
              <w:t>2</w:t>
            </w:r>
          </w:p>
        </w:tc>
        <w:tc>
          <w:tcPr>
            <w:tcW w:w="1288" w:type="dxa"/>
            <w:vAlign w:val="center"/>
          </w:tcPr>
          <w:p w14:paraId="65A0DD80" w14:textId="4FDC2ADA" w:rsidR="009469DF" w:rsidRPr="00FB2E58" w:rsidRDefault="00E51F56" w:rsidP="00CB2356">
            <w:pPr>
              <w:spacing w:after="0" w:line="360" w:lineRule="auto"/>
              <w:jc w:val="both"/>
              <w:rPr>
                <w:rFonts w:ascii="Times New Roman" w:hAnsi="Times New Roman"/>
                <w:sz w:val="26"/>
                <w:szCs w:val="26"/>
              </w:rPr>
            </w:pPr>
            <w:r w:rsidRPr="00E51F56">
              <w:rPr>
                <w:rFonts w:ascii="Times New Roman" w:hAnsi="Times New Roman"/>
                <w:sz w:val="26"/>
                <w:szCs w:val="26"/>
              </w:rPr>
              <w:t>NXB Lao động - Xã hội, Hà Nội</w:t>
            </w:r>
          </w:p>
        </w:tc>
        <w:tc>
          <w:tcPr>
            <w:tcW w:w="1134" w:type="dxa"/>
            <w:vAlign w:val="center"/>
          </w:tcPr>
          <w:p w14:paraId="675E64AB" w14:textId="77777777" w:rsidR="009469DF" w:rsidRPr="00FB2E58" w:rsidRDefault="009469DF" w:rsidP="008A54D3">
            <w:pPr>
              <w:spacing w:after="0" w:line="360" w:lineRule="auto"/>
              <w:jc w:val="center"/>
              <w:rPr>
                <w:rFonts w:ascii="Times New Roman" w:hAnsi="Times New Roman"/>
                <w:sz w:val="26"/>
                <w:szCs w:val="26"/>
              </w:rPr>
            </w:pPr>
          </w:p>
        </w:tc>
        <w:tc>
          <w:tcPr>
            <w:tcW w:w="1164" w:type="dxa"/>
            <w:vAlign w:val="center"/>
          </w:tcPr>
          <w:p w14:paraId="2B48E6EA" w14:textId="77777777" w:rsidR="009469DF" w:rsidRPr="00FB2E58" w:rsidRDefault="009469DF" w:rsidP="008A54D3">
            <w:pPr>
              <w:spacing w:after="0" w:line="360" w:lineRule="auto"/>
              <w:jc w:val="center"/>
              <w:rPr>
                <w:rFonts w:ascii="Times New Roman" w:hAnsi="Times New Roman"/>
                <w:sz w:val="26"/>
                <w:szCs w:val="26"/>
              </w:rPr>
            </w:pPr>
          </w:p>
        </w:tc>
        <w:tc>
          <w:tcPr>
            <w:tcW w:w="881" w:type="dxa"/>
            <w:vAlign w:val="center"/>
          </w:tcPr>
          <w:p w14:paraId="26CF5CFA" w14:textId="4FD2E5D9" w:rsidR="009469DF" w:rsidRPr="00FB2E58" w:rsidRDefault="00E51F56" w:rsidP="008A54D3">
            <w:pPr>
              <w:spacing w:after="0" w:line="360" w:lineRule="auto"/>
              <w:jc w:val="center"/>
              <w:rPr>
                <w:rFonts w:ascii="Times New Roman" w:hAnsi="Times New Roman"/>
                <w:sz w:val="26"/>
                <w:szCs w:val="26"/>
              </w:rPr>
            </w:pPr>
            <w:r>
              <w:rPr>
                <w:rFonts w:ascii="Times New Roman" w:hAnsi="Times New Roman"/>
                <w:sz w:val="26"/>
                <w:szCs w:val="26"/>
              </w:rPr>
              <w:t>X</w:t>
            </w:r>
          </w:p>
        </w:tc>
      </w:tr>
      <w:tr w:rsidR="009469DF" w:rsidRPr="00FB2E58" w14:paraId="6BBC2D7A" w14:textId="77777777" w:rsidTr="00680AD4">
        <w:trPr>
          <w:jc w:val="center"/>
        </w:trPr>
        <w:tc>
          <w:tcPr>
            <w:tcW w:w="648" w:type="dxa"/>
            <w:vAlign w:val="center"/>
          </w:tcPr>
          <w:p w14:paraId="2387C4EE" w14:textId="77777777" w:rsidR="009469DF" w:rsidRPr="00FB2E58" w:rsidRDefault="009469DF" w:rsidP="008A54D3">
            <w:pPr>
              <w:spacing w:after="0" w:line="360" w:lineRule="auto"/>
              <w:jc w:val="center"/>
              <w:rPr>
                <w:rFonts w:ascii="Times New Roman" w:hAnsi="Times New Roman"/>
                <w:sz w:val="26"/>
                <w:szCs w:val="26"/>
              </w:rPr>
            </w:pPr>
            <w:r w:rsidRPr="00FB2E58">
              <w:rPr>
                <w:rFonts w:ascii="Times New Roman" w:hAnsi="Times New Roman"/>
                <w:sz w:val="26"/>
                <w:szCs w:val="26"/>
              </w:rPr>
              <w:t>3</w:t>
            </w:r>
          </w:p>
        </w:tc>
        <w:tc>
          <w:tcPr>
            <w:tcW w:w="1554" w:type="dxa"/>
            <w:vAlign w:val="center"/>
          </w:tcPr>
          <w:p w14:paraId="2A9A947C" w14:textId="43F44FCA" w:rsidR="009469DF" w:rsidRPr="00FB2E58" w:rsidRDefault="00070C77" w:rsidP="00070C77">
            <w:pPr>
              <w:spacing w:after="0" w:line="360" w:lineRule="auto"/>
              <w:jc w:val="both"/>
              <w:rPr>
                <w:rFonts w:ascii="Times New Roman" w:hAnsi="Times New Roman"/>
                <w:sz w:val="26"/>
                <w:szCs w:val="26"/>
              </w:rPr>
            </w:pPr>
            <w:r w:rsidRPr="00070C77">
              <w:rPr>
                <w:rFonts w:ascii="Times New Roman" w:hAnsi="Times New Roman"/>
                <w:sz w:val="26"/>
                <w:szCs w:val="26"/>
                <w:lang w:val="vi-VN"/>
              </w:rPr>
              <w:t>Lưu Kiế</w:t>
            </w:r>
            <w:r>
              <w:rPr>
                <w:rFonts w:ascii="Times New Roman" w:hAnsi="Times New Roman"/>
                <w:sz w:val="26"/>
                <w:szCs w:val="26"/>
                <w:lang w:val="vi-VN"/>
              </w:rPr>
              <w:t>m Thanh</w:t>
            </w:r>
          </w:p>
        </w:tc>
        <w:tc>
          <w:tcPr>
            <w:tcW w:w="1829" w:type="dxa"/>
            <w:vAlign w:val="center"/>
          </w:tcPr>
          <w:p w14:paraId="073F3177" w14:textId="1D52957F" w:rsidR="009469DF" w:rsidRPr="00FB2E58" w:rsidRDefault="00070C77" w:rsidP="00CB2356">
            <w:pPr>
              <w:spacing w:after="0" w:line="360" w:lineRule="auto"/>
              <w:jc w:val="both"/>
              <w:rPr>
                <w:rFonts w:ascii="Times New Roman" w:hAnsi="Times New Roman"/>
                <w:sz w:val="26"/>
                <w:szCs w:val="26"/>
              </w:rPr>
            </w:pPr>
            <w:r w:rsidRPr="00070C77">
              <w:rPr>
                <w:rFonts w:ascii="Times New Roman" w:hAnsi="Times New Roman"/>
                <w:sz w:val="26"/>
                <w:szCs w:val="26"/>
                <w:lang w:val="vi-VN"/>
              </w:rPr>
              <w:t>Kỹ năng tổ chức sự kiện</w:t>
            </w:r>
          </w:p>
        </w:tc>
        <w:tc>
          <w:tcPr>
            <w:tcW w:w="1263" w:type="dxa"/>
            <w:vAlign w:val="center"/>
          </w:tcPr>
          <w:p w14:paraId="1E596299" w14:textId="074F9DC6" w:rsidR="009469DF" w:rsidRPr="00FB2E58" w:rsidRDefault="00070C77" w:rsidP="008A54D3">
            <w:pPr>
              <w:spacing w:after="0" w:line="360" w:lineRule="auto"/>
              <w:jc w:val="center"/>
              <w:rPr>
                <w:rFonts w:ascii="Times New Roman" w:hAnsi="Times New Roman"/>
                <w:sz w:val="26"/>
                <w:szCs w:val="26"/>
              </w:rPr>
            </w:pPr>
            <w:r w:rsidRPr="00070C77">
              <w:rPr>
                <w:rFonts w:ascii="Times New Roman" w:hAnsi="Times New Roman"/>
                <w:sz w:val="26"/>
                <w:szCs w:val="26"/>
                <w:lang w:val="vi-VN"/>
              </w:rPr>
              <w:t>2007</w:t>
            </w:r>
          </w:p>
        </w:tc>
        <w:tc>
          <w:tcPr>
            <w:tcW w:w="1288" w:type="dxa"/>
            <w:vAlign w:val="center"/>
          </w:tcPr>
          <w:p w14:paraId="66283C2E" w14:textId="0D0E08E5" w:rsidR="009469DF" w:rsidRPr="00FB2E58" w:rsidRDefault="00070C77" w:rsidP="00CB2356">
            <w:pPr>
              <w:spacing w:after="0" w:line="360" w:lineRule="auto"/>
              <w:jc w:val="both"/>
              <w:rPr>
                <w:rFonts w:ascii="Times New Roman" w:hAnsi="Times New Roman"/>
                <w:sz w:val="26"/>
                <w:szCs w:val="26"/>
              </w:rPr>
            </w:pPr>
            <w:r w:rsidRPr="00070C77">
              <w:rPr>
                <w:rFonts w:ascii="Times New Roman" w:hAnsi="Times New Roman"/>
                <w:sz w:val="26"/>
                <w:szCs w:val="26"/>
                <w:lang w:val="vi-VN"/>
              </w:rPr>
              <w:t>Học Viện Hành Chính Quốc Gia</w:t>
            </w:r>
          </w:p>
        </w:tc>
        <w:tc>
          <w:tcPr>
            <w:tcW w:w="1134" w:type="dxa"/>
          </w:tcPr>
          <w:p w14:paraId="30999E2F" w14:textId="77777777" w:rsidR="009469DF" w:rsidRPr="00FB2E58" w:rsidRDefault="009469DF" w:rsidP="008A54D3">
            <w:pPr>
              <w:spacing w:after="0" w:line="360" w:lineRule="auto"/>
              <w:jc w:val="both"/>
              <w:rPr>
                <w:rFonts w:ascii="Times New Roman" w:hAnsi="Times New Roman"/>
                <w:sz w:val="26"/>
                <w:szCs w:val="26"/>
              </w:rPr>
            </w:pPr>
          </w:p>
        </w:tc>
        <w:tc>
          <w:tcPr>
            <w:tcW w:w="1164" w:type="dxa"/>
            <w:vAlign w:val="center"/>
          </w:tcPr>
          <w:p w14:paraId="10563304" w14:textId="77777777" w:rsidR="009469DF" w:rsidRPr="00FB2E58" w:rsidRDefault="009469DF" w:rsidP="008A54D3">
            <w:pPr>
              <w:spacing w:after="0" w:line="360" w:lineRule="auto"/>
              <w:jc w:val="center"/>
              <w:rPr>
                <w:rFonts w:ascii="Times New Roman" w:hAnsi="Times New Roman"/>
                <w:sz w:val="26"/>
                <w:szCs w:val="26"/>
              </w:rPr>
            </w:pPr>
          </w:p>
        </w:tc>
        <w:tc>
          <w:tcPr>
            <w:tcW w:w="881" w:type="dxa"/>
            <w:vAlign w:val="center"/>
          </w:tcPr>
          <w:p w14:paraId="55EFCDEF" w14:textId="0C994CF3" w:rsidR="009469DF" w:rsidRPr="00FB2E58" w:rsidRDefault="00070C77" w:rsidP="008A54D3">
            <w:pPr>
              <w:spacing w:after="0" w:line="360" w:lineRule="auto"/>
              <w:jc w:val="center"/>
              <w:rPr>
                <w:rFonts w:ascii="Times New Roman" w:hAnsi="Times New Roman"/>
                <w:sz w:val="26"/>
                <w:szCs w:val="26"/>
              </w:rPr>
            </w:pPr>
            <w:r>
              <w:rPr>
                <w:rFonts w:ascii="Times New Roman" w:hAnsi="Times New Roman"/>
                <w:sz w:val="26"/>
                <w:szCs w:val="26"/>
              </w:rPr>
              <w:t>X</w:t>
            </w:r>
          </w:p>
        </w:tc>
      </w:tr>
      <w:tr w:rsidR="00411919" w:rsidRPr="00FB2E58" w14:paraId="4B20D541" w14:textId="77777777" w:rsidTr="00680AD4">
        <w:trPr>
          <w:jc w:val="center"/>
        </w:trPr>
        <w:tc>
          <w:tcPr>
            <w:tcW w:w="648" w:type="dxa"/>
            <w:vAlign w:val="center"/>
          </w:tcPr>
          <w:p w14:paraId="2D29917D" w14:textId="77777777" w:rsidR="00411919" w:rsidRPr="00FB2E58" w:rsidRDefault="00CB2356" w:rsidP="008A54D3">
            <w:pPr>
              <w:spacing w:after="0" w:line="360" w:lineRule="auto"/>
              <w:jc w:val="center"/>
              <w:rPr>
                <w:rFonts w:ascii="Times New Roman" w:hAnsi="Times New Roman"/>
                <w:sz w:val="26"/>
                <w:szCs w:val="26"/>
              </w:rPr>
            </w:pPr>
            <w:r w:rsidRPr="00FB2E58">
              <w:rPr>
                <w:rFonts w:ascii="Times New Roman" w:hAnsi="Times New Roman"/>
                <w:sz w:val="26"/>
                <w:szCs w:val="26"/>
              </w:rPr>
              <w:t>4</w:t>
            </w:r>
          </w:p>
        </w:tc>
        <w:tc>
          <w:tcPr>
            <w:tcW w:w="1554" w:type="dxa"/>
            <w:vAlign w:val="center"/>
          </w:tcPr>
          <w:p w14:paraId="2EBF3F1B" w14:textId="250FD11A" w:rsidR="00411919" w:rsidRPr="00FB2E58" w:rsidRDefault="00070C77" w:rsidP="00070C77">
            <w:pPr>
              <w:spacing w:after="0" w:line="360" w:lineRule="auto"/>
              <w:jc w:val="both"/>
              <w:rPr>
                <w:rFonts w:ascii="Times New Roman" w:hAnsi="Times New Roman"/>
                <w:sz w:val="26"/>
                <w:szCs w:val="26"/>
                <w:lang w:val="vi-VN"/>
              </w:rPr>
            </w:pPr>
            <w:r w:rsidRPr="00070C77">
              <w:rPr>
                <w:rFonts w:ascii="Times New Roman" w:hAnsi="Times New Roman"/>
                <w:sz w:val="26"/>
                <w:szCs w:val="26"/>
                <w:lang w:val="vi-VN"/>
              </w:rPr>
              <w:t xml:space="preserve">Đinh Thị Thúy Hằng </w:t>
            </w:r>
          </w:p>
        </w:tc>
        <w:tc>
          <w:tcPr>
            <w:tcW w:w="1829" w:type="dxa"/>
            <w:vAlign w:val="center"/>
          </w:tcPr>
          <w:p w14:paraId="79E4A85A" w14:textId="66AB6F26" w:rsidR="00411919" w:rsidRPr="00FB2E58" w:rsidRDefault="00070C77" w:rsidP="00CB2356">
            <w:pPr>
              <w:pStyle w:val="WPNormal"/>
              <w:spacing w:line="312" w:lineRule="auto"/>
              <w:jc w:val="both"/>
              <w:rPr>
                <w:rFonts w:ascii="Times New Roman" w:hAnsi="Times New Roman"/>
                <w:sz w:val="26"/>
                <w:szCs w:val="26"/>
                <w:lang w:val="vi-VN"/>
              </w:rPr>
            </w:pPr>
            <w:r w:rsidRPr="00070C77">
              <w:rPr>
                <w:rFonts w:ascii="Times New Roman" w:hAnsi="Times New Roman"/>
                <w:sz w:val="26"/>
                <w:szCs w:val="26"/>
                <w:lang w:val="vi-VN"/>
              </w:rPr>
              <w:t>Ngành PR tại Việt Nam</w:t>
            </w:r>
          </w:p>
        </w:tc>
        <w:tc>
          <w:tcPr>
            <w:tcW w:w="1263" w:type="dxa"/>
            <w:vAlign w:val="center"/>
          </w:tcPr>
          <w:p w14:paraId="541B71B7" w14:textId="599E421B" w:rsidR="00411919" w:rsidRPr="00FB2E58" w:rsidRDefault="00070C77" w:rsidP="008A54D3">
            <w:pPr>
              <w:spacing w:after="0" w:line="360" w:lineRule="auto"/>
              <w:jc w:val="center"/>
              <w:rPr>
                <w:rFonts w:ascii="Times New Roman" w:hAnsi="Times New Roman"/>
                <w:sz w:val="26"/>
                <w:szCs w:val="26"/>
              </w:rPr>
            </w:pPr>
            <w:r w:rsidRPr="00070C77">
              <w:rPr>
                <w:rFonts w:ascii="Times New Roman" w:hAnsi="Times New Roman"/>
                <w:sz w:val="26"/>
                <w:szCs w:val="26"/>
                <w:lang w:val="vi-VN"/>
              </w:rPr>
              <w:t>2010</w:t>
            </w:r>
          </w:p>
        </w:tc>
        <w:tc>
          <w:tcPr>
            <w:tcW w:w="1288" w:type="dxa"/>
            <w:vAlign w:val="center"/>
          </w:tcPr>
          <w:p w14:paraId="3BE65E69" w14:textId="6AD5974D" w:rsidR="00411919" w:rsidRPr="00FB2E58" w:rsidRDefault="00070C77" w:rsidP="008A54D3">
            <w:pPr>
              <w:spacing w:after="0" w:line="360" w:lineRule="auto"/>
              <w:rPr>
                <w:rFonts w:ascii="Times New Roman" w:hAnsi="Times New Roman"/>
                <w:sz w:val="26"/>
                <w:szCs w:val="26"/>
                <w:lang w:val="vi-VN"/>
              </w:rPr>
            </w:pPr>
            <w:r w:rsidRPr="00070C77">
              <w:rPr>
                <w:rFonts w:ascii="Times New Roman" w:hAnsi="Times New Roman"/>
                <w:sz w:val="26"/>
                <w:szCs w:val="26"/>
                <w:lang w:val="vi-VN"/>
              </w:rPr>
              <w:t>NXB Lao động - Xã hội, Hà Nội</w:t>
            </w:r>
          </w:p>
        </w:tc>
        <w:tc>
          <w:tcPr>
            <w:tcW w:w="1134" w:type="dxa"/>
          </w:tcPr>
          <w:p w14:paraId="0FC0AF53" w14:textId="77777777" w:rsidR="00411919" w:rsidRPr="00FB2E58" w:rsidRDefault="00411919" w:rsidP="008A54D3">
            <w:pPr>
              <w:spacing w:after="0" w:line="360" w:lineRule="auto"/>
              <w:jc w:val="both"/>
              <w:rPr>
                <w:rFonts w:ascii="Times New Roman" w:hAnsi="Times New Roman"/>
                <w:sz w:val="26"/>
                <w:szCs w:val="26"/>
              </w:rPr>
            </w:pPr>
          </w:p>
        </w:tc>
        <w:tc>
          <w:tcPr>
            <w:tcW w:w="1164" w:type="dxa"/>
            <w:vAlign w:val="center"/>
          </w:tcPr>
          <w:p w14:paraId="6E12BA13" w14:textId="77777777" w:rsidR="00411919" w:rsidRPr="00FB2E58" w:rsidRDefault="00411919" w:rsidP="008A54D3">
            <w:pPr>
              <w:spacing w:after="0" w:line="360" w:lineRule="auto"/>
              <w:jc w:val="center"/>
              <w:rPr>
                <w:rFonts w:ascii="Times New Roman" w:hAnsi="Times New Roman"/>
                <w:sz w:val="26"/>
                <w:szCs w:val="26"/>
              </w:rPr>
            </w:pPr>
          </w:p>
        </w:tc>
        <w:tc>
          <w:tcPr>
            <w:tcW w:w="881" w:type="dxa"/>
            <w:vAlign w:val="center"/>
          </w:tcPr>
          <w:p w14:paraId="5F794A36" w14:textId="1F1A6268" w:rsidR="00411919" w:rsidRPr="00FB2E58" w:rsidRDefault="00070C77" w:rsidP="008A54D3">
            <w:pPr>
              <w:spacing w:after="0" w:line="360" w:lineRule="auto"/>
              <w:jc w:val="center"/>
              <w:rPr>
                <w:rFonts w:ascii="Times New Roman" w:hAnsi="Times New Roman"/>
                <w:sz w:val="26"/>
                <w:szCs w:val="26"/>
              </w:rPr>
            </w:pPr>
            <w:r>
              <w:rPr>
                <w:rFonts w:ascii="Times New Roman" w:hAnsi="Times New Roman"/>
                <w:sz w:val="26"/>
                <w:szCs w:val="26"/>
              </w:rPr>
              <w:t>X</w:t>
            </w:r>
          </w:p>
        </w:tc>
      </w:tr>
      <w:tr w:rsidR="00411919" w:rsidRPr="00FB2E58" w14:paraId="78ADD89E" w14:textId="77777777" w:rsidTr="00680AD4">
        <w:trPr>
          <w:jc w:val="center"/>
        </w:trPr>
        <w:tc>
          <w:tcPr>
            <w:tcW w:w="648" w:type="dxa"/>
            <w:vAlign w:val="center"/>
          </w:tcPr>
          <w:p w14:paraId="45A1FE12" w14:textId="77777777" w:rsidR="00411919" w:rsidRPr="00FB2E58" w:rsidRDefault="00CB2356" w:rsidP="008A54D3">
            <w:pPr>
              <w:spacing w:after="0" w:line="360" w:lineRule="auto"/>
              <w:jc w:val="center"/>
              <w:rPr>
                <w:rFonts w:ascii="Times New Roman" w:hAnsi="Times New Roman"/>
                <w:sz w:val="26"/>
                <w:szCs w:val="26"/>
              </w:rPr>
            </w:pPr>
            <w:r w:rsidRPr="00FB2E58">
              <w:rPr>
                <w:rFonts w:ascii="Times New Roman" w:hAnsi="Times New Roman"/>
                <w:sz w:val="26"/>
                <w:szCs w:val="26"/>
              </w:rPr>
              <w:t>5</w:t>
            </w:r>
          </w:p>
        </w:tc>
        <w:tc>
          <w:tcPr>
            <w:tcW w:w="1554" w:type="dxa"/>
            <w:vAlign w:val="center"/>
          </w:tcPr>
          <w:p w14:paraId="729CE21C" w14:textId="67DF9B55" w:rsidR="00411919" w:rsidRPr="00FB2E58" w:rsidRDefault="00070C77" w:rsidP="00070C77">
            <w:pPr>
              <w:spacing w:after="0" w:line="360" w:lineRule="auto"/>
              <w:jc w:val="both"/>
              <w:rPr>
                <w:rFonts w:ascii="Times New Roman" w:hAnsi="Times New Roman"/>
                <w:sz w:val="26"/>
                <w:szCs w:val="26"/>
                <w:lang w:val="vi-VN"/>
              </w:rPr>
            </w:pPr>
            <w:r>
              <w:rPr>
                <w:rFonts w:ascii="Times New Roman" w:hAnsi="Times New Roman"/>
                <w:sz w:val="26"/>
                <w:szCs w:val="26"/>
                <w:lang w:val="vi-VN"/>
              </w:rPr>
              <w:t>Tony &amp; Buzan</w:t>
            </w:r>
          </w:p>
        </w:tc>
        <w:tc>
          <w:tcPr>
            <w:tcW w:w="1829" w:type="dxa"/>
            <w:vAlign w:val="center"/>
          </w:tcPr>
          <w:p w14:paraId="079B49C1" w14:textId="2D28778F" w:rsidR="00411919" w:rsidRPr="00FB2E58" w:rsidRDefault="00070C77" w:rsidP="00CB2356">
            <w:pPr>
              <w:spacing w:after="0" w:line="360" w:lineRule="auto"/>
              <w:jc w:val="both"/>
              <w:rPr>
                <w:rFonts w:ascii="Times New Roman" w:hAnsi="Times New Roman"/>
                <w:sz w:val="26"/>
                <w:szCs w:val="26"/>
                <w:lang w:val="vi-VN"/>
              </w:rPr>
            </w:pPr>
            <w:r w:rsidRPr="00070C77">
              <w:rPr>
                <w:rFonts w:ascii="Times New Roman" w:hAnsi="Times New Roman"/>
                <w:sz w:val="26"/>
                <w:szCs w:val="26"/>
                <w:lang w:val="vi-VN"/>
              </w:rPr>
              <w:t>Sơ đồ tư duy</w:t>
            </w:r>
          </w:p>
        </w:tc>
        <w:tc>
          <w:tcPr>
            <w:tcW w:w="1263" w:type="dxa"/>
            <w:vAlign w:val="center"/>
          </w:tcPr>
          <w:p w14:paraId="6B693512" w14:textId="40EA75EE" w:rsidR="00411919" w:rsidRPr="00FB2E58" w:rsidRDefault="00070C77" w:rsidP="008A54D3">
            <w:pPr>
              <w:spacing w:after="0" w:line="360" w:lineRule="auto"/>
              <w:jc w:val="center"/>
              <w:rPr>
                <w:rFonts w:ascii="Times New Roman" w:hAnsi="Times New Roman"/>
                <w:sz w:val="26"/>
                <w:szCs w:val="26"/>
                <w:lang w:val="vi-VN"/>
              </w:rPr>
            </w:pPr>
            <w:r w:rsidRPr="00070C77">
              <w:rPr>
                <w:rFonts w:ascii="Times New Roman" w:hAnsi="Times New Roman"/>
                <w:sz w:val="26"/>
                <w:szCs w:val="26"/>
                <w:lang w:val="vi-VN"/>
              </w:rPr>
              <w:t>2011</w:t>
            </w:r>
          </w:p>
        </w:tc>
        <w:tc>
          <w:tcPr>
            <w:tcW w:w="1288" w:type="dxa"/>
            <w:vAlign w:val="center"/>
          </w:tcPr>
          <w:p w14:paraId="3E25EA13" w14:textId="0856F5C2" w:rsidR="00411919" w:rsidRPr="00FB2E58" w:rsidRDefault="00070C77" w:rsidP="008A54D3">
            <w:pPr>
              <w:spacing w:after="0" w:line="360" w:lineRule="auto"/>
              <w:rPr>
                <w:rFonts w:ascii="Times New Roman" w:hAnsi="Times New Roman"/>
                <w:sz w:val="26"/>
                <w:szCs w:val="26"/>
                <w:lang w:val="vi-VN"/>
              </w:rPr>
            </w:pPr>
            <w:r w:rsidRPr="00070C77">
              <w:rPr>
                <w:rFonts w:ascii="Times New Roman" w:hAnsi="Times New Roman"/>
                <w:sz w:val="26"/>
                <w:szCs w:val="26"/>
                <w:lang w:val="vi-VN"/>
              </w:rPr>
              <w:t>NXB Tổng hợp Tp.HCM</w:t>
            </w:r>
          </w:p>
        </w:tc>
        <w:tc>
          <w:tcPr>
            <w:tcW w:w="1134" w:type="dxa"/>
          </w:tcPr>
          <w:p w14:paraId="4F91C287" w14:textId="77777777" w:rsidR="00411919" w:rsidRPr="00FB2E58" w:rsidRDefault="00411919" w:rsidP="008A54D3">
            <w:pPr>
              <w:spacing w:after="0" w:line="360" w:lineRule="auto"/>
              <w:jc w:val="both"/>
              <w:rPr>
                <w:rFonts w:ascii="Times New Roman" w:hAnsi="Times New Roman"/>
                <w:sz w:val="26"/>
                <w:szCs w:val="26"/>
                <w:lang w:val="vi-VN"/>
              </w:rPr>
            </w:pPr>
          </w:p>
        </w:tc>
        <w:tc>
          <w:tcPr>
            <w:tcW w:w="1164" w:type="dxa"/>
            <w:vAlign w:val="center"/>
          </w:tcPr>
          <w:p w14:paraId="25E096E7" w14:textId="77777777" w:rsidR="00411919" w:rsidRPr="00FB2E58" w:rsidRDefault="00411919" w:rsidP="008A54D3">
            <w:pPr>
              <w:spacing w:after="0" w:line="360" w:lineRule="auto"/>
              <w:jc w:val="center"/>
              <w:rPr>
                <w:rFonts w:ascii="Times New Roman" w:hAnsi="Times New Roman"/>
                <w:sz w:val="26"/>
                <w:szCs w:val="26"/>
                <w:lang w:val="vi-VN"/>
              </w:rPr>
            </w:pPr>
          </w:p>
        </w:tc>
        <w:tc>
          <w:tcPr>
            <w:tcW w:w="881" w:type="dxa"/>
            <w:vAlign w:val="center"/>
          </w:tcPr>
          <w:p w14:paraId="3409D7F0" w14:textId="0B1EB9D8" w:rsidR="00411919" w:rsidRPr="00070C77" w:rsidRDefault="00070C77" w:rsidP="008A54D3">
            <w:pPr>
              <w:spacing w:after="0" w:line="360" w:lineRule="auto"/>
              <w:jc w:val="center"/>
              <w:rPr>
                <w:rFonts w:ascii="Times New Roman" w:hAnsi="Times New Roman"/>
                <w:sz w:val="26"/>
                <w:szCs w:val="26"/>
              </w:rPr>
            </w:pPr>
            <w:r>
              <w:rPr>
                <w:rFonts w:ascii="Times New Roman" w:hAnsi="Times New Roman"/>
                <w:sz w:val="26"/>
                <w:szCs w:val="26"/>
              </w:rPr>
              <w:t>X</w:t>
            </w:r>
          </w:p>
        </w:tc>
      </w:tr>
    </w:tbl>
    <w:p w14:paraId="405C1BB6" w14:textId="77777777" w:rsidR="00DA7956" w:rsidRPr="00FB2E58" w:rsidRDefault="00E868A3" w:rsidP="008A54D3">
      <w:pPr>
        <w:spacing w:after="0" w:line="360" w:lineRule="auto"/>
        <w:ind w:firstLine="720"/>
        <w:jc w:val="both"/>
        <w:rPr>
          <w:rFonts w:ascii="Times New Roman" w:hAnsi="Times New Roman"/>
          <w:b/>
          <w:sz w:val="26"/>
          <w:szCs w:val="26"/>
          <w:lang w:val="vi-VN"/>
        </w:rPr>
      </w:pPr>
      <w:r w:rsidRPr="00FB2E58">
        <w:rPr>
          <w:rFonts w:ascii="Times New Roman" w:hAnsi="Times New Roman"/>
          <w:b/>
          <w:sz w:val="26"/>
          <w:szCs w:val="26"/>
          <w:lang w:val="vi-VN"/>
        </w:rPr>
        <w:t>11</w:t>
      </w:r>
      <w:r w:rsidR="00DA7956" w:rsidRPr="00FB2E58">
        <w:rPr>
          <w:rFonts w:ascii="Times New Roman" w:hAnsi="Times New Roman"/>
          <w:b/>
          <w:sz w:val="26"/>
          <w:szCs w:val="26"/>
          <w:lang w:val="vi-VN"/>
        </w:rPr>
        <w:t>. Các quy định đối với giảng dạy học phần</w:t>
      </w:r>
    </w:p>
    <w:p w14:paraId="289FE7C4" w14:textId="77777777" w:rsidR="001A5F2F" w:rsidRPr="00FB2E58" w:rsidRDefault="00E868A3" w:rsidP="008A54D3">
      <w:pPr>
        <w:spacing w:after="0" w:line="360" w:lineRule="auto"/>
        <w:ind w:firstLine="720"/>
        <w:jc w:val="both"/>
        <w:rPr>
          <w:rFonts w:ascii="Times New Roman" w:hAnsi="Times New Roman"/>
          <w:b/>
          <w:i/>
          <w:sz w:val="26"/>
          <w:szCs w:val="26"/>
          <w:lang w:val="vi-VN"/>
        </w:rPr>
      </w:pPr>
      <w:r w:rsidRPr="00FB2E58">
        <w:rPr>
          <w:rFonts w:ascii="Times New Roman" w:hAnsi="Times New Roman"/>
          <w:b/>
          <w:i/>
          <w:sz w:val="26"/>
          <w:szCs w:val="26"/>
          <w:lang w:val="vi-VN"/>
        </w:rPr>
        <w:t>11</w:t>
      </w:r>
      <w:r w:rsidR="001A5F2F" w:rsidRPr="00FB2E58">
        <w:rPr>
          <w:rFonts w:ascii="Times New Roman" w:hAnsi="Times New Roman"/>
          <w:b/>
          <w:i/>
          <w:sz w:val="26"/>
          <w:szCs w:val="26"/>
          <w:lang w:val="vi-VN"/>
        </w:rPr>
        <w:t>.1. Cam kết của giảng viên</w:t>
      </w:r>
    </w:p>
    <w:p w14:paraId="198B0B18" w14:textId="77777777" w:rsidR="009469DF" w:rsidRPr="00FB2E58" w:rsidRDefault="009469DF"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lastRenderedPageBreak/>
        <w:t>- Giảng viên giới thiệu học phần, tài liệu học tập, tài liệu tham khảo, các địa chỉ website để tìm tư liệu liên quan đến môn học.</w:t>
      </w:r>
    </w:p>
    <w:p w14:paraId="063556BD" w14:textId="77777777" w:rsidR="009469DF" w:rsidRPr="00FB2E58" w:rsidRDefault="009469DF"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t>- Nêu nội dung cốt lõi của chương và tổng kết chương, sử dụng bài giảng điện tử và các mô hình giáo cụ trực quan trong giảng dạy.</w:t>
      </w:r>
    </w:p>
    <w:p w14:paraId="474D3AEB" w14:textId="77777777" w:rsidR="009469DF" w:rsidRPr="00FB2E58" w:rsidRDefault="009469DF"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t>- Tập trung hướng dẫn học, tư vấn học, phản hồi kết quả thảo luận, bài tập lớn, kết quả kiểm tra và các nội dung lý thuyết chính của mỗi chương.</w:t>
      </w:r>
    </w:p>
    <w:p w14:paraId="78DA344A" w14:textId="77777777" w:rsidR="001A5F2F" w:rsidRPr="00FB2E58" w:rsidRDefault="00E868A3" w:rsidP="008A54D3">
      <w:pPr>
        <w:spacing w:after="0" w:line="360" w:lineRule="auto"/>
        <w:ind w:firstLine="720"/>
        <w:jc w:val="both"/>
        <w:rPr>
          <w:rFonts w:ascii="Times New Roman" w:hAnsi="Times New Roman"/>
          <w:b/>
          <w:i/>
          <w:sz w:val="26"/>
          <w:szCs w:val="26"/>
          <w:lang w:val="vi-VN"/>
        </w:rPr>
      </w:pPr>
      <w:r w:rsidRPr="00FB2E58">
        <w:rPr>
          <w:rFonts w:ascii="Times New Roman" w:hAnsi="Times New Roman"/>
          <w:b/>
          <w:i/>
          <w:sz w:val="26"/>
          <w:szCs w:val="26"/>
          <w:lang w:val="vi-VN"/>
        </w:rPr>
        <w:t>11</w:t>
      </w:r>
      <w:r w:rsidR="001A5F2F" w:rsidRPr="00FB2E58">
        <w:rPr>
          <w:rFonts w:ascii="Times New Roman" w:hAnsi="Times New Roman"/>
          <w:b/>
          <w:i/>
          <w:sz w:val="26"/>
          <w:szCs w:val="26"/>
          <w:lang w:val="vi-VN"/>
        </w:rPr>
        <w:t>.2. Quy định đối với sinh viên</w:t>
      </w:r>
    </w:p>
    <w:p w14:paraId="661502CD" w14:textId="77777777" w:rsidR="009469DF" w:rsidRPr="00FB2E58" w:rsidRDefault="008A54D3"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t xml:space="preserve">- </w:t>
      </w:r>
      <w:r w:rsidR="009469DF" w:rsidRPr="00FB2E58">
        <w:rPr>
          <w:rFonts w:ascii="Times New Roman" w:hAnsi="Times New Roman"/>
          <w:sz w:val="26"/>
          <w:szCs w:val="26"/>
          <w:lang w:val="vi-VN"/>
        </w:rPr>
        <w:t>Sinh viên tham gia đầy đủ các buổi học trên lớp, chuẩn bị bài trước khi lên lớp, tích cực tham gia các hoạt động trên lớp.</w:t>
      </w:r>
    </w:p>
    <w:p w14:paraId="4F195F7E" w14:textId="72E59844" w:rsidR="009469DF" w:rsidRPr="00FB2E58" w:rsidRDefault="009469DF"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t>- Chuẩn bị bài trước khi lên lớp: đọc sách giáo khoa và tài liệu đọc thêm, làm đầy đủ các bài tập về nhà</w:t>
      </w:r>
      <w:r w:rsidR="00070C77" w:rsidRPr="00FB2E58">
        <w:rPr>
          <w:rFonts w:ascii="Times New Roman" w:hAnsi="Times New Roman"/>
          <w:sz w:val="26"/>
          <w:szCs w:val="26"/>
          <w:lang w:val="vi-VN"/>
        </w:rPr>
        <w:t>, làm chuyên đề nhóm theo yêu cầu của giảng viên.</w:t>
      </w:r>
    </w:p>
    <w:p w14:paraId="1B7149A1" w14:textId="77777777" w:rsidR="009469DF" w:rsidRPr="00FB2E58" w:rsidRDefault="009469DF" w:rsidP="00070C77">
      <w:pPr>
        <w:spacing w:after="0" w:line="360" w:lineRule="auto"/>
        <w:ind w:firstLine="720"/>
        <w:jc w:val="both"/>
        <w:rPr>
          <w:rFonts w:ascii="Times New Roman" w:hAnsi="Times New Roman"/>
          <w:sz w:val="26"/>
          <w:szCs w:val="26"/>
          <w:lang w:val="vi-VN"/>
        </w:rPr>
      </w:pPr>
      <w:r w:rsidRPr="00FB2E58">
        <w:rPr>
          <w:rFonts w:ascii="Times New Roman" w:hAnsi="Times New Roman"/>
          <w:sz w:val="26"/>
          <w:szCs w:val="26"/>
          <w:lang w:val="vi-VN"/>
        </w:rPr>
        <w:t>- Trong quá trình học tập sinh viên được khuyến khích đặt câu hỏi phản biện, trình bày quan điểm, các ý tưởng sáng tạo mới dưới nhiều hình thức khác nhau.</w:t>
      </w:r>
    </w:p>
    <w:p w14:paraId="178A6D13" w14:textId="77777777" w:rsidR="001A5F2F" w:rsidRPr="00FB2E58" w:rsidRDefault="00E868A3" w:rsidP="008A54D3">
      <w:pPr>
        <w:spacing w:after="0" w:line="360" w:lineRule="auto"/>
        <w:ind w:firstLine="720"/>
        <w:jc w:val="both"/>
        <w:rPr>
          <w:rFonts w:ascii="Times New Roman" w:hAnsi="Times New Roman"/>
          <w:b/>
          <w:i/>
          <w:sz w:val="26"/>
          <w:szCs w:val="26"/>
          <w:lang w:val="vi-VN"/>
        </w:rPr>
      </w:pPr>
      <w:r w:rsidRPr="00FB2E58">
        <w:rPr>
          <w:rFonts w:ascii="Times New Roman" w:hAnsi="Times New Roman"/>
          <w:b/>
          <w:i/>
          <w:sz w:val="26"/>
          <w:szCs w:val="26"/>
          <w:lang w:val="vi-VN"/>
        </w:rPr>
        <w:t>11</w:t>
      </w:r>
      <w:r w:rsidR="001A5F2F" w:rsidRPr="00FB2E58">
        <w:rPr>
          <w:rFonts w:ascii="Times New Roman" w:hAnsi="Times New Roman"/>
          <w:b/>
          <w:i/>
          <w:sz w:val="26"/>
          <w:szCs w:val="26"/>
          <w:lang w:val="vi-VN"/>
        </w:rPr>
        <w:t>.3. Yêu cầu đối với giảng dạy học phầ</w:t>
      </w:r>
      <w:r w:rsidR="00745B40" w:rsidRPr="00FB2E58">
        <w:rPr>
          <w:rFonts w:ascii="Times New Roman" w:hAnsi="Times New Roman"/>
          <w:b/>
          <w:i/>
          <w:sz w:val="26"/>
          <w:szCs w:val="26"/>
          <w:lang w:val="vi-VN"/>
        </w:rPr>
        <w:t>n</w:t>
      </w:r>
    </w:p>
    <w:p w14:paraId="34872A79" w14:textId="77777777" w:rsidR="001A5F2F" w:rsidRPr="00FB2E58" w:rsidRDefault="001A5F2F" w:rsidP="008A54D3">
      <w:pPr>
        <w:spacing w:after="0" w:line="360" w:lineRule="auto"/>
        <w:jc w:val="both"/>
        <w:rPr>
          <w:rFonts w:ascii="Times New Roman" w:hAnsi="Times New Roman"/>
          <w:sz w:val="26"/>
          <w:szCs w:val="26"/>
          <w:lang w:val="vi-VN"/>
        </w:rPr>
      </w:pPr>
      <w:r w:rsidRPr="00FB2E58">
        <w:rPr>
          <w:rFonts w:ascii="Times New Roman" w:hAnsi="Times New Roman"/>
          <w:sz w:val="26"/>
          <w:szCs w:val="26"/>
          <w:lang w:val="vi-VN"/>
        </w:rPr>
        <w:t>- Cơ sở vật ch</w:t>
      </w:r>
      <w:r w:rsidR="00FF5E8A" w:rsidRPr="00FB2E58">
        <w:rPr>
          <w:rFonts w:ascii="Times New Roman" w:hAnsi="Times New Roman"/>
          <w:sz w:val="26"/>
          <w:szCs w:val="26"/>
          <w:lang w:val="vi-VN"/>
        </w:rPr>
        <w:t>ấ</w:t>
      </w:r>
      <w:r w:rsidR="00AF07CE" w:rsidRPr="00FB2E58">
        <w:rPr>
          <w:rFonts w:ascii="Times New Roman" w:hAnsi="Times New Roman"/>
          <w:sz w:val="26"/>
          <w:szCs w:val="26"/>
          <w:lang w:val="vi-VN"/>
        </w:rPr>
        <w:t>t:</w:t>
      </w:r>
      <w:r w:rsidR="009469DF" w:rsidRPr="00FB2E58">
        <w:rPr>
          <w:rFonts w:ascii="Times New Roman" w:hAnsi="Times New Roman"/>
          <w:sz w:val="26"/>
          <w:szCs w:val="26"/>
          <w:lang w:val="vi-VN"/>
        </w:rPr>
        <w:t xml:space="preserve"> phòng học đầy đủ các thiết bị: quạt, điện, bảng, bút.</w:t>
      </w:r>
    </w:p>
    <w:p w14:paraId="4075431E" w14:textId="77777777" w:rsidR="001A5F2F" w:rsidRPr="00FB2E58" w:rsidRDefault="001A5F2F" w:rsidP="008A54D3">
      <w:pPr>
        <w:spacing w:after="0" w:line="360" w:lineRule="auto"/>
        <w:jc w:val="both"/>
        <w:rPr>
          <w:rFonts w:ascii="Times New Roman" w:hAnsi="Times New Roman"/>
          <w:sz w:val="26"/>
          <w:szCs w:val="26"/>
          <w:lang w:val="vi-VN"/>
        </w:rPr>
      </w:pPr>
      <w:r w:rsidRPr="00FB2E58">
        <w:rPr>
          <w:rFonts w:ascii="Times New Roman" w:hAnsi="Times New Roman"/>
          <w:sz w:val="26"/>
          <w:szCs w:val="26"/>
          <w:lang w:val="vi-VN"/>
        </w:rPr>
        <w:t>- Các yêu cầu kh</w:t>
      </w:r>
      <w:r w:rsidR="00AF07CE" w:rsidRPr="00FB2E58">
        <w:rPr>
          <w:rFonts w:ascii="Times New Roman" w:hAnsi="Times New Roman"/>
          <w:sz w:val="26"/>
          <w:szCs w:val="26"/>
          <w:lang w:val="vi-VN"/>
        </w:rPr>
        <w:t>ác:</w:t>
      </w:r>
      <w:r w:rsidR="00411919" w:rsidRPr="00FB2E58">
        <w:rPr>
          <w:rFonts w:ascii="Times New Roman" w:hAnsi="Times New Roman"/>
          <w:sz w:val="26"/>
          <w:szCs w:val="26"/>
          <w:lang w:val="vi-VN"/>
        </w:rPr>
        <w:t xml:space="preserve"> </w:t>
      </w:r>
      <w:r w:rsidR="009469DF" w:rsidRPr="00FB2E58">
        <w:rPr>
          <w:rFonts w:ascii="Times New Roman" w:hAnsi="Times New Roman"/>
          <w:sz w:val="26"/>
          <w:szCs w:val="26"/>
          <w:lang w:val="vi-VN"/>
        </w:rPr>
        <w:t>máy trình chiếu, mic.</w:t>
      </w:r>
    </w:p>
    <w:p w14:paraId="6D9CA399" w14:textId="4E680E9C" w:rsidR="001A5F2F" w:rsidRPr="00FB2E58" w:rsidRDefault="001A5F2F" w:rsidP="006E4579">
      <w:pPr>
        <w:spacing w:after="0" w:line="312" w:lineRule="auto"/>
        <w:jc w:val="right"/>
        <w:rPr>
          <w:rFonts w:ascii="Times New Roman" w:hAnsi="Times New Roman"/>
          <w:i/>
          <w:sz w:val="26"/>
          <w:szCs w:val="26"/>
          <w:lang w:val="vi-VN"/>
        </w:rPr>
      </w:pPr>
      <w:r w:rsidRPr="00FB2E58">
        <w:rPr>
          <w:rFonts w:ascii="Times New Roman" w:hAnsi="Times New Roman"/>
          <w:i/>
          <w:sz w:val="26"/>
          <w:szCs w:val="26"/>
          <w:lang w:val="vi-VN"/>
        </w:rPr>
        <w:t xml:space="preserve">Bình Định, ngày </w:t>
      </w:r>
      <w:r w:rsidR="00070C77">
        <w:rPr>
          <w:rFonts w:ascii="Times New Roman" w:hAnsi="Times New Roman"/>
          <w:i/>
          <w:sz w:val="26"/>
          <w:szCs w:val="26"/>
        </w:rPr>
        <w:t xml:space="preserve">    </w:t>
      </w:r>
      <w:r w:rsidR="00745B40" w:rsidRPr="00FB2E58">
        <w:rPr>
          <w:rFonts w:ascii="Times New Roman" w:hAnsi="Times New Roman"/>
          <w:i/>
          <w:sz w:val="26"/>
          <w:szCs w:val="26"/>
          <w:lang w:val="vi-VN"/>
        </w:rPr>
        <w:t xml:space="preserve"> t</w:t>
      </w:r>
      <w:r w:rsidR="00070C77">
        <w:rPr>
          <w:rFonts w:ascii="Times New Roman" w:hAnsi="Times New Roman"/>
          <w:i/>
          <w:sz w:val="26"/>
          <w:szCs w:val="26"/>
          <w:lang w:val="vi-VN"/>
        </w:rPr>
        <w:t>háng</w:t>
      </w:r>
      <w:r w:rsidR="00070C77">
        <w:rPr>
          <w:rFonts w:ascii="Times New Roman" w:hAnsi="Times New Roman"/>
          <w:i/>
          <w:sz w:val="26"/>
          <w:szCs w:val="26"/>
        </w:rPr>
        <w:t xml:space="preserve">     </w:t>
      </w:r>
      <w:r w:rsidR="00745B40" w:rsidRPr="00FB2E58">
        <w:rPr>
          <w:rFonts w:ascii="Times New Roman" w:hAnsi="Times New Roman"/>
          <w:i/>
          <w:sz w:val="26"/>
          <w:szCs w:val="26"/>
          <w:lang w:val="vi-VN"/>
        </w:rPr>
        <w:t xml:space="preserve"> </w:t>
      </w:r>
      <w:r w:rsidRPr="00FB2E58">
        <w:rPr>
          <w:rFonts w:ascii="Times New Roman" w:hAnsi="Times New Roman"/>
          <w:i/>
          <w:sz w:val="26"/>
          <w:szCs w:val="26"/>
          <w:lang w:val="vi-VN"/>
        </w:rPr>
        <w:t>năm 202</w:t>
      </w:r>
      <w:r w:rsidR="008A54D3" w:rsidRPr="00FB2E58">
        <w:rPr>
          <w:rFonts w:ascii="Times New Roman" w:hAnsi="Times New Roman"/>
          <w:i/>
          <w:sz w:val="26"/>
          <w:szCs w:val="26"/>
          <w:lang w:val="vi-VN"/>
        </w:rPr>
        <w:t>3</w:t>
      </w:r>
    </w:p>
    <w:tbl>
      <w:tblPr>
        <w:tblW w:w="10206" w:type="dxa"/>
        <w:tblInd w:w="-318" w:type="dxa"/>
        <w:tblLook w:val="04A0" w:firstRow="1" w:lastRow="0" w:firstColumn="1" w:lastColumn="0" w:noHBand="0" w:noVBand="1"/>
      </w:tblPr>
      <w:tblGrid>
        <w:gridCol w:w="2711"/>
        <w:gridCol w:w="2677"/>
        <w:gridCol w:w="2409"/>
        <w:gridCol w:w="2409"/>
      </w:tblGrid>
      <w:tr w:rsidR="001A5F2F" w:rsidRPr="006A0205" w14:paraId="34F93FAD" w14:textId="77777777" w:rsidTr="00127905">
        <w:tc>
          <w:tcPr>
            <w:tcW w:w="2711" w:type="dxa"/>
            <w:shd w:val="clear" w:color="auto" w:fill="auto"/>
          </w:tcPr>
          <w:p w14:paraId="2D3D0C49" w14:textId="77777777" w:rsidR="001A5F2F" w:rsidRPr="00FB2E58" w:rsidRDefault="001A5F2F" w:rsidP="006E4579">
            <w:pPr>
              <w:spacing w:after="0" w:line="312" w:lineRule="auto"/>
              <w:jc w:val="center"/>
              <w:rPr>
                <w:rFonts w:ascii="Times New Roman" w:hAnsi="Times New Roman"/>
                <w:b/>
                <w:sz w:val="26"/>
                <w:szCs w:val="26"/>
                <w:lang w:val="vi-VN"/>
              </w:rPr>
            </w:pPr>
            <w:r w:rsidRPr="00FB2E58">
              <w:rPr>
                <w:rFonts w:ascii="Times New Roman" w:hAnsi="Times New Roman"/>
                <w:b/>
                <w:sz w:val="26"/>
                <w:szCs w:val="26"/>
                <w:lang w:val="vi-VN"/>
              </w:rPr>
              <w:t>Trưởng khoa (Quản lý CTĐT)</w:t>
            </w:r>
          </w:p>
        </w:tc>
        <w:tc>
          <w:tcPr>
            <w:tcW w:w="2677" w:type="dxa"/>
            <w:shd w:val="clear" w:color="auto" w:fill="auto"/>
          </w:tcPr>
          <w:p w14:paraId="1A0D0EFC" w14:textId="77777777" w:rsidR="001A5F2F" w:rsidRPr="00FB2E58" w:rsidRDefault="001A5F2F" w:rsidP="006E4579">
            <w:pPr>
              <w:spacing w:after="0" w:line="312" w:lineRule="auto"/>
              <w:jc w:val="center"/>
              <w:rPr>
                <w:rFonts w:ascii="Times New Roman" w:hAnsi="Times New Roman"/>
                <w:b/>
                <w:sz w:val="26"/>
                <w:szCs w:val="26"/>
                <w:lang w:val="vi-VN"/>
              </w:rPr>
            </w:pPr>
            <w:r w:rsidRPr="00FB2E58">
              <w:rPr>
                <w:rFonts w:ascii="Times New Roman" w:hAnsi="Times New Roman"/>
                <w:b/>
                <w:sz w:val="26"/>
                <w:szCs w:val="26"/>
                <w:lang w:val="vi-VN"/>
              </w:rPr>
              <w:t>Trưởng khoa quản lý học phần</w:t>
            </w:r>
          </w:p>
        </w:tc>
        <w:tc>
          <w:tcPr>
            <w:tcW w:w="2409" w:type="dxa"/>
            <w:shd w:val="clear" w:color="auto" w:fill="auto"/>
          </w:tcPr>
          <w:p w14:paraId="02049173"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Trưởng bộ môn</w:t>
            </w:r>
          </w:p>
        </w:tc>
        <w:tc>
          <w:tcPr>
            <w:tcW w:w="2409" w:type="dxa"/>
            <w:shd w:val="clear" w:color="auto" w:fill="auto"/>
          </w:tcPr>
          <w:p w14:paraId="044C893A" w14:textId="77777777" w:rsidR="001A5F2F" w:rsidRPr="00FB2E58"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Giảng viên</w:t>
            </w:r>
          </w:p>
          <w:p w14:paraId="07391C24" w14:textId="77777777" w:rsidR="001A5F2F" w:rsidRPr="004E194B" w:rsidRDefault="001A5F2F" w:rsidP="006E4579">
            <w:pPr>
              <w:spacing w:after="0" w:line="312" w:lineRule="auto"/>
              <w:jc w:val="center"/>
              <w:rPr>
                <w:rFonts w:ascii="Times New Roman" w:hAnsi="Times New Roman"/>
                <w:b/>
                <w:sz w:val="26"/>
                <w:szCs w:val="26"/>
              </w:rPr>
            </w:pPr>
            <w:r w:rsidRPr="00FB2E58">
              <w:rPr>
                <w:rFonts w:ascii="Times New Roman" w:hAnsi="Times New Roman"/>
                <w:b/>
                <w:sz w:val="26"/>
                <w:szCs w:val="26"/>
              </w:rPr>
              <w:t xml:space="preserve"> biên soạn</w:t>
            </w:r>
          </w:p>
        </w:tc>
      </w:tr>
    </w:tbl>
    <w:p w14:paraId="590C99AE" w14:textId="77777777" w:rsidR="005B2B83" w:rsidRPr="00683C9A" w:rsidRDefault="001A5F2F" w:rsidP="00A31B1B">
      <w:pPr>
        <w:spacing w:after="0" w:line="312" w:lineRule="auto"/>
        <w:jc w:val="both"/>
        <w:rPr>
          <w:rFonts w:ascii="Times New Roman" w:hAnsi="Times New Roman"/>
          <w:sz w:val="26"/>
          <w:szCs w:val="26"/>
        </w:rPr>
      </w:pPr>
      <w:r w:rsidRPr="009A22C0">
        <w:rPr>
          <w:b/>
          <w:sz w:val="26"/>
          <w:szCs w:val="26"/>
        </w:rPr>
        <w:tab/>
      </w:r>
    </w:p>
    <w:sectPr w:rsidR="005B2B83" w:rsidRPr="00683C9A" w:rsidSect="000B3DDB">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34510" w14:textId="77777777" w:rsidR="00B1256B" w:rsidRDefault="00B1256B">
      <w:pPr>
        <w:spacing w:after="0" w:line="240" w:lineRule="auto"/>
      </w:pPr>
      <w:r>
        <w:separator/>
      </w:r>
    </w:p>
  </w:endnote>
  <w:endnote w:type="continuationSeparator" w:id="0">
    <w:p w14:paraId="6B46EB71" w14:textId="77777777" w:rsidR="00B1256B" w:rsidRDefault="00B1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89E2C" w14:textId="77777777" w:rsidR="00B1256B" w:rsidRDefault="00B1256B">
      <w:pPr>
        <w:spacing w:after="0" w:line="240" w:lineRule="auto"/>
      </w:pPr>
      <w:r>
        <w:separator/>
      </w:r>
    </w:p>
  </w:footnote>
  <w:footnote w:type="continuationSeparator" w:id="0">
    <w:p w14:paraId="6A4F24BA" w14:textId="77777777" w:rsidR="00B1256B" w:rsidRDefault="00B12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F47D29"/>
    <w:multiLevelType w:val="multilevel"/>
    <w:tmpl w:val="2EF47D2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73B45"/>
    <w:multiLevelType w:val="multilevel"/>
    <w:tmpl w:val="63673B4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DB"/>
    <w:rsid w:val="000071BE"/>
    <w:rsid w:val="000103A4"/>
    <w:rsid w:val="00010850"/>
    <w:rsid w:val="00011CC8"/>
    <w:rsid w:val="00012E9B"/>
    <w:rsid w:val="00016756"/>
    <w:rsid w:val="0003526D"/>
    <w:rsid w:val="00044996"/>
    <w:rsid w:val="00052E27"/>
    <w:rsid w:val="0005610F"/>
    <w:rsid w:val="00057054"/>
    <w:rsid w:val="00060327"/>
    <w:rsid w:val="0006362F"/>
    <w:rsid w:val="00070C77"/>
    <w:rsid w:val="00070D35"/>
    <w:rsid w:val="00073C04"/>
    <w:rsid w:val="000801E8"/>
    <w:rsid w:val="00080AEA"/>
    <w:rsid w:val="00080B9B"/>
    <w:rsid w:val="000840B1"/>
    <w:rsid w:val="00084F0E"/>
    <w:rsid w:val="00086A02"/>
    <w:rsid w:val="00087464"/>
    <w:rsid w:val="00087BC0"/>
    <w:rsid w:val="000901AC"/>
    <w:rsid w:val="00091E58"/>
    <w:rsid w:val="000922C3"/>
    <w:rsid w:val="00096500"/>
    <w:rsid w:val="000B3DDB"/>
    <w:rsid w:val="000C543E"/>
    <w:rsid w:val="000C6584"/>
    <w:rsid w:val="000D2117"/>
    <w:rsid w:val="000D2FCC"/>
    <w:rsid w:val="000D6D2C"/>
    <w:rsid w:val="000E57EE"/>
    <w:rsid w:val="000F178B"/>
    <w:rsid w:val="000F3C77"/>
    <w:rsid w:val="000F4CA6"/>
    <w:rsid w:val="00103BFC"/>
    <w:rsid w:val="00105187"/>
    <w:rsid w:val="00106DCD"/>
    <w:rsid w:val="0011278F"/>
    <w:rsid w:val="00112A36"/>
    <w:rsid w:val="00127905"/>
    <w:rsid w:val="00135E02"/>
    <w:rsid w:val="001416B9"/>
    <w:rsid w:val="0014280D"/>
    <w:rsid w:val="001474FE"/>
    <w:rsid w:val="00153A71"/>
    <w:rsid w:val="00154FF7"/>
    <w:rsid w:val="00156967"/>
    <w:rsid w:val="001577E4"/>
    <w:rsid w:val="00164E39"/>
    <w:rsid w:val="00170221"/>
    <w:rsid w:val="0017100A"/>
    <w:rsid w:val="00180513"/>
    <w:rsid w:val="001822CC"/>
    <w:rsid w:val="001932EA"/>
    <w:rsid w:val="00193402"/>
    <w:rsid w:val="001957E4"/>
    <w:rsid w:val="00195BA4"/>
    <w:rsid w:val="00196FD9"/>
    <w:rsid w:val="001A15E7"/>
    <w:rsid w:val="001A3F51"/>
    <w:rsid w:val="001A5F2F"/>
    <w:rsid w:val="001A6AA2"/>
    <w:rsid w:val="001A7623"/>
    <w:rsid w:val="001B34BF"/>
    <w:rsid w:val="001B53B7"/>
    <w:rsid w:val="001B5F53"/>
    <w:rsid w:val="001C1AE2"/>
    <w:rsid w:val="001C26D1"/>
    <w:rsid w:val="001C36A8"/>
    <w:rsid w:val="001C4341"/>
    <w:rsid w:val="001C46CB"/>
    <w:rsid w:val="001C5DF2"/>
    <w:rsid w:val="001C778E"/>
    <w:rsid w:val="001D2D82"/>
    <w:rsid w:val="001D4DAA"/>
    <w:rsid w:val="001D54EE"/>
    <w:rsid w:val="001D5C0C"/>
    <w:rsid w:val="001E1F67"/>
    <w:rsid w:val="001E5A9D"/>
    <w:rsid w:val="001F1E86"/>
    <w:rsid w:val="001F3D00"/>
    <w:rsid w:val="001F4221"/>
    <w:rsid w:val="002166EB"/>
    <w:rsid w:val="00221A14"/>
    <w:rsid w:val="00222E9B"/>
    <w:rsid w:val="00230545"/>
    <w:rsid w:val="002340F2"/>
    <w:rsid w:val="002407EF"/>
    <w:rsid w:val="00241ECE"/>
    <w:rsid w:val="002447F6"/>
    <w:rsid w:val="00247208"/>
    <w:rsid w:val="00247C89"/>
    <w:rsid w:val="00247FF6"/>
    <w:rsid w:val="00251645"/>
    <w:rsid w:val="00260D89"/>
    <w:rsid w:val="00261258"/>
    <w:rsid w:val="0026327F"/>
    <w:rsid w:val="002725FA"/>
    <w:rsid w:val="002806D1"/>
    <w:rsid w:val="00287E23"/>
    <w:rsid w:val="0029396C"/>
    <w:rsid w:val="00297845"/>
    <w:rsid w:val="002A0F29"/>
    <w:rsid w:val="002B48EF"/>
    <w:rsid w:val="002B4919"/>
    <w:rsid w:val="002C06E7"/>
    <w:rsid w:val="002C10AC"/>
    <w:rsid w:val="002C29FA"/>
    <w:rsid w:val="002D1C43"/>
    <w:rsid w:val="002D48D4"/>
    <w:rsid w:val="002E1D98"/>
    <w:rsid w:val="002E2FD7"/>
    <w:rsid w:val="002E4A80"/>
    <w:rsid w:val="002F3295"/>
    <w:rsid w:val="0030224D"/>
    <w:rsid w:val="00303617"/>
    <w:rsid w:val="0031381A"/>
    <w:rsid w:val="003175EA"/>
    <w:rsid w:val="00321CED"/>
    <w:rsid w:val="00327988"/>
    <w:rsid w:val="003408C0"/>
    <w:rsid w:val="00341C78"/>
    <w:rsid w:val="00345764"/>
    <w:rsid w:val="003479BE"/>
    <w:rsid w:val="003554B0"/>
    <w:rsid w:val="00355C5B"/>
    <w:rsid w:val="00364774"/>
    <w:rsid w:val="00375A7F"/>
    <w:rsid w:val="00376995"/>
    <w:rsid w:val="00381A34"/>
    <w:rsid w:val="00382F8A"/>
    <w:rsid w:val="003862C4"/>
    <w:rsid w:val="003873ED"/>
    <w:rsid w:val="00387D8E"/>
    <w:rsid w:val="00394E10"/>
    <w:rsid w:val="00395530"/>
    <w:rsid w:val="003A0835"/>
    <w:rsid w:val="003A0879"/>
    <w:rsid w:val="003A7856"/>
    <w:rsid w:val="003B5690"/>
    <w:rsid w:val="003C358F"/>
    <w:rsid w:val="003C5F66"/>
    <w:rsid w:val="003D29AE"/>
    <w:rsid w:val="003D49C8"/>
    <w:rsid w:val="003D6FC9"/>
    <w:rsid w:val="003E3F60"/>
    <w:rsid w:val="003E6955"/>
    <w:rsid w:val="003F17C6"/>
    <w:rsid w:val="003F6510"/>
    <w:rsid w:val="004056F9"/>
    <w:rsid w:val="00411919"/>
    <w:rsid w:val="00413861"/>
    <w:rsid w:val="004167F3"/>
    <w:rsid w:val="00420FE7"/>
    <w:rsid w:val="00422D4F"/>
    <w:rsid w:val="00424B40"/>
    <w:rsid w:val="00435031"/>
    <w:rsid w:val="00461741"/>
    <w:rsid w:val="004653E7"/>
    <w:rsid w:val="004878E3"/>
    <w:rsid w:val="00491399"/>
    <w:rsid w:val="004916FF"/>
    <w:rsid w:val="00494F73"/>
    <w:rsid w:val="004A2850"/>
    <w:rsid w:val="004C4CB1"/>
    <w:rsid w:val="004D1025"/>
    <w:rsid w:val="004D25F6"/>
    <w:rsid w:val="004D2E9D"/>
    <w:rsid w:val="004D778C"/>
    <w:rsid w:val="004E194B"/>
    <w:rsid w:val="004E4BAF"/>
    <w:rsid w:val="004E6CB4"/>
    <w:rsid w:val="004E6EA9"/>
    <w:rsid w:val="004E7EFC"/>
    <w:rsid w:val="004F1238"/>
    <w:rsid w:val="004F3AE8"/>
    <w:rsid w:val="004F67C3"/>
    <w:rsid w:val="005010AA"/>
    <w:rsid w:val="00504380"/>
    <w:rsid w:val="00504F85"/>
    <w:rsid w:val="00512470"/>
    <w:rsid w:val="00521039"/>
    <w:rsid w:val="00523873"/>
    <w:rsid w:val="005407D5"/>
    <w:rsid w:val="0054108E"/>
    <w:rsid w:val="00542EBA"/>
    <w:rsid w:val="00547886"/>
    <w:rsid w:val="00547B43"/>
    <w:rsid w:val="00555227"/>
    <w:rsid w:val="0056742D"/>
    <w:rsid w:val="005716CA"/>
    <w:rsid w:val="005772CA"/>
    <w:rsid w:val="0058174D"/>
    <w:rsid w:val="00592FFC"/>
    <w:rsid w:val="00594691"/>
    <w:rsid w:val="005A0167"/>
    <w:rsid w:val="005A2D23"/>
    <w:rsid w:val="005B2B83"/>
    <w:rsid w:val="005C401E"/>
    <w:rsid w:val="005C7266"/>
    <w:rsid w:val="005D13B0"/>
    <w:rsid w:val="005D33B0"/>
    <w:rsid w:val="005D48CE"/>
    <w:rsid w:val="005E4252"/>
    <w:rsid w:val="00604F57"/>
    <w:rsid w:val="00606A21"/>
    <w:rsid w:val="00611739"/>
    <w:rsid w:val="00612700"/>
    <w:rsid w:val="006172AF"/>
    <w:rsid w:val="00621510"/>
    <w:rsid w:val="00624887"/>
    <w:rsid w:val="00625158"/>
    <w:rsid w:val="00633692"/>
    <w:rsid w:val="0067169C"/>
    <w:rsid w:val="00674DDB"/>
    <w:rsid w:val="00680AD4"/>
    <w:rsid w:val="00680BE1"/>
    <w:rsid w:val="006826DA"/>
    <w:rsid w:val="00683C9A"/>
    <w:rsid w:val="00687389"/>
    <w:rsid w:val="006A209C"/>
    <w:rsid w:val="006A2C20"/>
    <w:rsid w:val="006A306C"/>
    <w:rsid w:val="006B4B57"/>
    <w:rsid w:val="006C7B21"/>
    <w:rsid w:val="006D024F"/>
    <w:rsid w:val="006D1203"/>
    <w:rsid w:val="006D3394"/>
    <w:rsid w:val="006D4DE6"/>
    <w:rsid w:val="006E0988"/>
    <w:rsid w:val="006E17BB"/>
    <w:rsid w:val="006E4579"/>
    <w:rsid w:val="006E4B73"/>
    <w:rsid w:val="006E4EEE"/>
    <w:rsid w:val="006F1181"/>
    <w:rsid w:val="007008A4"/>
    <w:rsid w:val="00707C63"/>
    <w:rsid w:val="00710379"/>
    <w:rsid w:val="0072060C"/>
    <w:rsid w:val="00721C4E"/>
    <w:rsid w:val="00727BC0"/>
    <w:rsid w:val="007354FE"/>
    <w:rsid w:val="00735E70"/>
    <w:rsid w:val="0073605E"/>
    <w:rsid w:val="007425E0"/>
    <w:rsid w:val="00745B40"/>
    <w:rsid w:val="00746781"/>
    <w:rsid w:val="00746B52"/>
    <w:rsid w:val="00746CDB"/>
    <w:rsid w:val="0075357E"/>
    <w:rsid w:val="007547A8"/>
    <w:rsid w:val="007547E8"/>
    <w:rsid w:val="00762B49"/>
    <w:rsid w:val="007653AD"/>
    <w:rsid w:val="007667C5"/>
    <w:rsid w:val="0078087A"/>
    <w:rsid w:val="0078233C"/>
    <w:rsid w:val="00784BCD"/>
    <w:rsid w:val="00791EB0"/>
    <w:rsid w:val="007927D2"/>
    <w:rsid w:val="007956BE"/>
    <w:rsid w:val="007971A1"/>
    <w:rsid w:val="0079789B"/>
    <w:rsid w:val="007A1849"/>
    <w:rsid w:val="007A699B"/>
    <w:rsid w:val="007B29B7"/>
    <w:rsid w:val="007B7B34"/>
    <w:rsid w:val="007C0752"/>
    <w:rsid w:val="007C4B58"/>
    <w:rsid w:val="007C57F8"/>
    <w:rsid w:val="007C77FA"/>
    <w:rsid w:val="007C7918"/>
    <w:rsid w:val="007C7C5E"/>
    <w:rsid w:val="007D50DB"/>
    <w:rsid w:val="007D6464"/>
    <w:rsid w:val="007F1903"/>
    <w:rsid w:val="007F358F"/>
    <w:rsid w:val="007F41E5"/>
    <w:rsid w:val="00803637"/>
    <w:rsid w:val="00805102"/>
    <w:rsid w:val="00810583"/>
    <w:rsid w:val="008136E2"/>
    <w:rsid w:val="00822932"/>
    <w:rsid w:val="00823592"/>
    <w:rsid w:val="008242FB"/>
    <w:rsid w:val="00831918"/>
    <w:rsid w:val="00832957"/>
    <w:rsid w:val="00833EDD"/>
    <w:rsid w:val="008441BA"/>
    <w:rsid w:val="00847A47"/>
    <w:rsid w:val="0085152A"/>
    <w:rsid w:val="00852AD9"/>
    <w:rsid w:val="0086785E"/>
    <w:rsid w:val="00872C7D"/>
    <w:rsid w:val="00873BEA"/>
    <w:rsid w:val="0087525E"/>
    <w:rsid w:val="00880194"/>
    <w:rsid w:val="00884BEA"/>
    <w:rsid w:val="00884C9E"/>
    <w:rsid w:val="00897FF6"/>
    <w:rsid w:val="008A115E"/>
    <w:rsid w:val="008A184A"/>
    <w:rsid w:val="008A37F5"/>
    <w:rsid w:val="008A54D3"/>
    <w:rsid w:val="008B3941"/>
    <w:rsid w:val="008D009A"/>
    <w:rsid w:val="008D2343"/>
    <w:rsid w:val="008D5401"/>
    <w:rsid w:val="008D5643"/>
    <w:rsid w:val="008E24D4"/>
    <w:rsid w:val="008E3B3D"/>
    <w:rsid w:val="008E4E18"/>
    <w:rsid w:val="008F507E"/>
    <w:rsid w:val="00903084"/>
    <w:rsid w:val="00912DF5"/>
    <w:rsid w:val="009144AE"/>
    <w:rsid w:val="00914BF8"/>
    <w:rsid w:val="009162F3"/>
    <w:rsid w:val="009251EE"/>
    <w:rsid w:val="00925FAF"/>
    <w:rsid w:val="0093381F"/>
    <w:rsid w:val="009359BA"/>
    <w:rsid w:val="0093703B"/>
    <w:rsid w:val="00937B85"/>
    <w:rsid w:val="00937BD4"/>
    <w:rsid w:val="0094050F"/>
    <w:rsid w:val="00941D75"/>
    <w:rsid w:val="009463CE"/>
    <w:rsid w:val="009469DF"/>
    <w:rsid w:val="00950B80"/>
    <w:rsid w:val="00951C70"/>
    <w:rsid w:val="00952D54"/>
    <w:rsid w:val="00956970"/>
    <w:rsid w:val="0096430D"/>
    <w:rsid w:val="0097162D"/>
    <w:rsid w:val="00980AD9"/>
    <w:rsid w:val="009836C9"/>
    <w:rsid w:val="009853FB"/>
    <w:rsid w:val="009A1013"/>
    <w:rsid w:val="009A36FF"/>
    <w:rsid w:val="009A5DB6"/>
    <w:rsid w:val="009B56F2"/>
    <w:rsid w:val="009B6A02"/>
    <w:rsid w:val="009B766E"/>
    <w:rsid w:val="009D4484"/>
    <w:rsid w:val="009D6593"/>
    <w:rsid w:val="009E4BE4"/>
    <w:rsid w:val="009E719E"/>
    <w:rsid w:val="00A04182"/>
    <w:rsid w:val="00A13023"/>
    <w:rsid w:val="00A14846"/>
    <w:rsid w:val="00A26945"/>
    <w:rsid w:val="00A26B1F"/>
    <w:rsid w:val="00A31B1B"/>
    <w:rsid w:val="00A376C0"/>
    <w:rsid w:val="00A4594D"/>
    <w:rsid w:val="00A477DC"/>
    <w:rsid w:val="00A503C5"/>
    <w:rsid w:val="00A51FEE"/>
    <w:rsid w:val="00A55B15"/>
    <w:rsid w:val="00A55D46"/>
    <w:rsid w:val="00A64AFD"/>
    <w:rsid w:val="00A72241"/>
    <w:rsid w:val="00A84045"/>
    <w:rsid w:val="00AA3653"/>
    <w:rsid w:val="00AA5F5B"/>
    <w:rsid w:val="00AA791D"/>
    <w:rsid w:val="00AB01B5"/>
    <w:rsid w:val="00AB052A"/>
    <w:rsid w:val="00AB371B"/>
    <w:rsid w:val="00AB5C74"/>
    <w:rsid w:val="00AC00B8"/>
    <w:rsid w:val="00AC0C5D"/>
    <w:rsid w:val="00AC1B28"/>
    <w:rsid w:val="00AC68BD"/>
    <w:rsid w:val="00AD0DE3"/>
    <w:rsid w:val="00AD4FD5"/>
    <w:rsid w:val="00AD528A"/>
    <w:rsid w:val="00AD533F"/>
    <w:rsid w:val="00AD68BE"/>
    <w:rsid w:val="00AE1AFB"/>
    <w:rsid w:val="00AE385A"/>
    <w:rsid w:val="00AF07CE"/>
    <w:rsid w:val="00B1256B"/>
    <w:rsid w:val="00B2402E"/>
    <w:rsid w:val="00B25129"/>
    <w:rsid w:val="00B26216"/>
    <w:rsid w:val="00B33030"/>
    <w:rsid w:val="00B375B5"/>
    <w:rsid w:val="00B40D1B"/>
    <w:rsid w:val="00B41181"/>
    <w:rsid w:val="00B471B4"/>
    <w:rsid w:val="00B53D93"/>
    <w:rsid w:val="00B54907"/>
    <w:rsid w:val="00B63C19"/>
    <w:rsid w:val="00B6458C"/>
    <w:rsid w:val="00B64AC8"/>
    <w:rsid w:val="00B67D0F"/>
    <w:rsid w:val="00B70776"/>
    <w:rsid w:val="00B71C54"/>
    <w:rsid w:val="00B746D2"/>
    <w:rsid w:val="00B753B3"/>
    <w:rsid w:val="00B77BDF"/>
    <w:rsid w:val="00B803E1"/>
    <w:rsid w:val="00B8412F"/>
    <w:rsid w:val="00B86422"/>
    <w:rsid w:val="00B91895"/>
    <w:rsid w:val="00B948F5"/>
    <w:rsid w:val="00B9549D"/>
    <w:rsid w:val="00BB0397"/>
    <w:rsid w:val="00BB4CB9"/>
    <w:rsid w:val="00BC1616"/>
    <w:rsid w:val="00BC43E5"/>
    <w:rsid w:val="00BC4BF9"/>
    <w:rsid w:val="00BD011E"/>
    <w:rsid w:val="00BD1978"/>
    <w:rsid w:val="00BD663D"/>
    <w:rsid w:val="00BD6882"/>
    <w:rsid w:val="00BE65B9"/>
    <w:rsid w:val="00BE7F3D"/>
    <w:rsid w:val="00BF320E"/>
    <w:rsid w:val="00C00B31"/>
    <w:rsid w:val="00C03CBA"/>
    <w:rsid w:val="00C1410C"/>
    <w:rsid w:val="00C14A2C"/>
    <w:rsid w:val="00C16C1C"/>
    <w:rsid w:val="00C25176"/>
    <w:rsid w:val="00C339E7"/>
    <w:rsid w:val="00C411E3"/>
    <w:rsid w:val="00C438FB"/>
    <w:rsid w:val="00C5192C"/>
    <w:rsid w:val="00C55B48"/>
    <w:rsid w:val="00C568A3"/>
    <w:rsid w:val="00C73509"/>
    <w:rsid w:val="00C747CC"/>
    <w:rsid w:val="00C82F3C"/>
    <w:rsid w:val="00C8536E"/>
    <w:rsid w:val="00C866A7"/>
    <w:rsid w:val="00C86EDF"/>
    <w:rsid w:val="00C90A10"/>
    <w:rsid w:val="00C92E99"/>
    <w:rsid w:val="00C94869"/>
    <w:rsid w:val="00C9654A"/>
    <w:rsid w:val="00CA1236"/>
    <w:rsid w:val="00CA65D0"/>
    <w:rsid w:val="00CB053A"/>
    <w:rsid w:val="00CB1A77"/>
    <w:rsid w:val="00CB2356"/>
    <w:rsid w:val="00CB3C9F"/>
    <w:rsid w:val="00CB7DBC"/>
    <w:rsid w:val="00CC34D2"/>
    <w:rsid w:val="00CD4272"/>
    <w:rsid w:val="00CE1856"/>
    <w:rsid w:val="00CE5037"/>
    <w:rsid w:val="00CF5D5E"/>
    <w:rsid w:val="00D0393B"/>
    <w:rsid w:val="00D046C0"/>
    <w:rsid w:val="00D10E6D"/>
    <w:rsid w:val="00D17C05"/>
    <w:rsid w:val="00D21741"/>
    <w:rsid w:val="00D21D1D"/>
    <w:rsid w:val="00D21E9E"/>
    <w:rsid w:val="00D25CCB"/>
    <w:rsid w:val="00D26F1B"/>
    <w:rsid w:val="00D32F0D"/>
    <w:rsid w:val="00D3480C"/>
    <w:rsid w:val="00D35613"/>
    <w:rsid w:val="00D3619D"/>
    <w:rsid w:val="00D36E5D"/>
    <w:rsid w:val="00D41DEF"/>
    <w:rsid w:val="00D4341A"/>
    <w:rsid w:val="00D4468A"/>
    <w:rsid w:val="00D51BF6"/>
    <w:rsid w:val="00D56C39"/>
    <w:rsid w:val="00D745FC"/>
    <w:rsid w:val="00D76D45"/>
    <w:rsid w:val="00D775EC"/>
    <w:rsid w:val="00D80F04"/>
    <w:rsid w:val="00D8350A"/>
    <w:rsid w:val="00DA7956"/>
    <w:rsid w:val="00DB4CCB"/>
    <w:rsid w:val="00DB68C5"/>
    <w:rsid w:val="00DB7797"/>
    <w:rsid w:val="00DC0DBF"/>
    <w:rsid w:val="00DC22B8"/>
    <w:rsid w:val="00DC3B49"/>
    <w:rsid w:val="00DE3099"/>
    <w:rsid w:val="00DE4C47"/>
    <w:rsid w:val="00DF2DE1"/>
    <w:rsid w:val="00DF474B"/>
    <w:rsid w:val="00E00B7E"/>
    <w:rsid w:val="00E10375"/>
    <w:rsid w:val="00E114FE"/>
    <w:rsid w:val="00E14CC5"/>
    <w:rsid w:val="00E160DD"/>
    <w:rsid w:val="00E1647E"/>
    <w:rsid w:val="00E16E44"/>
    <w:rsid w:val="00E20F3F"/>
    <w:rsid w:val="00E31977"/>
    <w:rsid w:val="00E31F7D"/>
    <w:rsid w:val="00E3746F"/>
    <w:rsid w:val="00E401B3"/>
    <w:rsid w:val="00E4065F"/>
    <w:rsid w:val="00E4294C"/>
    <w:rsid w:val="00E42E08"/>
    <w:rsid w:val="00E4709B"/>
    <w:rsid w:val="00E51F56"/>
    <w:rsid w:val="00E5565C"/>
    <w:rsid w:val="00E60201"/>
    <w:rsid w:val="00E67296"/>
    <w:rsid w:val="00E7182B"/>
    <w:rsid w:val="00E718CA"/>
    <w:rsid w:val="00E768F7"/>
    <w:rsid w:val="00E80851"/>
    <w:rsid w:val="00E8437F"/>
    <w:rsid w:val="00E84BC7"/>
    <w:rsid w:val="00E8500D"/>
    <w:rsid w:val="00E868A3"/>
    <w:rsid w:val="00E87BD2"/>
    <w:rsid w:val="00EA00E1"/>
    <w:rsid w:val="00EA3B00"/>
    <w:rsid w:val="00EA4228"/>
    <w:rsid w:val="00EA4DF0"/>
    <w:rsid w:val="00EA5FAA"/>
    <w:rsid w:val="00EA764A"/>
    <w:rsid w:val="00EC68DB"/>
    <w:rsid w:val="00EC6DC2"/>
    <w:rsid w:val="00EC718C"/>
    <w:rsid w:val="00EC796C"/>
    <w:rsid w:val="00ED0285"/>
    <w:rsid w:val="00ED0595"/>
    <w:rsid w:val="00ED76EE"/>
    <w:rsid w:val="00ED7BCD"/>
    <w:rsid w:val="00EE2E44"/>
    <w:rsid w:val="00EF02BD"/>
    <w:rsid w:val="00EF2816"/>
    <w:rsid w:val="00EF7BF5"/>
    <w:rsid w:val="00F00357"/>
    <w:rsid w:val="00F02EB2"/>
    <w:rsid w:val="00F050F5"/>
    <w:rsid w:val="00F05843"/>
    <w:rsid w:val="00F13FAB"/>
    <w:rsid w:val="00F147FE"/>
    <w:rsid w:val="00F14E44"/>
    <w:rsid w:val="00F214D7"/>
    <w:rsid w:val="00F23BD2"/>
    <w:rsid w:val="00F329DF"/>
    <w:rsid w:val="00F3582A"/>
    <w:rsid w:val="00F5174D"/>
    <w:rsid w:val="00F52E0F"/>
    <w:rsid w:val="00F60484"/>
    <w:rsid w:val="00F6542B"/>
    <w:rsid w:val="00F663A1"/>
    <w:rsid w:val="00F761D2"/>
    <w:rsid w:val="00F8318D"/>
    <w:rsid w:val="00F87A84"/>
    <w:rsid w:val="00F90785"/>
    <w:rsid w:val="00F95B9F"/>
    <w:rsid w:val="00FA057D"/>
    <w:rsid w:val="00FB2E58"/>
    <w:rsid w:val="00FC1D0B"/>
    <w:rsid w:val="00FC68F5"/>
    <w:rsid w:val="00FC7ADA"/>
    <w:rsid w:val="00FD1971"/>
    <w:rsid w:val="00FD350D"/>
    <w:rsid w:val="00FD35CA"/>
    <w:rsid w:val="00FF06D1"/>
    <w:rsid w:val="00FF0E8C"/>
    <w:rsid w:val="00FF5B1F"/>
    <w:rsid w:val="00FF5E8A"/>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FD96A"/>
  <w15:docId w15:val="{2F2A3E3F-A59E-4D67-926B-C027947A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8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character" w:styleId="Hyperlink">
    <w:name w:val="Hyperlink"/>
    <w:uiPriority w:val="99"/>
    <w:unhideWhenUsed/>
    <w:rsid w:val="00822932"/>
    <w:rPr>
      <w:color w:val="0000FF"/>
      <w:u w:val="single"/>
    </w:rPr>
  </w:style>
  <w:style w:type="character" w:customStyle="1" w:styleId="UnresolvedMention">
    <w:name w:val="Unresolved Mention"/>
    <w:uiPriority w:val="99"/>
    <w:semiHidden/>
    <w:unhideWhenUsed/>
    <w:rsid w:val="004E6CB4"/>
    <w:rPr>
      <w:color w:val="605E5C"/>
      <w:shd w:val="clear" w:color="auto" w:fill="E1DFDD"/>
    </w:rPr>
  </w:style>
  <w:style w:type="paragraph" w:customStyle="1" w:styleId="Normal1">
    <w:name w:val="Normal1"/>
    <w:rsid w:val="004E6CB4"/>
    <w:rPr>
      <w:rFonts w:ascii="Times New Roman" w:eastAsia="Times New Roman" w:hAnsi="Times New Roman"/>
      <w:color w:val="000000"/>
      <w:sz w:val="24"/>
      <w:szCs w:val="24"/>
    </w:rPr>
  </w:style>
  <w:style w:type="paragraph" w:customStyle="1" w:styleId="WPNormal">
    <w:name w:val="WP_Normal"/>
    <w:basedOn w:val="Normal"/>
    <w:rsid w:val="00CB2356"/>
    <w:pPr>
      <w:spacing w:after="0" w:line="240" w:lineRule="auto"/>
    </w:pPr>
    <w:rPr>
      <w:rFonts w:ascii="Monaco" w:eastAsia="Times New Roman" w:hAnsi="Monaco"/>
      <w:sz w:val="24"/>
      <w:szCs w:val="24"/>
    </w:rPr>
  </w:style>
  <w:style w:type="paragraph" w:styleId="NormalWeb">
    <w:name w:val="Normal (Web)"/>
    <w:basedOn w:val="Normal"/>
    <w:uiPriority w:val="99"/>
    <w:unhideWhenUsed/>
    <w:rsid w:val="00EC718C"/>
    <w:pPr>
      <w:spacing w:after="0" w:line="312" w:lineRule="auto"/>
    </w:pPr>
    <w:rPr>
      <w:rFonts w:ascii="Times New Roman" w:eastAsia="Times New Roman" w:hAnsi="Times New Roman"/>
      <w:sz w:val="24"/>
      <w:szCs w:val="24"/>
    </w:rPr>
  </w:style>
  <w:style w:type="character" w:customStyle="1" w:styleId="Bodytext2Bold">
    <w:name w:val="Body text (2) + Bold"/>
    <w:basedOn w:val="Bodytext20"/>
    <w:uiPriority w:val="99"/>
    <w:rsid w:val="00E51F56"/>
    <w:rPr>
      <w:rFonts w:ascii="Times New Roman" w:eastAsia="Times New Roman" w:hAnsi="Times New Roman" w:cs="Times New Roman"/>
      <w:b/>
      <w:bCs/>
      <w:i w:val="0"/>
      <w:iCs w:val="0"/>
      <w:sz w:val="26"/>
      <w:szCs w:val="26"/>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hao@qt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302CF-F0CA-4F53-9A63-8456E899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2023-05-26T03:41:00Z</dcterms:created>
  <dcterms:modified xsi:type="dcterms:W3CDTF">2024-07-19T04:00:00Z</dcterms:modified>
</cp:coreProperties>
</file>